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28A" w:rsidRDefault="0045128A" w:rsidP="0045128A">
      <w:pPr>
        <w:suppressAutoHyphens w:val="0"/>
        <w:autoSpaceDE w:val="0"/>
        <w:jc w:val="center"/>
        <w:rPr>
          <w:rFonts w:ascii="Arial" w:hAnsi="Arial" w:cs="Arial"/>
          <w:b/>
          <w:bCs/>
          <w:color w:val="000000"/>
          <w:sz w:val="20"/>
          <w:szCs w:val="20"/>
        </w:rPr>
      </w:pPr>
      <w:r>
        <w:rPr>
          <w:rFonts w:ascii="Arial" w:hAnsi="Arial" w:cs="Arial"/>
          <w:b/>
          <w:bCs/>
          <w:color w:val="000000"/>
          <w:sz w:val="20"/>
          <w:szCs w:val="20"/>
        </w:rPr>
        <w:t>PROCESO DE SELECCIÓN PARA LA CONTRATACIÓN ADMINISTRATIVA DE SERVICIOS</w:t>
      </w:r>
    </w:p>
    <w:p w:rsidR="0045128A" w:rsidRDefault="0045128A" w:rsidP="0045128A">
      <w:pPr>
        <w:suppressAutoHyphens w:val="0"/>
        <w:autoSpaceDE w:val="0"/>
        <w:jc w:val="center"/>
        <w:rPr>
          <w:rFonts w:ascii="Arial" w:hAnsi="Arial" w:cs="Arial"/>
          <w:b/>
          <w:bCs/>
          <w:color w:val="000000"/>
          <w:sz w:val="20"/>
          <w:szCs w:val="20"/>
        </w:rPr>
      </w:pPr>
      <w:r>
        <w:rPr>
          <w:rFonts w:ascii="Arial" w:hAnsi="Arial" w:cs="Arial"/>
          <w:b/>
          <w:bCs/>
          <w:color w:val="000000"/>
          <w:sz w:val="20"/>
          <w:szCs w:val="20"/>
        </w:rPr>
        <w:t xml:space="preserve"> CAS N° 06-2018-SERNANP</w:t>
      </w:r>
    </w:p>
    <w:p w:rsidR="0045128A" w:rsidRDefault="0045128A" w:rsidP="00F1041C">
      <w:pPr>
        <w:suppressAutoHyphens w:val="0"/>
        <w:autoSpaceDE w:val="0"/>
        <w:jc w:val="center"/>
        <w:rPr>
          <w:rFonts w:ascii="Arial" w:hAnsi="Arial" w:cs="Arial"/>
          <w:b/>
          <w:bCs/>
          <w:color w:val="000000"/>
          <w:sz w:val="20"/>
          <w:szCs w:val="20"/>
          <w:lang w:val="es-PE"/>
        </w:rPr>
      </w:pPr>
    </w:p>
    <w:p w:rsidR="00011E1C" w:rsidRDefault="00F1041C" w:rsidP="00F1041C">
      <w:pPr>
        <w:suppressAutoHyphens w:val="0"/>
        <w:autoSpaceDE w:val="0"/>
        <w:jc w:val="center"/>
        <w:rPr>
          <w:rFonts w:ascii="Arial" w:hAnsi="Arial" w:cs="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sidR="001762CA">
        <w:rPr>
          <w:rFonts w:ascii="Arial" w:hAnsi="Arial" w:cs="Arial"/>
          <w:b/>
          <w:bCs/>
          <w:color w:val="000000"/>
          <w:sz w:val="20"/>
          <w:szCs w:val="20"/>
          <w:lang w:val="es-PE"/>
        </w:rPr>
        <w:t xml:space="preserve">Un </w:t>
      </w:r>
      <w:r w:rsidR="00315C63">
        <w:rPr>
          <w:rFonts w:ascii="Arial" w:hAnsi="Arial" w:cs="Arial"/>
          <w:b/>
          <w:bCs/>
          <w:color w:val="000000"/>
          <w:sz w:val="20"/>
          <w:szCs w:val="20"/>
          <w:lang w:val="es-PE"/>
        </w:rPr>
        <w:t>(</w:t>
      </w:r>
      <w:r w:rsidR="008C5583">
        <w:rPr>
          <w:rFonts w:ascii="Arial" w:hAnsi="Arial" w:cs="Arial"/>
          <w:b/>
          <w:bCs/>
          <w:color w:val="000000"/>
          <w:sz w:val="20"/>
          <w:szCs w:val="20"/>
          <w:lang w:val="es-PE"/>
        </w:rPr>
        <w:t>0</w:t>
      </w:r>
      <w:r w:rsidR="001762CA">
        <w:rPr>
          <w:rFonts w:ascii="Arial" w:hAnsi="Arial" w:cs="Arial"/>
          <w:b/>
          <w:bCs/>
          <w:color w:val="000000"/>
          <w:sz w:val="20"/>
          <w:szCs w:val="20"/>
          <w:lang w:val="es-PE"/>
        </w:rPr>
        <w:t>1</w:t>
      </w:r>
      <w:r>
        <w:rPr>
          <w:rFonts w:ascii="Arial" w:hAnsi="Arial" w:cs="Arial"/>
          <w:b/>
          <w:bCs/>
          <w:color w:val="000000"/>
          <w:sz w:val="20"/>
          <w:szCs w:val="20"/>
          <w:lang w:val="es-PE"/>
        </w:rPr>
        <w:t xml:space="preserve">) </w:t>
      </w:r>
      <w:r w:rsidR="00E70BBE">
        <w:rPr>
          <w:rFonts w:ascii="Arial" w:hAnsi="Arial" w:cs="Arial"/>
          <w:b/>
          <w:bCs/>
          <w:color w:val="000000"/>
          <w:sz w:val="20"/>
          <w:szCs w:val="20"/>
          <w:lang w:val="es-PE"/>
        </w:rPr>
        <w:t>Especialista</w:t>
      </w:r>
      <w:r>
        <w:rPr>
          <w:rFonts w:ascii="Arial" w:hAnsi="Arial" w:cs="Arial"/>
          <w:b/>
          <w:bCs/>
          <w:color w:val="000000"/>
          <w:sz w:val="20"/>
          <w:szCs w:val="20"/>
          <w:lang w:val="es-PE"/>
        </w:rPr>
        <w:t xml:space="preserve"> </w:t>
      </w:r>
      <w:r w:rsidR="0045626B">
        <w:rPr>
          <w:rFonts w:ascii="Arial" w:hAnsi="Arial" w:cs="Arial"/>
          <w:b/>
          <w:bCs/>
          <w:color w:val="000000"/>
          <w:sz w:val="20"/>
          <w:szCs w:val="20"/>
          <w:lang w:val="es-PE"/>
        </w:rPr>
        <w:t>para</w:t>
      </w:r>
      <w:r w:rsidR="00AD0BE1">
        <w:rPr>
          <w:rFonts w:ascii="Arial" w:hAnsi="Arial" w:cs="Arial"/>
          <w:b/>
          <w:bCs/>
          <w:color w:val="000000"/>
          <w:sz w:val="20"/>
          <w:szCs w:val="20"/>
          <w:lang w:val="es-PE"/>
        </w:rPr>
        <w:t xml:space="preserve"> la Reserva Nacional de Paracas </w:t>
      </w:r>
      <w:r w:rsidR="0045626B">
        <w:rPr>
          <w:rFonts w:ascii="Arial" w:hAnsi="Arial" w:cs="Arial"/>
          <w:b/>
          <w:bCs/>
          <w:color w:val="000000"/>
          <w:sz w:val="20"/>
          <w:szCs w:val="20"/>
          <w:lang w:val="es-PE"/>
        </w:rPr>
        <w:t>y/o en cualquier Área Natural Protegida del Perú por disposición del SERNANP</w:t>
      </w:r>
    </w:p>
    <w:p w:rsidR="003A3090" w:rsidRDefault="003A3090" w:rsidP="00F1041C">
      <w:pPr>
        <w:suppressAutoHyphens w:val="0"/>
        <w:autoSpaceDE w:val="0"/>
        <w:jc w:val="center"/>
        <w:rPr>
          <w:rFonts w:ascii="Arial" w:hAnsi="Arial" w:cs="Arial"/>
          <w:b/>
          <w:bCs/>
          <w:color w:val="000000"/>
          <w:sz w:val="20"/>
          <w:szCs w:val="20"/>
          <w:lang w:val="es-PE"/>
        </w:rPr>
      </w:pPr>
    </w:p>
    <w:p w:rsidR="00F1041C" w:rsidRPr="00CB7BBC" w:rsidRDefault="00F1041C" w:rsidP="00F1041C">
      <w:pPr>
        <w:jc w:val="center"/>
        <w:rPr>
          <w:rFonts w:ascii="Arial" w:hAnsi="Arial"/>
          <w:color w:val="000000"/>
          <w:sz w:val="4"/>
          <w:szCs w:val="20"/>
          <w:lang w:val="es-PE"/>
        </w:rPr>
      </w:pPr>
    </w:p>
    <w:p w:rsidR="00F1041C" w:rsidRPr="0037614B" w:rsidRDefault="00F1041C" w:rsidP="00F1041C">
      <w:pPr>
        <w:rPr>
          <w:rFonts w:ascii="Arial" w:hAnsi="Arial"/>
          <w:color w:val="000000"/>
          <w:sz w:val="20"/>
          <w:szCs w:val="20"/>
          <w:lang w:val="es-PE"/>
        </w:rPr>
      </w:pPr>
      <w:r w:rsidRPr="0037614B">
        <w:rPr>
          <w:rFonts w:ascii="Arial" w:hAnsi="Arial"/>
          <w:b/>
          <w:bCs/>
          <w:color w:val="FF0000"/>
          <w:u w:val="single"/>
          <w:lang w:val="es-PE"/>
        </w:rPr>
        <w:t>0</w:t>
      </w:r>
      <w:r w:rsidR="00E57879">
        <w:rPr>
          <w:rFonts w:ascii="Arial" w:hAnsi="Arial"/>
          <w:b/>
          <w:bCs/>
          <w:color w:val="FF0000"/>
          <w:u w:val="single"/>
          <w:lang w:val="es-PE"/>
        </w:rPr>
        <w:t>1</w:t>
      </w:r>
      <w:r w:rsidRPr="0037614B">
        <w:rPr>
          <w:rFonts w:ascii="Arial" w:hAnsi="Arial"/>
          <w:b/>
          <w:bCs/>
          <w:color w:val="FF0000"/>
          <w:u w:val="single"/>
          <w:lang w:val="es-PE"/>
        </w:rPr>
        <w:t xml:space="preserve">.- Código: </w:t>
      </w:r>
      <w:r w:rsidR="00F44A5F">
        <w:rPr>
          <w:rFonts w:ascii="Arial" w:hAnsi="Arial"/>
          <w:b/>
          <w:bCs/>
          <w:color w:val="FF0000"/>
          <w:u w:val="single"/>
          <w:lang w:val="es-PE"/>
        </w:rPr>
        <w:t>ESP</w:t>
      </w:r>
      <w:r w:rsidRPr="0037614B">
        <w:rPr>
          <w:rFonts w:ascii="Arial" w:hAnsi="Arial"/>
          <w:b/>
          <w:bCs/>
          <w:color w:val="FF0000"/>
          <w:u w:val="single"/>
          <w:lang w:val="es-PE"/>
        </w:rPr>
        <w:t>.</w:t>
      </w:r>
      <w:r w:rsidR="00AD0BE1">
        <w:rPr>
          <w:rFonts w:ascii="Arial" w:hAnsi="Arial"/>
          <w:b/>
          <w:bCs/>
          <w:color w:val="FF0000"/>
          <w:u w:val="single"/>
          <w:lang w:val="es-PE"/>
        </w:rPr>
        <w:t>R</w:t>
      </w:r>
      <w:r w:rsidR="0045626B">
        <w:rPr>
          <w:rFonts w:ascii="Arial" w:hAnsi="Arial"/>
          <w:b/>
          <w:bCs/>
          <w:color w:val="FF0000"/>
          <w:u w:val="single"/>
          <w:lang w:val="es-PE"/>
        </w:rPr>
        <w:t>N.</w:t>
      </w:r>
      <w:r w:rsidR="00AD0BE1">
        <w:rPr>
          <w:rFonts w:ascii="Arial" w:hAnsi="Arial"/>
          <w:b/>
          <w:bCs/>
          <w:color w:val="FF0000"/>
          <w:u w:val="single"/>
          <w:lang w:val="es-PE"/>
        </w:rPr>
        <w:t>PARACAS</w:t>
      </w:r>
      <w:r w:rsidR="003A3090">
        <w:rPr>
          <w:rFonts w:ascii="Arial" w:hAnsi="Arial"/>
          <w:b/>
          <w:bCs/>
          <w:color w:val="FF0000"/>
          <w:u w:val="single"/>
          <w:lang w:val="es-PE"/>
        </w:rPr>
        <w:t>-0</w:t>
      </w:r>
      <w:r w:rsidR="001762CA">
        <w:rPr>
          <w:rFonts w:ascii="Arial" w:hAnsi="Arial"/>
          <w:b/>
          <w:bCs/>
          <w:color w:val="FF0000"/>
          <w:u w:val="single"/>
          <w:lang w:val="es-PE"/>
        </w:rPr>
        <w:t>1</w:t>
      </w:r>
    </w:p>
    <w:p w:rsidR="00F1041C" w:rsidRPr="00CB7BBC" w:rsidRDefault="00F1041C" w:rsidP="00F1041C">
      <w:pPr>
        <w:rPr>
          <w:rFonts w:ascii="Arial" w:hAnsi="Arial"/>
          <w:color w:val="000000"/>
          <w:sz w:val="12"/>
          <w:szCs w:val="20"/>
          <w:lang w:val="es-PE"/>
        </w:rPr>
      </w:pPr>
    </w:p>
    <w:p w:rsidR="00070D91" w:rsidRPr="00CC7D81" w:rsidRDefault="00070D91" w:rsidP="00070D91">
      <w:pPr>
        <w:pStyle w:val="Textoindependiente"/>
        <w:jc w:val="both"/>
        <w:rPr>
          <w:rFonts w:cs="Arial"/>
          <w:sz w:val="20"/>
          <w:szCs w:val="20"/>
        </w:rPr>
      </w:pPr>
      <w:r w:rsidRPr="00CC7D81">
        <w:rPr>
          <w:rFonts w:cs="Arial"/>
          <w:sz w:val="20"/>
          <w:szCs w:val="20"/>
        </w:rPr>
        <w:t>I. GENERALIDADES</w:t>
      </w:r>
    </w:p>
    <w:p w:rsidR="00070D91" w:rsidRPr="00CB7BBC" w:rsidRDefault="00070D91" w:rsidP="00070D91">
      <w:pPr>
        <w:pStyle w:val="Textoindependiente"/>
        <w:jc w:val="both"/>
        <w:rPr>
          <w:rFonts w:cs="Arial"/>
          <w:sz w:val="8"/>
          <w:szCs w:val="16"/>
        </w:rPr>
      </w:pPr>
    </w:p>
    <w:p w:rsidR="00070D91" w:rsidRDefault="00070D91" w:rsidP="00F710EB">
      <w:pPr>
        <w:pStyle w:val="Textoindependiente"/>
        <w:numPr>
          <w:ilvl w:val="1"/>
          <w:numId w:val="5"/>
        </w:numPr>
        <w:jc w:val="both"/>
        <w:rPr>
          <w:rFonts w:cs="Arial"/>
          <w:sz w:val="20"/>
          <w:szCs w:val="20"/>
        </w:rPr>
      </w:pPr>
      <w:r>
        <w:rPr>
          <w:rFonts w:cs="Arial"/>
          <w:sz w:val="20"/>
          <w:szCs w:val="20"/>
        </w:rPr>
        <w:t>Objeto del requerimiento</w:t>
      </w:r>
    </w:p>
    <w:p w:rsidR="00070D91" w:rsidRDefault="00070D91" w:rsidP="00070D91">
      <w:pPr>
        <w:pStyle w:val="Textoindependiente"/>
        <w:tabs>
          <w:tab w:val="left" w:pos="709"/>
        </w:tabs>
        <w:ind w:left="567" w:hanging="567"/>
        <w:jc w:val="both"/>
        <w:rPr>
          <w:rFonts w:cs="Arial"/>
          <w:b w:val="0"/>
          <w:color w:val="000000"/>
          <w:sz w:val="20"/>
          <w:szCs w:val="20"/>
          <w:lang w:val="es-PE"/>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001762CA">
        <w:rPr>
          <w:rFonts w:cs="Arial"/>
          <w:b w:val="0"/>
          <w:bCs w:val="0"/>
          <w:color w:val="000000"/>
          <w:sz w:val="20"/>
          <w:szCs w:val="20"/>
          <w:lang w:val="es-PE"/>
        </w:rPr>
        <w:t>Un</w:t>
      </w:r>
      <w:r w:rsidR="00EB56DC" w:rsidRPr="00EB56DC">
        <w:rPr>
          <w:rFonts w:cs="Arial"/>
          <w:b w:val="0"/>
          <w:color w:val="000000"/>
          <w:sz w:val="20"/>
          <w:szCs w:val="20"/>
          <w:lang w:val="es-PE"/>
        </w:rPr>
        <w:t xml:space="preserve"> (</w:t>
      </w:r>
      <w:r w:rsidR="008C5583">
        <w:rPr>
          <w:rFonts w:cs="Arial"/>
          <w:b w:val="0"/>
          <w:color w:val="000000"/>
          <w:sz w:val="20"/>
          <w:szCs w:val="20"/>
          <w:lang w:val="es-PE"/>
        </w:rPr>
        <w:t>0</w:t>
      </w:r>
      <w:r w:rsidR="001762CA">
        <w:rPr>
          <w:rFonts w:cs="Arial"/>
          <w:b w:val="0"/>
          <w:color w:val="000000"/>
          <w:sz w:val="20"/>
          <w:szCs w:val="20"/>
          <w:lang w:val="es-PE"/>
        </w:rPr>
        <w:t>1</w:t>
      </w:r>
      <w:r w:rsidR="00EB56DC" w:rsidRPr="00EB56DC">
        <w:rPr>
          <w:rFonts w:cs="Arial"/>
          <w:b w:val="0"/>
          <w:color w:val="000000"/>
          <w:sz w:val="20"/>
          <w:szCs w:val="20"/>
          <w:lang w:val="es-PE"/>
        </w:rPr>
        <w:t xml:space="preserve">) </w:t>
      </w:r>
      <w:r w:rsidR="0045626B" w:rsidRPr="0045626B">
        <w:rPr>
          <w:rFonts w:cs="Arial"/>
          <w:b w:val="0"/>
          <w:color w:val="000000"/>
          <w:sz w:val="20"/>
          <w:szCs w:val="20"/>
          <w:lang w:val="es-PE"/>
        </w:rPr>
        <w:t xml:space="preserve">Especialista para </w:t>
      </w:r>
      <w:r w:rsidR="00AD0BE1">
        <w:rPr>
          <w:rFonts w:cs="Arial"/>
          <w:b w:val="0"/>
          <w:color w:val="000000"/>
          <w:sz w:val="20"/>
          <w:szCs w:val="20"/>
          <w:lang w:val="es-PE"/>
        </w:rPr>
        <w:t>la Reserva Nacional de Paracas</w:t>
      </w:r>
      <w:r w:rsidR="0045626B">
        <w:rPr>
          <w:rFonts w:cs="Arial"/>
          <w:b w:val="0"/>
          <w:color w:val="000000"/>
          <w:sz w:val="20"/>
          <w:szCs w:val="20"/>
          <w:lang w:val="es-PE"/>
        </w:rPr>
        <w:t xml:space="preserve"> </w:t>
      </w:r>
      <w:r w:rsidR="0045626B" w:rsidRPr="0045626B">
        <w:rPr>
          <w:rFonts w:cs="Arial"/>
          <w:b w:val="0"/>
          <w:color w:val="000000"/>
          <w:sz w:val="20"/>
          <w:szCs w:val="20"/>
          <w:lang w:val="es-PE"/>
        </w:rPr>
        <w:t>y/o en cualquier Área Natural Protegida del Perú por disposición del SERNANP</w:t>
      </w:r>
    </w:p>
    <w:p w:rsidR="0045626B" w:rsidRPr="0045626B" w:rsidRDefault="0045626B" w:rsidP="00070D91">
      <w:pPr>
        <w:pStyle w:val="Textoindependiente"/>
        <w:tabs>
          <w:tab w:val="left" w:pos="709"/>
        </w:tabs>
        <w:ind w:left="567" w:hanging="567"/>
        <w:jc w:val="both"/>
        <w:rPr>
          <w:rFonts w:cs="Arial"/>
          <w:b w:val="0"/>
          <w:color w:val="000000"/>
          <w:sz w:val="10"/>
          <w:szCs w:val="20"/>
          <w:lang w:val="es-PE"/>
        </w:rPr>
      </w:pPr>
    </w:p>
    <w:p w:rsidR="00070D91" w:rsidRPr="00A30773" w:rsidRDefault="00070D91" w:rsidP="00070D91">
      <w:pPr>
        <w:pStyle w:val="Textoindependiente"/>
        <w:jc w:val="both"/>
        <w:rPr>
          <w:rFonts w:cs="Arial"/>
          <w:b w:val="0"/>
          <w:color w:val="000000"/>
          <w:sz w:val="6"/>
          <w:szCs w:val="16"/>
        </w:rPr>
      </w:pPr>
    </w:p>
    <w:p w:rsidR="00070D91" w:rsidRPr="00FC6DB7" w:rsidRDefault="00070D91" w:rsidP="00F710EB">
      <w:pPr>
        <w:pStyle w:val="Textoindependiente"/>
        <w:numPr>
          <w:ilvl w:val="1"/>
          <w:numId w:val="5"/>
        </w:numPr>
        <w:jc w:val="both"/>
        <w:rPr>
          <w:rFonts w:cs="Arial"/>
          <w:color w:val="000000"/>
          <w:sz w:val="20"/>
          <w:szCs w:val="20"/>
        </w:rPr>
      </w:pPr>
      <w:r w:rsidRPr="00FC6DB7">
        <w:rPr>
          <w:rFonts w:cs="Arial"/>
          <w:color w:val="000000"/>
          <w:sz w:val="20"/>
          <w:szCs w:val="20"/>
        </w:rPr>
        <w:t>Dependencia, unidad orgánica y/o área solicitante</w:t>
      </w:r>
    </w:p>
    <w:p w:rsidR="00070D91" w:rsidRDefault="0045626B" w:rsidP="00070D91">
      <w:pPr>
        <w:pStyle w:val="Textoindependiente"/>
        <w:ind w:left="709"/>
        <w:jc w:val="both"/>
        <w:rPr>
          <w:rFonts w:cs="Arial"/>
          <w:b w:val="0"/>
          <w:color w:val="000000"/>
          <w:sz w:val="20"/>
          <w:szCs w:val="20"/>
          <w:lang w:val="es-PE"/>
        </w:rPr>
      </w:pPr>
      <w:r>
        <w:rPr>
          <w:rFonts w:cs="Arial"/>
          <w:b w:val="0"/>
          <w:color w:val="000000"/>
          <w:sz w:val="20"/>
          <w:szCs w:val="20"/>
          <w:lang w:val="es-PE"/>
        </w:rPr>
        <w:t xml:space="preserve">Jefatura </w:t>
      </w:r>
      <w:r w:rsidR="00AD0BE1">
        <w:rPr>
          <w:rFonts w:cs="Arial"/>
          <w:b w:val="0"/>
          <w:color w:val="000000"/>
          <w:sz w:val="20"/>
          <w:szCs w:val="20"/>
          <w:lang w:val="es-PE"/>
        </w:rPr>
        <w:t>de la Reserva Nacional de Paracas.</w:t>
      </w:r>
    </w:p>
    <w:p w:rsidR="0045626B" w:rsidRPr="00A30773" w:rsidRDefault="0045626B" w:rsidP="00070D91">
      <w:pPr>
        <w:pStyle w:val="Textoindependiente"/>
        <w:ind w:left="709"/>
        <w:jc w:val="both"/>
        <w:rPr>
          <w:rFonts w:cs="Arial"/>
          <w:color w:val="000000"/>
          <w:sz w:val="8"/>
          <w:szCs w:val="20"/>
        </w:rPr>
      </w:pPr>
    </w:p>
    <w:p w:rsidR="00070D91" w:rsidRDefault="00070D91" w:rsidP="00F710EB">
      <w:pPr>
        <w:pStyle w:val="Textoindependiente"/>
        <w:numPr>
          <w:ilvl w:val="1"/>
          <w:numId w:val="5"/>
        </w:numPr>
        <w:jc w:val="both"/>
        <w:rPr>
          <w:rFonts w:cs="Arial"/>
          <w:color w:val="000000"/>
          <w:sz w:val="20"/>
          <w:szCs w:val="20"/>
        </w:rPr>
      </w:pPr>
      <w:r>
        <w:rPr>
          <w:rFonts w:cs="Arial"/>
          <w:color w:val="000000"/>
          <w:sz w:val="20"/>
          <w:szCs w:val="20"/>
        </w:rPr>
        <w:t>Dependencia encargada de realizar el proceso de contratación</w:t>
      </w:r>
    </w:p>
    <w:p w:rsidR="00070D91" w:rsidRDefault="00070D91" w:rsidP="00070D91">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070D91" w:rsidRPr="00A30773" w:rsidRDefault="00070D91" w:rsidP="00070D91">
      <w:pPr>
        <w:pStyle w:val="Textoindependiente"/>
        <w:ind w:left="709"/>
        <w:jc w:val="both"/>
        <w:rPr>
          <w:rFonts w:cs="Arial"/>
          <w:b w:val="0"/>
          <w:color w:val="000000"/>
          <w:sz w:val="8"/>
          <w:szCs w:val="20"/>
        </w:rPr>
      </w:pPr>
    </w:p>
    <w:p w:rsidR="00070D91" w:rsidRDefault="00070D91" w:rsidP="00070D91">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070D91" w:rsidRPr="0037614B" w:rsidRDefault="00070D91"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070D91" w:rsidRPr="000D07CB" w:rsidRDefault="00070D91"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070D91" w:rsidRPr="000D07CB" w:rsidRDefault="00070D91"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070D91" w:rsidRPr="00CD207E" w:rsidRDefault="00070D91"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F1041C" w:rsidRPr="0037614B" w:rsidRDefault="00F1041C" w:rsidP="00F1041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II.- </w:t>
      </w:r>
      <w:r w:rsidR="00070D91" w:rsidRPr="0037614B">
        <w:rPr>
          <w:rFonts w:ascii="Arial" w:hAnsi="Arial" w:cs="Arial"/>
          <w:b/>
          <w:bCs/>
          <w:color w:val="000000"/>
          <w:sz w:val="20"/>
          <w:szCs w:val="20"/>
          <w:lang w:val="es-PE"/>
        </w:rPr>
        <w:t>PERFIL DEL PUESTO</w:t>
      </w:r>
    </w:p>
    <w:p w:rsidR="00F1041C" w:rsidRPr="00A30773" w:rsidRDefault="00F1041C" w:rsidP="00F1041C">
      <w:pPr>
        <w:jc w:val="both"/>
        <w:rPr>
          <w:rFonts w:ascii="Arial" w:hAnsi="Arial" w:cs="Arial"/>
          <w:color w:val="000000"/>
          <w:sz w:val="6"/>
          <w:szCs w:val="20"/>
          <w:lang w:val="es-PE"/>
        </w:rPr>
      </w:pPr>
    </w:p>
    <w:tbl>
      <w:tblPr>
        <w:tblW w:w="10007" w:type="dxa"/>
        <w:tblInd w:w="55" w:type="dxa"/>
        <w:tblLayout w:type="fixed"/>
        <w:tblCellMar>
          <w:top w:w="55" w:type="dxa"/>
          <w:left w:w="55" w:type="dxa"/>
          <w:bottom w:w="55" w:type="dxa"/>
          <w:right w:w="55" w:type="dxa"/>
        </w:tblCellMar>
        <w:tblLook w:val="04A0" w:firstRow="1" w:lastRow="0" w:firstColumn="1" w:lastColumn="0" w:noHBand="0" w:noVBand="1"/>
      </w:tblPr>
      <w:tblGrid>
        <w:gridCol w:w="2919"/>
        <w:gridCol w:w="7088"/>
      </w:tblGrid>
      <w:tr w:rsidR="00F1041C" w:rsidRPr="0037614B" w:rsidTr="00012411">
        <w:tc>
          <w:tcPr>
            <w:tcW w:w="2919" w:type="dxa"/>
            <w:tcBorders>
              <w:top w:val="single" w:sz="2" w:space="0" w:color="000000"/>
              <w:left w:val="single" w:sz="2" w:space="0" w:color="000000"/>
              <w:bottom w:val="single" w:sz="2" w:space="0" w:color="000000"/>
              <w:right w:val="nil"/>
            </w:tcBorders>
            <w:shd w:val="clear" w:color="auto" w:fill="BDD6EE" w:themeFill="accent1" w:themeFillTint="66"/>
            <w:hideMark/>
          </w:tcPr>
          <w:p w:rsidR="00F1041C" w:rsidRPr="00B654D6" w:rsidRDefault="00F1041C"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REQUISITOS</w:t>
            </w:r>
          </w:p>
        </w:tc>
        <w:tc>
          <w:tcPr>
            <w:tcW w:w="708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F1041C" w:rsidRPr="00B654D6" w:rsidRDefault="00F1041C"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DETALLE</w:t>
            </w:r>
          </w:p>
        </w:tc>
      </w:tr>
      <w:tr w:rsidR="00F1041C" w:rsidRPr="0037614B" w:rsidTr="000C5C54">
        <w:trPr>
          <w:trHeight w:val="2137"/>
        </w:trPr>
        <w:tc>
          <w:tcPr>
            <w:tcW w:w="2919" w:type="dxa"/>
            <w:tcBorders>
              <w:top w:val="nil"/>
              <w:left w:val="single" w:sz="2" w:space="0" w:color="000000"/>
              <w:bottom w:val="single" w:sz="2" w:space="0" w:color="000000"/>
              <w:right w:val="nil"/>
            </w:tcBorders>
            <w:hideMark/>
          </w:tcPr>
          <w:p w:rsidR="00F1041C" w:rsidRDefault="00F1041C" w:rsidP="001762CA">
            <w:pPr>
              <w:suppressLineNumbers/>
              <w:snapToGrid w:val="0"/>
              <w:rPr>
                <w:rFonts w:ascii="Arial" w:hAnsi="Arial"/>
                <w:sz w:val="20"/>
                <w:szCs w:val="20"/>
              </w:rPr>
            </w:pPr>
          </w:p>
          <w:p w:rsidR="00F1041C" w:rsidRPr="0037614B" w:rsidRDefault="00F1041C" w:rsidP="001762CA">
            <w:pPr>
              <w:suppressLineNumbers/>
              <w:snapToGrid w:val="0"/>
              <w:rPr>
                <w:rFonts w:ascii="Arial" w:hAnsi="Arial"/>
                <w:sz w:val="20"/>
                <w:szCs w:val="20"/>
              </w:rPr>
            </w:pPr>
            <w:r w:rsidRPr="0037614B">
              <w:rPr>
                <w:rFonts w:ascii="Arial" w:hAnsi="Arial"/>
                <w:sz w:val="20"/>
                <w:szCs w:val="20"/>
              </w:rPr>
              <w:t>Experiencia</w:t>
            </w:r>
          </w:p>
        </w:tc>
        <w:tc>
          <w:tcPr>
            <w:tcW w:w="7088" w:type="dxa"/>
            <w:tcBorders>
              <w:top w:val="nil"/>
              <w:left w:val="single" w:sz="2" w:space="0" w:color="000000"/>
              <w:bottom w:val="single" w:sz="2" w:space="0" w:color="000000"/>
              <w:right w:val="single" w:sz="2" w:space="0" w:color="000000"/>
            </w:tcBorders>
            <w:hideMark/>
          </w:tcPr>
          <w:p w:rsidR="00AD0BE1" w:rsidRPr="00AD0BE1" w:rsidRDefault="0045626B" w:rsidP="00AD0BE1">
            <w:pPr>
              <w:numPr>
                <w:ilvl w:val="0"/>
                <w:numId w:val="1"/>
              </w:numPr>
              <w:ind w:left="229" w:hanging="229"/>
              <w:jc w:val="both"/>
              <w:rPr>
                <w:rFonts w:ascii="Arial" w:hAnsi="Arial" w:cs="Arial"/>
                <w:color w:val="000000"/>
                <w:sz w:val="12"/>
                <w:szCs w:val="19"/>
              </w:rPr>
            </w:pPr>
            <w:r>
              <w:rPr>
                <w:rFonts w:ascii="Arial" w:eastAsia="Calibri" w:hAnsi="Arial" w:cs="Arial"/>
                <w:spacing w:val="-3"/>
                <w:sz w:val="19"/>
                <w:szCs w:val="19"/>
                <w:lang w:val="es-PE"/>
              </w:rPr>
              <w:t xml:space="preserve">Con experiencia laboral mínima de tres (03) años en temas asociados a la gestión de territorio con énfasis en ecosistemas </w:t>
            </w:r>
            <w:r w:rsidR="00AD0BE1">
              <w:rPr>
                <w:rFonts w:ascii="Arial" w:eastAsia="Calibri" w:hAnsi="Arial" w:cs="Arial"/>
                <w:spacing w:val="-3"/>
                <w:sz w:val="19"/>
                <w:szCs w:val="19"/>
                <w:lang w:val="es-PE"/>
              </w:rPr>
              <w:t>marino costero</w:t>
            </w:r>
            <w:r>
              <w:rPr>
                <w:rFonts w:ascii="Arial" w:eastAsia="Calibri" w:hAnsi="Arial" w:cs="Arial"/>
                <w:spacing w:val="-3"/>
                <w:sz w:val="19"/>
                <w:szCs w:val="19"/>
                <w:lang w:val="es-PE"/>
              </w:rPr>
              <w:t xml:space="preserve">, de preferencia en ANP, conservación de la biodiversidad, </w:t>
            </w:r>
            <w:r w:rsidR="00AD0BE1">
              <w:rPr>
                <w:rFonts w:ascii="Arial" w:eastAsia="Calibri" w:hAnsi="Arial" w:cs="Arial"/>
                <w:spacing w:val="-3"/>
                <w:sz w:val="19"/>
                <w:szCs w:val="19"/>
                <w:lang w:val="es-PE"/>
              </w:rPr>
              <w:t xml:space="preserve">gestión ambiental, investigación, </w:t>
            </w:r>
            <w:r>
              <w:rPr>
                <w:rFonts w:ascii="Arial" w:eastAsia="Calibri" w:hAnsi="Arial" w:cs="Arial"/>
                <w:spacing w:val="-3"/>
                <w:sz w:val="19"/>
                <w:szCs w:val="19"/>
                <w:lang w:val="es-PE"/>
              </w:rPr>
              <w:t xml:space="preserve">monitoreo biológico, manejo </w:t>
            </w:r>
            <w:r w:rsidR="00AD0BE1">
              <w:rPr>
                <w:rFonts w:ascii="Arial" w:eastAsia="Calibri" w:hAnsi="Arial" w:cs="Arial"/>
                <w:spacing w:val="-3"/>
                <w:sz w:val="19"/>
                <w:szCs w:val="19"/>
                <w:lang w:val="es-PE"/>
              </w:rPr>
              <w:t>de recursos naturales, planificación.</w:t>
            </w:r>
          </w:p>
          <w:p w:rsidR="0045626B" w:rsidRPr="0045626B" w:rsidRDefault="00AD0BE1" w:rsidP="00AD0BE1">
            <w:pPr>
              <w:ind w:left="229"/>
              <w:jc w:val="both"/>
              <w:rPr>
                <w:rFonts w:ascii="Arial" w:hAnsi="Arial" w:cs="Arial"/>
                <w:color w:val="000000"/>
                <w:sz w:val="12"/>
                <w:szCs w:val="19"/>
              </w:rPr>
            </w:pPr>
            <w:r w:rsidRPr="0045626B">
              <w:rPr>
                <w:rFonts w:ascii="Arial" w:hAnsi="Arial" w:cs="Arial"/>
                <w:color w:val="000000"/>
                <w:sz w:val="12"/>
                <w:szCs w:val="19"/>
              </w:rPr>
              <w:t xml:space="preserve"> </w:t>
            </w:r>
          </w:p>
          <w:p w:rsidR="0045626B" w:rsidRPr="0045626B" w:rsidRDefault="0045626B" w:rsidP="003A3090">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rPr>
              <w:t>Con experiencia mínima de un (01) año en relaciones de trabajo con organizaciones locales ubicadas en la zo</w:t>
            </w:r>
            <w:r w:rsidR="00AD0BE1">
              <w:rPr>
                <w:rFonts w:ascii="Arial" w:eastAsia="Calibri" w:hAnsi="Arial" w:cs="Arial"/>
                <w:spacing w:val="-3"/>
                <w:sz w:val="19"/>
                <w:szCs w:val="19"/>
              </w:rPr>
              <w:t>na de amortiguamiento del ANP</w:t>
            </w:r>
            <w:r>
              <w:rPr>
                <w:rFonts w:ascii="Arial" w:eastAsia="Calibri" w:hAnsi="Arial" w:cs="Arial"/>
                <w:spacing w:val="-3"/>
                <w:sz w:val="19"/>
                <w:szCs w:val="19"/>
              </w:rPr>
              <w:t>.</w:t>
            </w:r>
          </w:p>
          <w:p w:rsidR="0045626B" w:rsidRPr="0045626B" w:rsidRDefault="0045626B" w:rsidP="0045626B">
            <w:pPr>
              <w:pStyle w:val="Prrafodelista"/>
              <w:rPr>
                <w:rFonts w:ascii="Arial" w:hAnsi="Arial" w:cs="Arial"/>
                <w:color w:val="000000"/>
                <w:sz w:val="10"/>
                <w:szCs w:val="19"/>
              </w:rPr>
            </w:pPr>
          </w:p>
          <w:p w:rsidR="0045626B" w:rsidRPr="0045626B" w:rsidRDefault="0045626B" w:rsidP="0045626B">
            <w:pPr>
              <w:ind w:left="229"/>
              <w:jc w:val="both"/>
              <w:rPr>
                <w:rFonts w:ascii="Arial" w:hAnsi="Arial" w:cs="Arial"/>
                <w:color w:val="000000"/>
                <w:sz w:val="4"/>
                <w:szCs w:val="19"/>
              </w:rPr>
            </w:pPr>
          </w:p>
          <w:p w:rsidR="006308F1" w:rsidRPr="000C5C54" w:rsidRDefault="0045626B" w:rsidP="003A3090">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rPr>
              <w:t>De preferencia en relaciones de trabajo en relaciones interinstitucionales con entidades públicas y privadas.</w:t>
            </w:r>
          </w:p>
        </w:tc>
      </w:tr>
      <w:tr w:rsidR="00F1041C" w:rsidRPr="0037614B" w:rsidTr="00CB7BBC">
        <w:tc>
          <w:tcPr>
            <w:tcW w:w="2919" w:type="dxa"/>
            <w:tcBorders>
              <w:top w:val="nil"/>
              <w:left w:val="single" w:sz="2" w:space="0" w:color="000000"/>
              <w:bottom w:val="single" w:sz="2" w:space="0" w:color="000000"/>
              <w:right w:val="nil"/>
            </w:tcBorders>
            <w:hideMark/>
          </w:tcPr>
          <w:p w:rsidR="00F1041C" w:rsidRPr="0037614B" w:rsidRDefault="00F1041C" w:rsidP="001762CA">
            <w:pPr>
              <w:suppressLineNumbers/>
              <w:snapToGrid w:val="0"/>
              <w:rPr>
                <w:rFonts w:ascii="Arial" w:hAnsi="Arial"/>
                <w:sz w:val="20"/>
                <w:szCs w:val="20"/>
              </w:rPr>
            </w:pPr>
            <w:r w:rsidRPr="0037614B">
              <w:rPr>
                <w:rFonts w:ascii="Arial" w:hAnsi="Arial"/>
                <w:sz w:val="20"/>
                <w:szCs w:val="20"/>
              </w:rPr>
              <w:t>Competencias</w:t>
            </w:r>
          </w:p>
        </w:tc>
        <w:tc>
          <w:tcPr>
            <w:tcW w:w="7088" w:type="dxa"/>
            <w:tcBorders>
              <w:top w:val="nil"/>
              <w:left w:val="single" w:sz="2" w:space="0" w:color="000000"/>
              <w:bottom w:val="single" w:sz="2" w:space="0" w:color="000000"/>
              <w:right w:val="single" w:sz="2" w:space="0" w:color="000000"/>
            </w:tcBorders>
            <w:hideMark/>
          </w:tcPr>
          <w:p w:rsidR="0045626B" w:rsidRPr="00CB7BBC" w:rsidRDefault="0045626B" w:rsidP="00F710EB">
            <w:pPr>
              <w:numPr>
                <w:ilvl w:val="0"/>
                <w:numId w:val="3"/>
              </w:numPr>
              <w:autoSpaceDE w:val="0"/>
              <w:snapToGrid w:val="0"/>
              <w:ind w:left="229" w:hanging="229"/>
              <w:jc w:val="both"/>
              <w:rPr>
                <w:rFonts w:ascii="Arial" w:eastAsia="Calibri" w:hAnsi="Arial" w:cs="Arial"/>
                <w:color w:val="000000"/>
                <w:sz w:val="19"/>
                <w:szCs w:val="19"/>
              </w:rPr>
            </w:pPr>
            <w:r w:rsidRPr="0045626B">
              <w:rPr>
                <w:rFonts w:ascii="Arial" w:eastAsia="Calibri" w:hAnsi="Arial" w:cs="Arial"/>
                <w:color w:val="000000"/>
                <w:sz w:val="19"/>
                <w:szCs w:val="19"/>
              </w:rPr>
              <w:t xml:space="preserve">Capacidad para trabajar bajo presión, trabajo en equipo, proactivo, </w:t>
            </w:r>
            <w:r>
              <w:rPr>
                <w:rFonts w:ascii="Arial" w:eastAsia="Calibri" w:hAnsi="Arial" w:cs="Arial"/>
                <w:color w:val="000000"/>
                <w:sz w:val="19"/>
                <w:szCs w:val="19"/>
              </w:rPr>
              <w:t>c</w:t>
            </w:r>
            <w:r w:rsidRPr="0045626B">
              <w:rPr>
                <w:rFonts w:ascii="Arial" w:eastAsia="Calibri" w:hAnsi="Arial" w:cs="Arial"/>
                <w:color w:val="000000"/>
                <w:sz w:val="19"/>
                <w:szCs w:val="19"/>
              </w:rPr>
              <w:t>omunicativo</w:t>
            </w:r>
            <w:r>
              <w:rPr>
                <w:rFonts w:ascii="Arial" w:eastAsia="Calibri" w:hAnsi="Arial" w:cs="Arial"/>
                <w:color w:val="000000"/>
                <w:sz w:val="19"/>
                <w:szCs w:val="19"/>
              </w:rPr>
              <w:t>, con Iniciativa, facilidad para interrelacionarse, responsable.</w:t>
            </w:r>
          </w:p>
        </w:tc>
      </w:tr>
      <w:tr w:rsidR="00F1041C" w:rsidRPr="0037614B" w:rsidTr="00DB372C">
        <w:trPr>
          <w:trHeight w:val="283"/>
        </w:trPr>
        <w:tc>
          <w:tcPr>
            <w:tcW w:w="2919" w:type="dxa"/>
            <w:tcBorders>
              <w:top w:val="nil"/>
              <w:left w:val="single" w:sz="2" w:space="0" w:color="000000"/>
              <w:bottom w:val="single" w:sz="4" w:space="0" w:color="auto"/>
              <w:right w:val="nil"/>
            </w:tcBorders>
            <w:hideMark/>
          </w:tcPr>
          <w:p w:rsidR="00F1041C" w:rsidRPr="0037614B" w:rsidRDefault="00F1041C" w:rsidP="001762CA">
            <w:pPr>
              <w:suppressLineNumbers/>
              <w:snapToGrid w:val="0"/>
              <w:rPr>
                <w:rFonts w:ascii="Arial" w:hAnsi="Arial"/>
                <w:sz w:val="20"/>
                <w:szCs w:val="20"/>
              </w:rPr>
            </w:pPr>
            <w:r w:rsidRPr="0037614B">
              <w:rPr>
                <w:rFonts w:ascii="Arial" w:hAnsi="Arial"/>
                <w:sz w:val="20"/>
                <w:szCs w:val="20"/>
              </w:rPr>
              <w:t>Formación Académica</w:t>
            </w:r>
          </w:p>
        </w:tc>
        <w:tc>
          <w:tcPr>
            <w:tcW w:w="7088" w:type="dxa"/>
            <w:tcBorders>
              <w:top w:val="nil"/>
              <w:left w:val="single" w:sz="2" w:space="0" w:color="000000"/>
              <w:bottom w:val="single" w:sz="4" w:space="0" w:color="auto"/>
              <w:right w:val="single" w:sz="2" w:space="0" w:color="000000"/>
            </w:tcBorders>
            <w:hideMark/>
          </w:tcPr>
          <w:p w:rsidR="002349AB" w:rsidRPr="00CB7BBC" w:rsidRDefault="0045626B"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rPr>
              <w:t xml:space="preserve">Profesional titulado, de preferencia en las carreras de Biología, Ingeniería </w:t>
            </w:r>
            <w:r w:rsidR="00AD0BE1">
              <w:rPr>
                <w:rFonts w:ascii="Arial" w:hAnsi="Arial" w:cs="Arial"/>
                <w:color w:val="000000"/>
                <w:sz w:val="19"/>
                <w:szCs w:val="19"/>
              </w:rPr>
              <w:t>Pesquera, Ingeniería Forestal o carreras afines</w:t>
            </w:r>
            <w:r w:rsidR="003A3090">
              <w:rPr>
                <w:rFonts w:ascii="Arial" w:hAnsi="Arial" w:cs="Arial"/>
                <w:color w:val="000000"/>
                <w:sz w:val="19"/>
                <w:szCs w:val="19"/>
              </w:rPr>
              <w:t>.</w:t>
            </w:r>
          </w:p>
        </w:tc>
      </w:tr>
      <w:tr w:rsidR="00F1041C" w:rsidRPr="0037614B" w:rsidTr="00CB7BBC">
        <w:tc>
          <w:tcPr>
            <w:tcW w:w="2919" w:type="dxa"/>
            <w:tcBorders>
              <w:top w:val="single" w:sz="4" w:space="0" w:color="auto"/>
              <w:left w:val="single" w:sz="4" w:space="0" w:color="auto"/>
              <w:bottom w:val="single" w:sz="4" w:space="0" w:color="auto"/>
              <w:right w:val="single" w:sz="4" w:space="0" w:color="auto"/>
            </w:tcBorders>
            <w:hideMark/>
          </w:tcPr>
          <w:p w:rsidR="00F1041C" w:rsidRPr="0037614B" w:rsidRDefault="00F1041C"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088" w:type="dxa"/>
            <w:tcBorders>
              <w:top w:val="single" w:sz="4" w:space="0" w:color="auto"/>
              <w:left w:val="single" w:sz="4" w:space="0" w:color="auto"/>
              <w:bottom w:val="single" w:sz="4" w:space="0" w:color="auto"/>
              <w:right w:val="single" w:sz="4" w:space="0" w:color="auto"/>
            </w:tcBorders>
            <w:hideMark/>
          </w:tcPr>
          <w:p w:rsidR="00AD0BE1" w:rsidRDefault="008029B0" w:rsidP="00F710EB">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 xml:space="preserve">Con capacitaciones(cursos o talleres o congresos o simposios u otros similares) asociadas a la conservación y gestión de la biodiversidad, de preferencia en </w:t>
            </w:r>
            <w:r w:rsidR="00AD0BE1">
              <w:rPr>
                <w:rFonts w:ascii="Arial" w:hAnsi="Arial" w:cs="Arial"/>
                <w:color w:val="000000"/>
                <w:sz w:val="19"/>
                <w:szCs w:val="19"/>
              </w:rPr>
              <w:t>manejo de recursos naturales, conservación de biodiversidad, legislación de áreas naturales protegidas, planificación, control y vigilancia, educación ambiental y otros temas afines.</w:t>
            </w:r>
          </w:p>
          <w:p w:rsidR="008029B0" w:rsidRPr="00CB7BBC" w:rsidRDefault="008029B0" w:rsidP="00F710EB">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De preferencia con estudios de d</w:t>
            </w:r>
            <w:r w:rsidR="00AD0BE1">
              <w:rPr>
                <w:rFonts w:ascii="Arial" w:hAnsi="Arial" w:cs="Arial"/>
                <w:color w:val="000000"/>
                <w:sz w:val="19"/>
                <w:szCs w:val="19"/>
              </w:rPr>
              <w:t>iplomado u otros en conservación, gestión de la biodiversidad, manejo de recursos naturales, conservación de biodiversidad y cambio climático, adaptación al cambio climático, legislación de áreas naturales protegidas, planificación, control y vigilancia, educación ambiental.</w:t>
            </w:r>
          </w:p>
        </w:tc>
      </w:tr>
      <w:tr w:rsidR="00F85E6B" w:rsidRPr="0037614B" w:rsidTr="00CB7BBC">
        <w:tc>
          <w:tcPr>
            <w:tcW w:w="2919" w:type="dxa"/>
            <w:tcBorders>
              <w:top w:val="single" w:sz="4" w:space="0" w:color="auto"/>
              <w:left w:val="single" w:sz="4" w:space="0" w:color="auto"/>
              <w:bottom w:val="single" w:sz="4" w:space="0" w:color="auto"/>
              <w:right w:val="single" w:sz="4" w:space="0" w:color="auto"/>
            </w:tcBorders>
          </w:tcPr>
          <w:p w:rsidR="00F85E6B" w:rsidRPr="0037614B" w:rsidRDefault="00F85E6B" w:rsidP="001762CA">
            <w:pPr>
              <w:suppressLineNumbers/>
              <w:snapToGrid w:val="0"/>
              <w:rPr>
                <w:rFonts w:ascii="Arial" w:hAnsi="Arial"/>
                <w:sz w:val="20"/>
                <w:szCs w:val="20"/>
              </w:rPr>
            </w:pPr>
            <w:r>
              <w:rPr>
                <w:rFonts w:ascii="Arial" w:hAnsi="Arial"/>
                <w:sz w:val="20"/>
                <w:szCs w:val="20"/>
              </w:rPr>
              <w:t>Conocimiento para el puesto y/o cargo</w:t>
            </w:r>
          </w:p>
        </w:tc>
        <w:tc>
          <w:tcPr>
            <w:tcW w:w="7088" w:type="dxa"/>
            <w:tcBorders>
              <w:top w:val="single" w:sz="4" w:space="0" w:color="auto"/>
              <w:left w:val="single" w:sz="4" w:space="0" w:color="auto"/>
              <w:bottom w:val="single" w:sz="4" w:space="0" w:color="auto"/>
              <w:right w:val="single" w:sz="4" w:space="0" w:color="auto"/>
            </w:tcBorders>
          </w:tcPr>
          <w:p w:rsidR="003A3090" w:rsidRDefault="008029B0"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De preferencia contar con residencia en el ámbito del ANP.</w:t>
            </w:r>
          </w:p>
          <w:p w:rsidR="008029B0" w:rsidRPr="00CB7BBC" w:rsidRDefault="008029B0"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Disponibilidad inmediata.</w:t>
            </w:r>
          </w:p>
        </w:tc>
      </w:tr>
    </w:tbl>
    <w:p w:rsidR="00F1041C" w:rsidRPr="0037614B" w:rsidRDefault="00070D91" w:rsidP="00F1041C">
      <w:pPr>
        <w:jc w:val="both"/>
        <w:rPr>
          <w:rFonts w:ascii="Arial" w:hAnsi="Arial" w:cs="Arial"/>
          <w:b/>
          <w:bCs/>
          <w:color w:val="000000"/>
          <w:sz w:val="20"/>
          <w:szCs w:val="20"/>
          <w:lang w:val="es-PE"/>
        </w:rPr>
      </w:pPr>
      <w:r w:rsidRPr="0037614B">
        <w:rPr>
          <w:rFonts w:ascii="Arial" w:hAnsi="Arial" w:cs="Arial"/>
          <w:b/>
          <w:bCs/>
          <w:color w:val="000000"/>
          <w:sz w:val="20"/>
          <w:szCs w:val="20"/>
          <w:lang w:val="es-PE"/>
        </w:rPr>
        <w:lastRenderedPageBreak/>
        <w:t>III.- CARACTERÍSTICAS DEL PUESTO</w:t>
      </w:r>
    </w:p>
    <w:p w:rsidR="00F1041C" w:rsidRPr="009602C8" w:rsidRDefault="00F1041C" w:rsidP="00F1041C">
      <w:pPr>
        <w:jc w:val="both"/>
        <w:rPr>
          <w:rFonts w:ascii="Arial" w:hAnsi="Arial" w:cs="Arial"/>
          <w:b/>
          <w:bCs/>
          <w:color w:val="000000"/>
          <w:sz w:val="4"/>
          <w:szCs w:val="20"/>
          <w:lang w:val="es-PE"/>
        </w:rPr>
      </w:pPr>
    </w:p>
    <w:p w:rsidR="00F1041C" w:rsidRDefault="00F1041C" w:rsidP="00F1041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F1041C" w:rsidRPr="009602C8" w:rsidRDefault="00F1041C" w:rsidP="00F1041C">
      <w:pPr>
        <w:jc w:val="both"/>
        <w:rPr>
          <w:rFonts w:ascii="Arial" w:hAnsi="Arial" w:cs="Arial"/>
          <w:b/>
          <w:bCs/>
          <w:color w:val="000000"/>
          <w:sz w:val="6"/>
          <w:szCs w:val="20"/>
          <w:lang w:val="es-PE"/>
        </w:rPr>
      </w:pPr>
    </w:p>
    <w:p w:rsidR="00F743FC" w:rsidRDefault="0076235C"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Apoyar y/o elaborar lineamientos para la aplicación de las diferentes modalidades de conservación de recursos naturales en el Área Natural Protegida</w:t>
      </w:r>
      <w:r w:rsidR="004A38FC">
        <w:rPr>
          <w:rFonts w:ascii="Arial" w:eastAsia="Calibri" w:hAnsi="Arial" w:cs="Arial"/>
          <w:sz w:val="20"/>
          <w:szCs w:val="20"/>
          <w:lang w:val="es-PE"/>
        </w:rPr>
        <w:t>.</w:t>
      </w:r>
    </w:p>
    <w:p w:rsidR="004A38FC" w:rsidRDefault="004A38FC"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Asistencia técnica o apoyo en la formulación y/o revisión de Términos de Referencia para la contratación de consultores en la elaboración de proyectos de conservación de recursos naturales en el Área Natural Protegida y su Zona de Amortiguamiento.</w:t>
      </w:r>
    </w:p>
    <w:p w:rsidR="004A38FC" w:rsidRDefault="004A38FC"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Apoyar y fortalecer las competencia</w:t>
      </w:r>
      <w:r w:rsidR="00843421">
        <w:rPr>
          <w:rFonts w:ascii="Arial" w:eastAsia="Calibri" w:hAnsi="Arial" w:cs="Arial"/>
          <w:sz w:val="20"/>
          <w:szCs w:val="20"/>
          <w:lang w:val="es-PE"/>
        </w:rPr>
        <w:t>s</w:t>
      </w:r>
      <w:r>
        <w:rPr>
          <w:rFonts w:ascii="Arial" w:eastAsia="Calibri" w:hAnsi="Arial" w:cs="Arial"/>
          <w:sz w:val="20"/>
          <w:szCs w:val="20"/>
          <w:lang w:val="es-PE"/>
        </w:rPr>
        <w:t xml:space="preserve"> de la Jefatura del Área Natural Protegida para la supervisión y monitoreo de las actividades de conservación de recursos naturales en el ANP y su Zona de Amortiguamiento.</w:t>
      </w:r>
    </w:p>
    <w:p w:rsidR="00450A3A" w:rsidRDefault="00450A3A"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Emitir opinión técnica respecto a los instrumentos de gestión ambiental que ingresan al ANP y su Zona de Amortiguamiento.</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Establecer y mantener vínculos de intercambio de información y de experiencias en conservación y gestión de recursos naturales a nivel nacional e internacional.</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Realizar acciones de gestión técnica, científica, planificación y administrativa.</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Planificación, coordinación y ordenamiento de las actividades de conservación, restauración, manejo de recursos naturales en el ANP y su ZA, manejo de amenazas, monitoreo biológico, evaluación ambiental y cambio climático, entre otros que se desarrollen en el ANP.</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Supervisar los flujos y la calidad de la información en relación a la elaboración delos documentos de gestión del ANP.</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Realizar acciones de gestión técnica, científica, planificación y administrativa.</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Participar en los procesos de zonificación.</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Elaborar los reportes trimestrales y anuales referidos al avance del Plan Maestro de acuerdo a su especialidad, así como los temas manejo de recursos, monitoreo biológico, evaluación ambiental, otra información desarrollada en el ANP.</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Promover el fortalecimiento de capacidades de los actores directos e indirectos en la gestión del ANP.</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Apoyar en la actualización e implementación del Plan Maestro del ANP.</w:t>
      </w:r>
    </w:p>
    <w:p w:rsid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Promover la participación ciudadana en beneficio de la conservación y desarrollo del Área Natural Protegida.</w:t>
      </w:r>
    </w:p>
    <w:p w:rsidR="00450A3A"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 xml:space="preserve">Capacitar a Guardaparques en la gestión de </w:t>
      </w:r>
      <w:r w:rsidR="00450A3A">
        <w:rPr>
          <w:rFonts w:ascii="Arial" w:eastAsia="Calibri" w:hAnsi="Arial" w:cs="Arial"/>
          <w:sz w:val="20"/>
          <w:szCs w:val="20"/>
          <w:lang w:val="es-PE"/>
        </w:rPr>
        <w:t>la ANP y temas de especialidad.</w:t>
      </w:r>
    </w:p>
    <w:p w:rsidR="00843421" w:rsidRPr="00843421" w:rsidRDefault="00843421" w:rsidP="00F710EB">
      <w:pPr>
        <w:pStyle w:val="Prrafodelista"/>
        <w:numPr>
          <w:ilvl w:val="0"/>
          <w:numId w:val="7"/>
        </w:numPr>
        <w:ind w:left="567"/>
        <w:jc w:val="both"/>
        <w:rPr>
          <w:rFonts w:ascii="Arial" w:eastAsia="Calibri" w:hAnsi="Arial" w:cs="Arial"/>
          <w:sz w:val="20"/>
          <w:szCs w:val="20"/>
          <w:lang w:val="es-PE"/>
        </w:rPr>
      </w:pPr>
      <w:r>
        <w:rPr>
          <w:rFonts w:ascii="Arial" w:eastAsia="Calibri" w:hAnsi="Arial" w:cs="Arial"/>
          <w:sz w:val="20"/>
          <w:szCs w:val="20"/>
          <w:lang w:val="es-PE"/>
        </w:rPr>
        <w:t>Otras actividades que le designe el Jefe del Área Natural Protegida.</w:t>
      </w:r>
    </w:p>
    <w:p w:rsidR="00BF274E" w:rsidRPr="00BF274E" w:rsidRDefault="00BF274E" w:rsidP="00BF274E">
      <w:pPr>
        <w:pStyle w:val="Prrafodelista"/>
        <w:ind w:left="567"/>
        <w:jc w:val="both"/>
        <w:rPr>
          <w:rFonts w:ascii="Arial" w:eastAsia="Calibri" w:hAnsi="Arial" w:cs="Arial"/>
          <w:sz w:val="20"/>
          <w:szCs w:val="20"/>
          <w:lang w:val="es-PE"/>
        </w:rPr>
      </w:pPr>
    </w:p>
    <w:p w:rsidR="00F1041C" w:rsidRPr="0037614B" w:rsidRDefault="00F1041C" w:rsidP="00F1041C">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w:t>
      </w:r>
      <w:r w:rsidR="00070D91" w:rsidRPr="0037614B">
        <w:rPr>
          <w:rFonts w:ascii="Arial" w:hAnsi="Arial" w:cs="Arial"/>
          <w:b/>
          <w:bCs/>
          <w:color w:val="000000"/>
          <w:sz w:val="20"/>
          <w:szCs w:val="20"/>
          <w:lang w:val="es-PE"/>
        </w:rPr>
        <w:t>.- CONDICIONES ESENCIALES DEL CONTRATO</w:t>
      </w:r>
    </w:p>
    <w:p w:rsidR="00F1041C" w:rsidRPr="0037614B" w:rsidRDefault="00F1041C" w:rsidP="00F1041C">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203"/>
        <w:gridCol w:w="6095"/>
      </w:tblGrid>
      <w:tr w:rsidR="00F1041C" w:rsidRPr="0037614B" w:rsidTr="00012411">
        <w:tc>
          <w:tcPr>
            <w:tcW w:w="3203" w:type="dxa"/>
            <w:tcBorders>
              <w:top w:val="single" w:sz="2" w:space="0" w:color="000000"/>
              <w:left w:val="single" w:sz="2" w:space="0" w:color="000000"/>
              <w:bottom w:val="single" w:sz="2" w:space="0" w:color="000000"/>
              <w:right w:val="nil"/>
            </w:tcBorders>
            <w:shd w:val="clear" w:color="auto" w:fill="BDD6EE" w:themeFill="accent1" w:themeFillTint="66"/>
            <w:hideMark/>
          </w:tcPr>
          <w:p w:rsidR="00F1041C" w:rsidRPr="00B30640" w:rsidRDefault="00F1041C"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095"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F1041C" w:rsidRPr="00B30640" w:rsidRDefault="00F1041C" w:rsidP="001762CA">
            <w:pPr>
              <w:suppressLineNumbers/>
              <w:snapToGrid w:val="0"/>
              <w:jc w:val="center"/>
              <w:rPr>
                <w:rFonts w:ascii="Arial" w:hAnsi="Arial"/>
                <w:b/>
                <w:sz w:val="20"/>
                <w:szCs w:val="20"/>
              </w:rPr>
            </w:pPr>
            <w:r w:rsidRPr="00B30640">
              <w:rPr>
                <w:rFonts w:ascii="Arial" w:hAnsi="Arial"/>
                <w:b/>
                <w:sz w:val="20"/>
                <w:szCs w:val="20"/>
              </w:rPr>
              <w:t>DETALLE</w:t>
            </w:r>
          </w:p>
        </w:tc>
      </w:tr>
      <w:tr w:rsidR="00F1041C" w:rsidRPr="0037614B" w:rsidTr="00E15685">
        <w:tc>
          <w:tcPr>
            <w:tcW w:w="3203" w:type="dxa"/>
            <w:tcBorders>
              <w:top w:val="nil"/>
              <w:left w:val="single" w:sz="2" w:space="0" w:color="000000"/>
              <w:bottom w:val="single" w:sz="2" w:space="0" w:color="000000"/>
              <w:right w:val="nil"/>
            </w:tcBorders>
            <w:hideMark/>
          </w:tcPr>
          <w:p w:rsidR="00F1041C" w:rsidRPr="0037614B" w:rsidRDefault="00F1041C"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095" w:type="dxa"/>
            <w:tcBorders>
              <w:top w:val="nil"/>
              <w:left w:val="single" w:sz="2" w:space="0" w:color="000000"/>
              <w:bottom w:val="single" w:sz="2" w:space="0" w:color="000000"/>
              <w:right w:val="single" w:sz="2" w:space="0" w:color="000000"/>
            </w:tcBorders>
            <w:hideMark/>
          </w:tcPr>
          <w:p w:rsidR="00F1041C" w:rsidRPr="0037614B" w:rsidRDefault="009602C8" w:rsidP="00CB7BBC">
            <w:pPr>
              <w:autoSpaceDE w:val="0"/>
              <w:snapToGrid w:val="0"/>
              <w:jc w:val="both"/>
              <w:rPr>
                <w:rFonts w:ascii="Arial" w:eastAsia="Calibri" w:hAnsi="Arial" w:cs="Arial"/>
                <w:color w:val="000000"/>
                <w:sz w:val="20"/>
                <w:szCs w:val="20"/>
              </w:rPr>
            </w:pPr>
            <w:r>
              <w:rPr>
                <w:rFonts w:ascii="Arial" w:eastAsia="Calibri" w:hAnsi="Arial" w:cs="Arial"/>
                <w:color w:val="000000"/>
                <w:sz w:val="20"/>
                <w:szCs w:val="20"/>
              </w:rPr>
              <w:t>En el ámbito geográfico del Área Natural Protegida y su zona de amortiguamiento y/o en cualquier Área Natural Protegida del Perú por disposición del SERNANP.</w:t>
            </w:r>
          </w:p>
        </w:tc>
      </w:tr>
      <w:tr w:rsidR="00F1041C" w:rsidRPr="0037614B" w:rsidTr="00E15685">
        <w:tc>
          <w:tcPr>
            <w:tcW w:w="3203" w:type="dxa"/>
            <w:tcBorders>
              <w:top w:val="nil"/>
              <w:left w:val="single" w:sz="2" w:space="0" w:color="000000"/>
              <w:bottom w:val="single" w:sz="4" w:space="0" w:color="auto"/>
              <w:right w:val="nil"/>
            </w:tcBorders>
            <w:hideMark/>
          </w:tcPr>
          <w:p w:rsidR="00F1041C" w:rsidRPr="0037614B" w:rsidRDefault="00F1041C" w:rsidP="001762CA">
            <w:pPr>
              <w:suppressLineNumbers/>
              <w:snapToGrid w:val="0"/>
              <w:rPr>
                <w:rFonts w:ascii="Arial" w:hAnsi="Arial"/>
                <w:sz w:val="20"/>
                <w:szCs w:val="20"/>
              </w:rPr>
            </w:pPr>
            <w:r w:rsidRPr="0037614B">
              <w:rPr>
                <w:rFonts w:ascii="Arial" w:hAnsi="Arial"/>
                <w:sz w:val="20"/>
                <w:szCs w:val="20"/>
              </w:rPr>
              <w:t>Duración del Contrato</w:t>
            </w:r>
          </w:p>
        </w:tc>
        <w:tc>
          <w:tcPr>
            <w:tcW w:w="6095" w:type="dxa"/>
            <w:tcBorders>
              <w:top w:val="nil"/>
              <w:left w:val="single" w:sz="2" w:space="0" w:color="000000"/>
              <w:bottom w:val="single" w:sz="4" w:space="0" w:color="auto"/>
              <w:right w:val="single" w:sz="2" w:space="0" w:color="000000"/>
            </w:tcBorders>
            <w:hideMark/>
          </w:tcPr>
          <w:p w:rsidR="00F1041C" w:rsidRPr="0037614B" w:rsidRDefault="00F1041C"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sidR="00A97812">
              <w:rPr>
                <w:rFonts w:ascii="Arial" w:eastAsia="Calibri" w:hAnsi="Arial" w:cs="Arial"/>
                <w:color w:val="000000"/>
                <w:sz w:val="20"/>
                <w:szCs w:val="20"/>
              </w:rPr>
              <w:t xml:space="preserve"> </w:t>
            </w:r>
            <w:r w:rsidR="009D6878">
              <w:rPr>
                <w:rFonts w:ascii="Arial" w:eastAsia="Calibri" w:hAnsi="Arial" w:cs="Arial"/>
                <w:color w:val="000000"/>
                <w:sz w:val="20"/>
                <w:szCs w:val="20"/>
              </w:rPr>
              <w:t xml:space="preserve">05 de noviembre </w:t>
            </w:r>
            <w:r w:rsidR="00E57879">
              <w:rPr>
                <w:rFonts w:ascii="Arial" w:eastAsia="Calibri" w:hAnsi="Arial" w:cs="Arial"/>
                <w:color w:val="000000"/>
                <w:sz w:val="20"/>
                <w:szCs w:val="20"/>
              </w:rPr>
              <w:t>de 2018</w:t>
            </w:r>
          </w:p>
          <w:p w:rsidR="00F1041C" w:rsidRPr="00CE7706" w:rsidRDefault="006A7B96" w:rsidP="009D6878">
            <w:pPr>
              <w:suppressLineNumbers/>
              <w:rPr>
                <w:rFonts w:ascii="Arial" w:eastAsia="Calibri" w:hAnsi="Arial" w:cs="Arial"/>
                <w:color w:val="000000"/>
                <w:sz w:val="20"/>
                <w:szCs w:val="20"/>
              </w:rPr>
            </w:pPr>
            <w:r>
              <w:rPr>
                <w:rFonts w:ascii="Arial" w:eastAsia="Calibri" w:hAnsi="Arial" w:cs="Arial"/>
                <w:color w:val="000000"/>
                <w:sz w:val="20"/>
                <w:szCs w:val="20"/>
              </w:rPr>
              <w:t xml:space="preserve">Fin         </w:t>
            </w:r>
            <w:r w:rsidR="00E57879">
              <w:rPr>
                <w:rFonts w:ascii="Arial" w:eastAsia="Calibri" w:hAnsi="Arial" w:cs="Arial"/>
                <w:color w:val="000000"/>
                <w:sz w:val="20"/>
                <w:szCs w:val="20"/>
              </w:rPr>
              <w:t xml:space="preserve">: </w:t>
            </w:r>
            <w:r w:rsidR="009D6878">
              <w:rPr>
                <w:rFonts w:ascii="Arial" w:eastAsia="Calibri" w:hAnsi="Arial" w:cs="Arial"/>
                <w:color w:val="000000"/>
                <w:sz w:val="20"/>
                <w:szCs w:val="20"/>
              </w:rPr>
              <w:t xml:space="preserve">31 de diciembre </w:t>
            </w:r>
            <w:r w:rsidR="004C743D">
              <w:rPr>
                <w:rFonts w:ascii="Arial" w:eastAsia="Calibri" w:hAnsi="Arial" w:cs="Arial"/>
                <w:color w:val="000000"/>
                <w:sz w:val="20"/>
                <w:szCs w:val="20"/>
              </w:rPr>
              <w:t>de 2018.</w:t>
            </w:r>
          </w:p>
        </w:tc>
      </w:tr>
      <w:tr w:rsidR="00F1041C" w:rsidRPr="0037614B" w:rsidTr="00E15685">
        <w:tc>
          <w:tcPr>
            <w:tcW w:w="3203" w:type="dxa"/>
            <w:tcBorders>
              <w:top w:val="single" w:sz="4" w:space="0" w:color="auto"/>
              <w:left w:val="single" w:sz="4" w:space="0" w:color="auto"/>
              <w:bottom w:val="single" w:sz="4" w:space="0" w:color="auto"/>
              <w:right w:val="single" w:sz="4" w:space="0" w:color="auto"/>
            </w:tcBorders>
            <w:hideMark/>
          </w:tcPr>
          <w:p w:rsidR="00F1041C" w:rsidRDefault="00F1041C" w:rsidP="001762CA">
            <w:pPr>
              <w:suppressLineNumbers/>
              <w:snapToGrid w:val="0"/>
              <w:rPr>
                <w:rFonts w:ascii="Arial" w:hAnsi="Arial"/>
                <w:sz w:val="20"/>
                <w:szCs w:val="20"/>
              </w:rPr>
            </w:pPr>
          </w:p>
          <w:p w:rsidR="00F1041C" w:rsidRPr="0037614B" w:rsidRDefault="00F1041C" w:rsidP="001762CA">
            <w:pPr>
              <w:suppressLineNumbers/>
              <w:snapToGrid w:val="0"/>
              <w:rPr>
                <w:rFonts w:ascii="Arial" w:hAnsi="Arial"/>
                <w:sz w:val="20"/>
                <w:szCs w:val="20"/>
              </w:rPr>
            </w:pPr>
            <w:r w:rsidRPr="0037614B">
              <w:rPr>
                <w:rFonts w:ascii="Arial" w:hAnsi="Arial"/>
                <w:sz w:val="20"/>
                <w:szCs w:val="20"/>
              </w:rPr>
              <w:t>Remuneración mensual</w:t>
            </w:r>
          </w:p>
        </w:tc>
        <w:tc>
          <w:tcPr>
            <w:tcW w:w="6095" w:type="dxa"/>
            <w:tcBorders>
              <w:top w:val="single" w:sz="4" w:space="0" w:color="auto"/>
              <w:left w:val="single" w:sz="4" w:space="0" w:color="auto"/>
              <w:bottom w:val="single" w:sz="4" w:space="0" w:color="auto"/>
              <w:right w:val="single" w:sz="4" w:space="0" w:color="auto"/>
            </w:tcBorders>
            <w:hideMark/>
          </w:tcPr>
          <w:p w:rsidR="00F1041C" w:rsidRPr="0037614B" w:rsidRDefault="00F1041C" w:rsidP="00B63B46">
            <w:pPr>
              <w:suppressLineNumbers/>
              <w:snapToGrid w:val="0"/>
              <w:jc w:val="both"/>
              <w:rPr>
                <w:rFonts w:ascii="Arial" w:hAnsi="Arial"/>
                <w:sz w:val="20"/>
                <w:szCs w:val="20"/>
              </w:rPr>
            </w:pPr>
            <w:r w:rsidRPr="0037614B">
              <w:rPr>
                <w:rFonts w:ascii="Arial" w:hAnsi="Arial"/>
                <w:sz w:val="20"/>
                <w:szCs w:val="20"/>
              </w:rPr>
              <w:t xml:space="preserve">S/. </w:t>
            </w:r>
            <w:r w:rsidR="001716AB">
              <w:rPr>
                <w:rFonts w:ascii="Arial" w:hAnsi="Arial"/>
                <w:sz w:val="20"/>
                <w:szCs w:val="20"/>
              </w:rPr>
              <w:t>4</w:t>
            </w:r>
            <w:r w:rsidR="00F743FC">
              <w:rPr>
                <w:rFonts w:ascii="Arial" w:hAnsi="Arial"/>
                <w:sz w:val="20"/>
                <w:szCs w:val="20"/>
              </w:rPr>
              <w:t>,</w:t>
            </w:r>
            <w:r w:rsidR="001716AB">
              <w:rPr>
                <w:rFonts w:ascii="Arial" w:hAnsi="Arial"/>
                <w:sz w:val="20"/>
                <w:szCs w:val="20"/>
              </w:rPr>
              <w:t>0</w:t>
            </w:r>
            <w:r w:rsidR="00F743FC">
              <w:rPr>
                <w:rFonts w:ascii="Arial" w:hAnsi="Arial"/>
                <w:sz w:val="20"/>
                <w:szCs w:val="20"/>
              </w:rPr>
              <w:t>00</w:t>
            </w:r>
            <w:r w:rsidRPr="0037614B">
              <w:rPr>
                <w:rFonts w:ascii="Arial" w:hAnsi="Arial"/>
                <w:sz w:val="20"/>
                <w:szCs w:val="20"/>
              </w:rPr>
              <w:t>.00 (</w:t>
            </w:r>
            <w:r w:rsidR="001716AB">
              <w:rPr>
                <w:rFonts w:ascii="Arial" w:hAnsi="Arial"/>
                <w:sz w:val="20"/>
                <w:szCs w:val="20"/>
              </w:rPr>
              <w:t>Cuatro</w:t>
            </w:r>
            <w:r w:rsidR="00DA0DBC">
              <w:rPr>
                <w:rFonts w:ascii="Arial" w:hAnsi="Arial"/>
                <w:sz w:val="20"/>
                <w:szCs w:val="20"/>
              </w:rPr>
              <w:t xml:space="preserve"> Mil</w:t>
            </w:r>
            <w:r w:rsidR="00F743FC">
              <w:rPr>
                <w:rFonts w:ascii="Arial" w:hAnsi="Arial"/>
                <w:sz w:val="20"/>
                <w:szCs w:val="20"/>
              </w:rPr>
              <w:t xml:space="preserve"> </w:t>
            </w:r>
            <w:r w:rsidRPr="0037614B">
              <w:rPr>
                <w:rFonts w:ascii="Arial" w:hAnsi="Arial"/>
                <w:sz w:val="20"/>
                <w:szCs w:val="20"/>
              </w:rPr>
              <w:t>con 00/100 Soles).</w:t>
            </w:r>
          </w:p>
          <w:p w:rsidR="00F1041C" w:rsidRPr="0037614B" w:rsidRDefault="00F1041C" w:rsidP="00B63B46">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450A3A" w:rsidRDefault="00450A3A" w:rsidP="00F1041C">
      <w:pPr>
        <w:autoSpaceDE w:val="0"/>
        <w:jc w:val="both"/>
        <w:rPr>
          <w:rFonts w:ascii="Arial" w:hAnsi="Arial" w:cs="Arial"/>
          <w:b/>
          <w:bCs/>
          <w:color w:val="000000"/>
          <w:sz w:val="20"/>
          <w:szCs w:val="20"/>
          <w:lang w:val="es-PE"/>
        </w:rPr>
      </w:pPr>
    </w:p>
    <w:p w:rsidR="00B423FE" w:rsidRDefault="00070D91" w:rsidP="00F1041C">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9D6878" w:rsidTr="001762CA">
        <w:trPr>
          <w:trHeight w:val="275"/>
        </w:trPr>
        <w:tc>
          <w:tcPr>
            <w:tcW w:w="5134" w:type="dxa"/>
            <w:shd w:val="clear" w:color="auto" w:fill="BDD6EE" w:themeFill="accent1" w:themeFillTint="66"/>
          </w:tcPr>
          <w:p w:rsidR="009D6878" w:rsidRPr="00F528F9" w:rsidRDefault="009D6878" w:rsidP="001762CA">
            <w:pPr>
              <w:pStyle w:val="TableParagraph"/>
              <w:spacing w:before="4"/>
              <w:rPr>
                <w:b/>
                <w:sz w:val="18"/>
              </w:rPr>
            </w:pPr>
          </w:p>
          <w:p w:rsidR="009D6878" w:rsidRDefault="009D6878"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9D6878" w:rsidRDefault="009D6878" w:rsidP="001762CA">
            <w:pPr>
              <w:pStyle w:val="TableParagraph"/>
              <w:spacing w:before="4"/>
              <w:rPr>
                <w:b/>
                <w:sz w:val="18"/>
              </w:rPr>
            </w:pPr>
          </w:p>
          <w:p w:rsidR="009D6878" w:rsidRDefault="009D6878"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9D6878" w:rsidRDefault="009D6878" w:rsidP="001762CA">
            <w:pPr>
              <w:pStyle w:val="TableParagraph"/>
              <w:spacing w:before="1"/>
              <w:ind w:left="283"/>
              <w:rPr>
                <w:b/>
                <w:sz w:val="17"/>
              </w:rPr>
            </w:pPr>
          </w:p>
          <w:p w:rsidR="009D6878" w:rsidRDefault="009D6878" w:rsidP="001762CA">
            <w:pPr>
              <w:pStyle w:val="TableParagraph"/>
              <w:spacing w:before="1"/>
              <w:ind w:left="283"/>
              <w:rPr>
                <w:b/>
                <w:sz w:val="17"/>
              </w:rPr>
            </w:pPr>
            <w:r>
              <w:rPr>
                <w:b/>
                <w:sz w:val="17"/>
              </w:rPr>
              <w:t>ÁREA RESPONSABLE</w:t>
            </w:r>
          </w:p>
        </w:tc>
      </w:tr>
      <w:tr w:rsidR="009D6878" w:rsidTr="001762CA">
        <w:trPr>
          <w:trHeight w:val="815"/>
        </w:trPr>
        <w:tc>
          <w:tcPr>
            <w:tcW w:w="5134" w:type="dxa"/>
          </w:tcPr>
          <w:p w:rsidR="009D6878" w:rsidRPr="00134D56" w:rsidRDefault="009D6878" w:rsidP="001762CA">
            <w:pPr>
              <w:pStyle w:val="TableParagraph"/>
              <w:spacing w:before="9"/>
              <w:rPr>
                <w:b/>
                <w:sz w:val="15"/>
                <w:lang w:val="es-ES"/>
              </w:rPr>
            </w:pPr>
          </w:p>
          <w:p w:rsidR="009D6878" w:rsidRPr="00F528F9" w:rsidRDefault="009D6878" w:rsidP="001762CA">
            <w:pPr>
              <w:pStyle w:val="TableParagraph"/>
              <w:ind w:left="45"/>
              <w:jc w:val="both"/>
              <w:rPr>
                <w:sz w:val="17"/>
              </w:rPr>
            </w:pPr>
            <w:r>
              <w:rPr>
                <w:sz w:val="17"/>
              </w:rPr>
              <w:t xml:space="preserve">Publicación del Proceso en el Servicio Nacional del Empleo </w:t>
            </w:r>
            <w:hyperlink r:id="rId8" w:history="1">
              <w:r w:rsidRPr="0005584C">
                <w:rPr>
                  <w:rStyle w:val="Hipervnculo"/>
                  <w:sz w:val="17"/>
                </w:rPr>
                <w:t>www.empleoperu.gob.pe</w:t>
              </w:r>
            </w:hyperlink>
            <w:r>
              <w:rPr>
                <w:sz w:val="17"/>
              </w:rPr>
              <w:t xml:space="preserve"> Link vacantes públicas.</w:t>
            </w:r>
          </w:p>
          <w:p w:rsidR="009D6878" w:rsidRPr="00F528F9" w:rsidRDefault="009D6878" w:rsidP="001762CA">
            <w:pPr>
              <w:pStyle w:val="TableParagraph"/>
              <w:spacing w:before="9"/>
              <w:rPr>
                <w:b/>
                <w:sz w:val="15"/>
              </w:rPr>
            </w:pPr>
          </w:p>
          <w:p w:rsidR="009D6878" w:rsidRPr="00396376" w:rsidRDefault="009D6878" w:rsidP="001762CA">
            <w:pPr>
              <w:pStyle w:val="TableParagraph"/>
              <w:ind w:left="76"/>
              <w:rPr>
                <w:sz w:val="17"/>
              </w:rPr>
            </w:pPr>
          </w:p>
        </w:tc>
        <w:tc>
          <w:tcPr>
            <w:tcW w:w="1951" w:type="dxa"/>
          </w:tcPr>
          <w:p w:rsidR="009D6878" w:rsidRDefault="009D6878" w:rsidP="001762CA">
            <w:pPr>
              <w:pStyle w:val="TableParagraph"/>
              <w:spacing w:before="9"/>
              <w:jc w:val="center"/>
              <w:rPr>
                <w:b/>
                <w:sz w:val="15"/>
              </w:rPr>
            </w:pPr>
            <w:r>
              <w:rPr>
                <w:b/>
                <w:sz w:val="15"/>
              </w:rPr>
              <w:t xml:space="preserve"> </w:t>
            </w:r>
          </w:p>
          <w:p w:rsidR="009D6878" w:rsidRPr="00B457CA" w:rsidRDefault="009D6878" w:rsidP="001762CA">
            <w:pPr>
              <w:pStyle w:val="TableParagraph"/>
              <w:spacing w:before="9"/>
              <w:jc w:val="center"/>
              <w:rPr>
                <w:sz w:val="17"/>
                <w:szCs w:val="17"/>
              </w:rPr>
            </w:pPr>
            <w:r>
              <w:rPr>
                <w:sz w:val="17"/>
                <w:szCs w:val="17"/>
              </w:rPr>
              <w:t>10 días anteriores a la convocatoria</w:t>
            </w:r>
          </w:p>
          <w:p w:rsidR="009D6878" w:rsidRDefault="009D6878" w:rsidP="001762CA">
            <w:pPr>
              <w:pStyle w:val="TableParagraph"/>
              <w:ind w:left="191" w:right="176" w:hanging="32"/>
              <w:jc w:val="center"/>
              <w:rPr>
                <w:sz w:val="17"/>
              </w:rPr>
            </w:pPr>
          </w:p>
          <w:p w:rsidR="009D6878" w:rsidRPr="00F528F9" w:rsidRDefault="009D6878" w:rsidP="001762CA">
            <w:pPr>
              <w:pStyle w:val="TableParagraph"/>
              <w:ind w:left="191" w:right="176" w:hanging="32"/>
              <w:jc w:val="center"/>
              <w:rPr>
                <w:sz w:val="17"/>
              </w:rPr>
            </w:pPr>
          </w:p>
        </w:tc>
        <w:tc>
          <w:tcPr>
            <w:tcW w:w="2693" w:type="dxa"/>
          </w:tcPr>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9D6878" w:rsidTr="001762CA">
        <w:trPr>
          <w:trHeight w:val="311"/>
        </w:trPr>
        <w:tc>
          <w:tcPr>
            <w:tcW w:w="9778" w:type="dxa"/>
            <w:gridSpan w:val="3"/>
            <w:shd w:val="clear" w:color="auto" w:fill="BDD6EE" w:themeFill="accent1" w:themeFillTint="66"/>
          </w:tcPr>
          <w:p w:rsidR="009D6878" w:rsidRDefault="009D6878" w:rsidP="001762CA">
            <w:pPr>
              <w:pStyle w:val="TableParagraph"/>
              <w:spacing w:before="65"/>
              <w:ind w:left="47"/>
              <w:rPr>
                <w:b/>
                <w:sz w:val="17"/>
              </w:rPr>
            </w:pPr>
            <w:r>
              <w:rPr>
                <w:b/>
                <w:sz w:val="17"/>
              </w:rPr>
              <w:t>CONVOCATORIA</w:t>
            </w:r>
          </w:p>
        </w:tc>
      </w:tr>
      <w:tr w:rsidR="009D6878" w:rsidTr="001762CA">
        <w:trPr>
          <w:trHeight w:val="900"/>
        </w:trPr>
        <w:tc>
          <w:tcPr>
            <w:tcW w:w="5134" w:type="dxa"/>
          </w:tcPr>
          <w:p w:rsidR="009D6878" w:rsidRPr="00F528F9" w:rsidRDefault="009D6878" w:rsidP="001762CA">
            <w:pPr>
              <w:pStyle w:val="TableParagraph"/>
              <w:spacing w:before="1"/>
              <w:rPr>
                <w:b/>
                <w:sz w:val="18"/>
              </w:rPr>
            </w:pPr>
          </w:p>
          <w:p w:rsidR="009D6878" w:rsidRDefault="009D6878"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9" w:history="1">
              <w:r w:rsidRPr="00396376">
                <w:rPr>
                  <w:rStyle w:val="Hipervnculo"/>
                  <w:sz w:val="17"/>
                </w:rPr>
                <w:t>www.sernanp.gob.pe</w:t>
              </w:r>
            </w:hyperlink>
            <w:r>
              <w:rPr>
                <w:sz w:val="17"/>
              </w:rPr>
              <w:t xml:space="preserve"> </w:t>
            </w:r>
            <w:r w:rsidRPr="00F528F9">
              <w:rPr>
                <w:sz w:val="17"/>
              </w:rPr>
              <w:t>)</w:t>
            </w:r>
          </w:p>
          <w:p w:rsidR="009D6878" w:rsidRPr="0077650A" w:rsidRDefault="009D6878" w:rsidP="001762CA">
            <w:pPr>
              <w:pStyle w:val="TableParagraph"/>
              <w:spacing w:before="1"/>
              <w:ind w:left="45"/>
              <w:rPr>
                <w:sz w:val="12"/>
              </w:rPr>
            </w:pPr>
          </w:p>
          <w:p w:rsidR="009D6878" w:rsidRPr="00F528F9" w:rsidRDefault="009D6878" w:rsidP="001762CA">
            <w:pPr>
              <w:pStyle w:val="TableParagraph"/>
              <w:spacing w:before="1"/>
              <w:ind w:left="45"/>
              <w:rPr>
                <w:sz w:val="17"/>
              </w:rPr>
            </w:pPr>
            <w:r>
              <w:rPr>
                <w:sz w:val="17"/>
              </w:rPr>
              <w:t xml:space="preserve">Registro de datos de postulación Virtual </w:t>
            </w:r>
            <w:r>
              <w:t xml:space="preserve"> </w:t>
            </w:r>
            <w:hyperlink r:id="rId10" w:history="1">
              <w:r w:rsidRPr="0032534F">
                <w:rPr>
                  <w:rStyle w:val="Hipervnculo"/>
                  <w:sz w:val="17"/>
                  <w:szCs w:val="17"/>
                </w:rPr>
                <w:t>http://postula.sernanp.gob.pe</w:t>
              </w:r>
            </w:hyperlink>
            <w:r w:rsidRPr="0032534F">
              <w:rPr>
                <w:sz w:val="17"/>
                <w:szCs w:val="17"/>
              </w:rPr>
              <w:t>.</w:t>
            </w:r>
          </w:p>
        </w:tc>
        <w:tc>
          <w:tcPr>
            <w:tcW w:w="1951" w:type="dxa"/>
            <w:vAlign w:val="center"/>
          </w:tcPr>
          <w:p w:rsidR="009D6878" w:rsidRPr="00F528F9" w:rsidRDefault="009D6878" w:rsidP="001762CA">
            <w:pPr>
              <w:pStyle w:val="TableParagraph"/>
              <w:spacing w:before="1"/>
              <w:ind w:left="108" w:right="145"/>
              <w:jc w:val="center"/>
              <w:rPr>
                <w:sz w:val="17"/>
              </w:rPr>
            </w:pPr>
            <w:r>
              <w:rPr>
                <w:sz w:val="17"/>
              </w:rPr>
              <w:t>09/10/2018 al 15/10/2018</w:t>
            </w:r>
          </w:p>
        </w:tc>
        <w:tc>
          <w:tcPr>
            <w:tcW w:w="2693" w:type="dxa"/>
          </w:tcPr>
          <w:p w:rsidR="009D6878" w:rsidRPr="00F528F9" w:rsidRDefault="009D6878" w:rsidP="001762CA">
            <w:pPr>
              <w:pStyle w:val="TableParagraph"/>
              <w:rPr>
                <w:b/>
                <w:sz w:val="16"/>
              </w:rPr>
            </w:pPr>
          </w:p>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2317"/>
        </w:trPr>
        <w:tc>
          <w:tcPr>
            <w:tcW w:w="5134" w:type="dxa"/>
          </w:tcPr>
          <w:p w:rsidR="009D6878" w:rsidRPr="00F528F9" w:rsidRDefault="009D6878"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9D6878" w:rsidRPr="00F528F9" w:rsidRDefault="009D6878"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9D6878" w:rsidRDefault="009D6878"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11">
              <w:r w:rsidRPr="00F528F9">
                <w:rPr>
                  <w:sz w:val="17"/>
                  <w:u w:val="single"/>
                </w:rPr>
                <w:t>convocatoriascas@sernanp.gob.pe</w:t>
              </w:r>
            </w:hyperlink>
          </w:p>
          <w:p w:rsidR="009D6878" w:rsidRPr="00F528F9" w:rsidRDefault="009D6878"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12" w:history="1">
              <w:r>
                <w:rPr>
                  <w:rStyle w:val="Hipervnculo"/>
                  <w:sz w:val="18"/>
                </w:rPr>
                <w:t>http://postula.sernanp.gob.pe</w:t>
              </w:r>
            </w:hyperlink>
            <w:r>
              <w:rPr>
                <w:sz w:val="14"/>
              </w:rPr>
              <w:t>.</w:t>
            </w:r>
            <w:r>
              <w:rPr>
                <w:sz w:val="17"/>
              </w:rPr>
              <w:t xml:space="preserve"> </w:t>
            </w:r>
          </w:p>
          <w:p w:rsidR="009D6878" w:rsidRPr="00F528F9" w:rsidRDefault="009D6878"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9D6878" w:rsidRPr="00F528F9" w:rsidRDefault="009D6878"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9D6878" w:rsidRPr="00B457CA" w:rsidRDefault="009D6878" w:rsidP="001762CA">
            <w:pPr>
              <w:pStyle w:val="TableParagraph"/>
              <w:spacing w:line="276" w:lineRule="auto"/>
              <w:ind w:left="250" w:right="428" w:firstLine="10"/>
              <w:jc w:val="center"/>
              <w:rPr>
                <w:sz w:val="17"/>
              </w:rPr>
            </w:pPr>
            <w:r>
              <w:rPr>
                <w:sz w:val="17"/>
              </w:rPr>
              <w:t>16/10/218</w:t>
            </w:r>
          </w:p>
        </w:tc>
        <w:tc>
          <w:tcPr>
            <w:tcW w:w="2693" w:type="dxa"/>
          </w:tcPr>
          <w:p w:rsidR="009D6878" w:rsidRPr="00B457CA" w:rsidRDefault="009D6878" w:rsidP="001762CA">
            <w:pPr>
              <w:pStyle w:val="TableParagraph"/>
              <w:rPr>
                <w:b/>
                <w:sz w:val="18"/>
              </w:rPr>
            </w:pPr>
          </w:p>
          <w:p w:rsidR="009D6878" w:rsidRPr="00B457CA" w:rsidRDefault="009D6878" w:rsidP="001762CA">
            <w:pPr>
              <w:pStyle w:val="TableParagraph"/>
              <w:rPr>
                <w:b/>
                <w:sz w:val="18"/>
              </w:rPr>
            </w:pPr>
          </w:p>
          <w:p w:rsidR="009D6878" w:rsidRPr="00B457CA" w:rsidRDefault="009D6878" w:rsidP="001762CA">
            <w:pPr>
              <w:pStyle w:val="TableParagraph"/>
              <w:spacing w:before="3"/>
              <w:rPr>
                <w:b/>
                <w:sz w:val="24"/>
              </w:rPr>
            </w:pPr>
          </w:p>
          <w:p w:rsidR="009D6878" w:rsidRPr="00F528F9" w:rsidRDefault="009D6878" w:rsidP="001762CA">
            <w:pPr>
              <w:pStyle w:val="TableParagraph"/>
              <w:rPr>
                <w:b/>
                <w:sz w:val="16"/>
              </w:rPr>
            </w:pPr>
          </w:p>
          <w:p w:rsidR="009D6878" w:rsidRDefault="009D6878" w:rsidP="001762CA">
            <w:pPr>
              <w:pStyle w:val="TableParagraph"/>
              <w:spacing w:before="42" w:line="220" w:lineRule="atLeast"/>
              <w:ind w:left="176" w:right="124" w:firstLine="2"/>
              <w:jc w:val="center"/>
              <w:rPr>
                <w:sz w:val="17"/>
              </w:rPr>
            </w:pPr>
            <w:r>
              <w:rPr>
                <w:sz w:val="17"/>
              </w:rPr>
              <w:t>Mesa de Partes del SERNANP/Postulante</w:t>
            </w:r>
          </w:p>
        </w:tc>
      </w:tr>
      <w:tr w:rsidR="009D6878" w:rsidTr="001762CA">
        <w:trPr>
          <w:trHeight w:val="321"/>
        </w:trPr>
        <w:tc>
          <w:tcPr>
            <w:tcW w:w="9778" w:type="dxa"/>
            <w:gridSpan w:val="3"/>
            <w:shd w:val="clear" w:color="auto" w:fill="BDD6EE" w:themeFill="accent1" w:themeFillTint="66"/>
          </w:tcPr>
          <w:p w:rsidR="009D6878" w:rsidRDefault="009D6878" w:rsidP="001762CA">
            <w:pPr>
              <w:pStyle w:val="TableParagraph"/>
              <w:spacing w:before="67" w:line="184" w:lineRule="exact"/>
              <w:ind w:left="69"/>
              <w:rPr>
                <w:b/>
                <w:sz w:val="17"/>
              </w:rPr>
            </w:pPr>
            <w:r>
              <w:rPr>
                <w:b/>
                <w:sz w:val="17"/>
              </w:rPr>
              <w:t>SELECCIÓN</w:t>
            </w:r>
          </w:p>
        </w:tc>
      </w:tr>
      <w:tr w:rsidR="009D6878" w:rsidTr="001762CA">
        <w:trPr>
          <w:trHeight w:val="654"/>
        </w:trPr>
        <w:tc>
          <w:tcPr>
            <w:tcW w:w="5134" w:type="dxa"/>
          </w:tcPr>
          <w:p w:rsidR="009D6878" w:rsidRPr="00F528F9" w:rsidRDefault="009D6878" w:rsidP="001762CA">
            <w:pPr>
              <w:pStyle w:val="TableParagraph"/>
              <w:spacing w:before="3"/>
              <w:rPr>
                <w:b/>
                <w:sz w:val="16"/>
              </w:rPr>
            </w:pPr>
          </w:p>
          <w:p w:rsidR="009D6878" w:rsidRPr="00F528F9" w:rsidRDefault="009D6878" w:rsidP="001762CA">
            <w:pPr>
              <w:pStyle w:val="TableParagraph"/>
              <w:ind w:left="67"/>
              <w:rPr>
                <w:b/>
                <w:sz w:val="17"/>
              </w:rPr>
            </w:pPr>
            <w:r w:rsidRPr="00F528F9">
              <w:rPr>
                <w:b/>
                <w:sz w:val="17"/>
              </w:rPr>
              <w:t>Evaluación de la Ficha de Inscripción</w:t>
            </w:r>
          </w:p>
        </w:tc>
        <w:tc>
          <w:tcPr>
            <w:tcW w:w="1951" w:type="dxa"/>
            <w:vAlign w:val="center"/>
          </w:tcPr>
          <w:p w:rsidR="009D6878" w:rsidRPr="00F528F9" w:rsidRDefault="009D6878" w:rsidP="001762CA">
            <w:pPr>
              <w:pStyle w:val="TableParagraph"/>
              <w:spacing w:before="136"/>
              <w:ind w:left="73"/>
              <w:jc w:val="center"/>
              <w:rPr>
                <w:sz w:val="17"/>
              </w:rPr>
            </w:pPr>
            <w:r>
              <w:rPr>
                <w:sz w:val="17"/>
              </w:rPr>
              <w:t>17/10/2018 al 19/10/2018</w:t>
            </w:r>
          </w:p>
        </w:tc>
        <w:tc>
          <w:tcPr>
            <w:tcW w:w="2693" w:type="dxa"/>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636"/>
        </w:trPr>
        <w:tc>
          <w:tcPr>
            <w:tcW w:w="5134" w:type="dxa"/>
          </w:tcPr>
          <w:p w:rsidR="009D6878" w:rsidRPr="00F528F9" w:rsidRDefault="009D6878"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9D6878" w:rsidRPr="00B457CA" w:rsidRDefault="009D6878" w:rsidP="001762CA">
            <w:pPr>
              <w:pStyle w:val="TableParagraph"/>
              <w:spacing w:before="136"/>
              <w:ind w:left="73"/>
              <w:jc w:val="center"/>
              <w:rPr>
                <w:sz w:val="17"/>
              </w:rPr>
            </w:pPr>
            <w:r>
              <w:rPr>
                <w:sz w:val="17"/>
              </w:rPr>
              <w:t>20/10/2018</w:t>
            </w:r>
          </w:p>
        </w:tc>
        <w:tc>
          <w:tcPr>
            <w:tcW w:w="2693" w:type="dxa"/>
          </w:tcPr>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937"/>
        </w:trPr>
        <w:tc>
          <w:tcPr>
            <w:tcW w:w="5134" w:type="dxa"/>
          </w:tcPr>
          <w:p w:rsidR="009D6878" w:rsidRPr="00F528F9" w:rsidRDefault="009D6878" w:rsidP="001762CA">
            <w:pPr>
              <w:pStyle w:val="TableParagraph"/>
              <w:spacing w:before="35"/>
              <w:ind w:left="67"/>
              <w:rPr>
                <w:b/>
                <w:sz w:val="17"/>
              </w:rPr>
            </w:pPr>
            <w:r>
              <w:rPr>
                <w:b/>
                <w:sz w:val="17"/>
              </w:rPr>
              <w:t>Evaluación Escrita</w:t>
            </w:r>
          </w:p>
          <w:p w:rsidR="009D6878" w:rsidRPr="00F528F9" w:rsidRDefault="009D6878"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9D6878" w:rsidRPr="00F528F9" w:rsidRDefault="009D6878"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9D6878" w:rsidRDefault="009D6878" w:rsidP="001762CA">
            <w:pPr>
              <w:pStyle w:val="TableParagraph"/>
              <w:spacing w:before="136"/>
              <w:ind w:left="73"/>
              <w:jc w:val="center"/>
              <w:rPr>
                <w:sz w:val="17"/>
              </w:rPr>
            </w:pPr>
            <w:r>
              <w:rPr>
                <w:sz w:val="17"/>
              </w:rPr>
              <w:t>22/10/2018</w:t>
            </w:r>
          </w:p>
        </w:tc>
        <w:tc>
          <w:tcPr>
            <w:tcW w:w="2693" w:type="dxa"/>
          </w:tcPr>
          <w:p w:rsidR="009D6878" w:rsidRPr="00F528F9" w:rsidRDefault="009D6878" w:rsidP="001762CA">
            <w:pPr>
              <w:pStyle w:val="TableParagraph"/>
              <w:rPr>
                <w:b/>
                <w:sz w:val="16"/>
              </w:rPr>
            </w:pPr>
          </w:p>
          <w:p w:rsidR="009D6878" w:rsidRDefault="009D6878" w:rsidP="001762CA">
            <w:pPr>
              <w:pStyle w:val="TableParagraph"/>
              <w:spacing w:before="104"/>
              <w:ind w:right="333"/>
              <w:jc w:val="center"/>
              <w:rPr>
                <w:sz w:val="17"/>
              </w:rPr>
            </w:pPr>
            <w:r>
              <w:rPr>
                <w:sz w:val="17"/>
              </w:rPr>
              <w:t>Área Solicitante</w:t>
            </w:r>
          </w:p>
        </w:tc>
      </w:tr>
      <w:tr w:rsidR="009D6878" w:rsidTr="001762CA">
        <w:trPr>
          <w:trHeight w:val="616"/>
        </w:trPr>
        <w:tc>
          <w:tcPr>
            <w:tcW w:w="5134" w:type="dxa"/>
          </w:tcPr>
          <w:p w:rsidR="009D6878" w:rsidRDefault="009D6878"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9D6878" w:rsidRDefault="009D6878" w:rsidP="001762CA">
            <w:pPr>
              <w:pStyle w:val="TableParagraph"/>
              <w:spacing w:before="136"/>
              <w:ind w:left="73"/>
              <w:jc w:val="center"/>
              <w:rPr>
                <w:sz w:val="17"/>
              </w:rPr>
            </w:pPr>
            <w:r>
              <w:rPr>
                <w:sz w:val="17"/>
              </w:rPr>
              <w:t>24/10/2018</w:t>
            </w:r>
          </w:p>
        </w:tc>
        <w:tc>
          <w:tcPr>
            <w:tcW w:w="2693" w:type="dxa"/>
            <w:vAlign w:val="center"/>
          </w:tcPr>
          <w:p w:rsidR="009D6878" w:rsidRPr="00810216"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727"/>
        </w:trPr>
        <w:tc>
          <w:tcPr>
            <w:tcW w:w="5134" w:type="dxa"/>
          </w:tcPr>
          <w:p w:rsidR="009D6878" w:rsidRPr="00F86B57" w:rsidRDefault="009D6878" w:rsidP="001762CA">
            <w:pPr>
              <w:pStyle w:val="TableParagraph"/>
              <w:spacing w:before="35"/>
              <w:ind w:left="67"/>
              <w:rPr>
                <w:b/>
                <w:sz w:val="17"/>
              </w:rPr>
            </w:pPr>
            <w:r w:rsidRPr="00F86B57">
              <w:rPr>
                <w:b/>
                <w:sz w:val="17"/>
              </w:rPr>
              <w:t>Entrevista Personal</w:t>
            </w:r>
          </w:p>
          <w:p w:rsidR="009D6878" w:rsidRPr="00F86B57" w:rsidRDefault="009D6878"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9D6878" w:rsidRPr="00F86B57" w:rsidRDefault="009D6878"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9D6878" w:rsidRPr="00B457CA" w:rsidRDefault="009D6878" w:rsidP="001762CA">
            <w:pPr>
              <w:pStyle w:val="TableParagraph"/>
              <w:spacing w:before="136" w:line="276" w:lineRule="auto"/>
              <w:ind w:left="73"/>
              <w:jc w:val="center"/>
              <w:rPr>
                <w:sz w:val="17"/>
              </w:rPr>
            </w:pPr>
            <w:r>
              <w:rPr>
                <w:sz w:val="17"/>
              </w:rPr>
              <w:t>26/10/2018</w:t>
            </w:r>
          </w:p>
        </w:tc>
        <w:tc>
          <w:tcPr>
            <w:tcW w:w="2693" w:type="dxa"/>
          </w:tcPr>
          <w:p w:rsidR="009D6878" w:rsidRPr="00B457CA" w:rsidRDefault="009D6878" w:rsidP="001762CA">
            <w:pPr>
              <w:pStyle w:val="TableParagraph"/>
              <w:rPr>
                <w:b/>
                <w:sz w:val="18"/>
              </w:rPr>
            </w:pPr>
          </w:p>
          <w:p w:rsidR="009D6878" w:rsidRDefault="009D6878" w:rsidP="001762CA">
            <w:pPr>
              <w:pStyle w:val="TableParagraph"/>
              <w:spacing w:before="104"/>
              <w:ind w:right="333"/>
              <w:jc w:val="center"/>
              <w:rPr>
                <w:sz w:val="17"/>
              </w:rPr>
            </w:pPr>
            <w:r>
              <w:rPr>
                <w:sz w:val="17"/>
              </w:rPr>
              <w:t>Área solicitante</w:t>
            </w:r>
          </w:p>
        </w:tc>
      </w:tr>
      <w:tr w:rsidR="009D6878" w:rsidTr="001762CA">
        <w:trPr>
          <w:trHeight w:val="509"/>
        </w:trPr>
        <w:tc>
          <w:tcPr>
            <w:tcW w:w="5134" w:type="dxa"/>
          </w:tcPr>
          <w:p w:rsidR="009D6878" w:rsidRPr="00F86B57" w:rsidRDefault="009D6878" w:rsidP="001762CA">
            <w:pPr>
              <w:pStyle w:val="TableParagraph"/>
              <w:spacing w:before="45"/>
              <w:ind w:left="67"/>
              <w:rPr>
                <w:sz w:val="17"/>
              </w:rPr>
            </w:pPr>
            <w:r w:rsidRPr="00F86B57">
              <w:rPr>
                <w:sz w:val="17"/>
              </w:rPr>
              <w:t>Publicación de resultados finales la página web de la institución (</w:t>
            </w:r>
            <w:hyperlink r:id="rId13" w:history="1">
              <w:r w:rsidRPr="00F86B57">
                <w:rPr>
                  <w:rStyle w:val="Hipervnculo"/>
                  <w:sz w:val="17"/>
                </w:rPr>
                <w:t>www.sernanp.gob.pe</w:t>
              </w:r>
            </w:hyperlink>
            <w:r w:rsidRPr="00F86B57">
              <w:rPr>
                <w:sz w:val="17"/>
              </w:rPr>
              <w:t xml:space="preserve"> )</w:t>
            </w:r>
          </w:p>
          <w:p w:rsidR="009D6878" w:rsidRPr="00F86B57" w:rsidRDefault="009D6878" w:rsidP="001762CA">
            <w:pPr>
              <w:pStyle w:val="TableParagraph"/>
              <w:spacing w:before="45"/>
              <w:ind w:left="66"/>
              <w:rPr>
                <w:sz w:val="17"/>
              </w:rPr>
            </w:pPr>
          </w:p>
        </w:tc>
        <w:tc>
          <w:tcPr>
            <w:tcW w:w="1951" w:type="dxa"/>
            <w:vAlign w:val="center"/>
          </w:tcPr>
          <w:p w:rsidR="009D6878" w:rsidRDefault="009D6878" w:rsidP="001762CA">
            <w:pPr>
              <w:pStyle w:val="TableParagraph"/>
              <w:spacing w:before="136"/>
              <w:ind w:left="73"/>
              <w:jc w:val="center"/>
              <w:rPr>
                <w:sz w:val="17"/>
              </w:rPr>
            </w:pPr>
            <w:r>
              <w:rPr>
                <w:sz w:val="17"/>
              </w:rPr>
              <w:t>30/10/2018</w:t>
            </w:r>
          </w:p>
        </w:tc>
        <w:tc>
          <w:tcPr>
            <w:tcW w:w="2693" w:type="dxa"/>
          </w:tcPr>
          <w:p w:rsidR="009D6878" w:rsidRPr="00F86B57" w:rsidRDefault="009D6878"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9D6878" w:rsidTr="001762CA">
        <w:trPr>
          <w:trHeight w:val="306"/>
        </w:trPr>
        <w:tc>
          <w:tcPr>
            <w:tcW w:w="9778" w:type="dxa"/>
            <w:gridSpan w:val="3"/>
            <w:shd w:val="clear" w:color="auto" w:fill="BDD6EE" w:themeFill="accent1" w:themeFillTint="66"/>
          </w:tcPr>
          <w:p w:rsidR="009D6878" w:rsidRPr="00F528F9" w:rsidRDefault="009D6878" w:rsidP="001762CA">
            <w:pPr>
              <w:pStyle w:val="TableParagraph"/>
              <w:spacing w:before="69"/>
              <w:ind w:left="69"/>
              <w:rPr>
                <w:b/>
                <w:sz w:val="17"/>
              </w:rPr>
            </w:pPr>
            <w:r w:rsidRPr="00F528F9">
              <w:rPr>
                <w:b/>
                <w:sz w:val="17"/>
              </w:rPr>
              <w:t>SUSCRIPCION Y REGISTRO DEL CONTRATO</w:t>
            </w:r>
          </w:p>
        </w:tc>
      </w:tr>
      <w:tr w:rsidR="009D6878" w:rsidTr="001762CA">
        <w:trPr>
          <w:trHeight w:val="279"/>
        </w:trPr>
        <w:tc>
          <w:tcPr>
            <w:tcW w:w="5134" w:type="dxa"/>
            <w:vAlign w:val="center"/>
          </w:tcPr>
          <w:p w:rsidR="009D6878" w:rsidRPr="00F528F9" w:rsidRDefault="009D6878" w:rsidP="001762CA">
            <w:pPr>
              <w:pStyle w:val="TableParagraph"/>
              <w:spacing w:before="69"/>
              <w:ind w:left="67"/>
              <w:rPr>
                <w:sz w:val="17"/>
              </w:rPr>
            </w:pPr>
            <w:r w:rsidRPr="00F528F9">
              <w:rPr>
                <w:sz w:val="17"/>
              </w:rPr>
              <w:t>Suscripción y registro del contrato</w:t>
            </w:r>
          </w:p>
        </w:tc>
        <w:tc>
          <w:tcPr>
            <w:tcW w:w="1951" w:type="dxa"/>
          </w:tcPr>
          <w:p w:rsidR="009D6878" w:rsidRPr="00F528F9" w:rsidRDefault="009D6878"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417"/>
        </w:trPr>
        <w:tc>
          <w:tcPr>
            <w:tcW w:w="5134" w:type="dxa"/>
          </w:tcPr>
          <w:p w:rsidR="009D6878" w:rsidRPr="00F528F9" w:rsidRDefault="009D6878" w:rsidP="001762CA">
            <w:pPr>
              <w:pStyle w:val="TableParagraph"/>
              <w:spacing w:before="69"/>
              <w:ind w:left="67"/>
              <w:rPr>
                <w:sz w:val="17"/>
              </w:rPr>
            </w:pPr>
            <w:r>
              <w:rPr>
                <w:sz w:val="17"/>
              </w:rPr>
              <w:t>Inicio de labores</w:t>
            </w:r>
          </w:p>
        </w:tc>
        <w:tc>
          <w:tcPr>
            <w:tcW w:w="1951" w:type="dxa"/>
            <w:vAlign w:val="center"/>
          </w:tcPr>
          <w:p w:rsidR="009D6878" w:rsidRDefault="009D6878" w:rsidP="001762CA">
            <w:pPr>
              <w:pStyle w:val="TableParagraph"/>
              <w:spacing w:before="45"/>
              <w:ind w:left="100" w:right="176" w:firstLine="62"/>
              <w:jc w:val="center"/>
              <w:rPr>
                <w:sz w:val="17"/>
              </w:rPr>
            </w:pPr>
            <w:r>
              <w:rPr>
                <w:sz w:val="17"/>
              </w:rPr>
              <w:t>05/11/2018</w:t>
            </w:r>
          </w:p>
        </w:tc>
        <w:tc>
          <w:tcPr>
            <w:tcW w:w="2693" w:type="dxa"/>
            <w:vAlign w:val="center"/>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bl>
    <w:p w:rsidR="00B423FE" w:rsidRPr="009D6878" w:rsidRDefault="00B423FE" w:rsidP="00F1041C">
      <w:pPr>
        <w:autoSpaceDE w:val="0"/>
        <w:jc w:val="both"/>
        <w:rPr>
          <w:rFonts w:ascii="Arial" w:hAnsi="Arial" w:cs="Arial"/>
          <w:b/>
          <w:bCs/>
          <w:color w:val="000000"/>
          <w:sz w:val="20"/>
          <w:szCs w:val="20"/>
        </w:rPr>
      </w:pPr>
    </w:p>
    <w:p w:rsidR="00B423FE" w:rsidRDefault="00B423FE" w:rsidP="00F1041C">
      <w:pPr>
        <w:autoSpaceDE w:val="0"/>
        <w:jc w:val="both"/>
        <w:rPr>
          <w:rFonts w:ascii="Arial" w:hAnsi="Arial" w:cs="Arial"/>
          <w:b/>
          <w:bCs/>
          <w:color w:val="000000"/>
          <w:sz w:val="20"/>
          <w:szCs w:val="20"/>
        </w:rPr>
      </w:pPr>
    </w:p>
    <w:p w:rsidR="00012411" w:rsidRDefault="00012411" w:rsidP="00F1041C">
      <w:pPr>
        <w:autoSpaceDE w:val="0"/>
        <w:jc w:val="both"/>
        <w:rPr>
          <w:rFonts w:ascii="Arial" w:hAnsi="Arial" w:cs="Arial"/>
          <w:b/>
          <w:bCs/>
          <w:color w:val="000000"/>
          <w:sz w:val="20"/>
          <w:szCs w:val="20"/>
        </w:rPr>
      </w:pPr>
    </w:p>
    <w:p w:rsidR="00012411" w:rsidRDefault="00012411" w:rsidP="00F1041C">
      <w:pPr>
        <w:autoSpaceDE w:val="0"/>
        <w:jc w:val="both"/>
        <w:rPr>
          <w:rFonts w:ascii="Arial" w:hAnsi="Arial" w:cs="Arial"/>
          <w:b/>
          <w:bCs/>
          <w:color w:val="000000"/>
          <w:sz w:val="20"/>
          <w:szCs w:val="20"/>
        </w:rPr>
      </w:pPr>
    </w:p>
    <w:p w:rsidR="00012411" w:rsidRPr="00F0555C" w:rsidRDefault="00012411" w:rsidP="00F1041C">
      <w:pPr>
        <w:autoSpaceDE w:val="0"/>
        <w:jc w:val="both"/>
        <w:rPr>
          <w:rFonts w:ascii="Arial" w:hAnsi="Arial" w:cs="Arial"/>
          <w:b/>
          <w:bCs/>
          <w:color w:val="000000"/>
          <w:sz w:val="20"/>
          <w:szCs w:val="20"/>
        </w:rPr>
      </w:pPr>
    </w:p>
    <w:p w:rsidR="00070D91" w:rsidRPr="00851375" w:rsidRDefault="00070D91" w:rsidP="00070D91">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070D91" w:rsidRPr="0001518C" w:rsidRDefault="00070D91" w:rsidP="00070D91">
      <w:pPr>
        <w:autoSpaceDE w:val="0"/>
        <w:jc w:val="both"/>
        <w:rPr>
          <w:rFonts w:ascii="Arial" w:hAnsi="Arial" w:cs="Arial"/>
          <w:b/>
          <w:bCs/>
          <w:color w:val="000000"/>
          <w:sz w:val="10"/>
          <w:szCs w:val="20"/>
        </w:rPr>
      </w:pPr>
    </w:p>
    <w:p w:rsidR="00070D91" w:rsidRDefault="00070D91" w:rsidP="00070D91">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0A3CB7" w:rsidRPr="00851375" w:rsidTr="00012411">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0A3CB7"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A3CB7" w:rsidRPr="00851375" w:rsidRDefault="000A3CB7"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0A3CB7"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A3CB7" w:rsidRPr="00851375" w:rsidRDefault="000A3CB7"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0A3CB7"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A3CB7" w:rsidRPr="00851375" w:rsidRDefault="000A3CB7"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0A3CB7"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0A3CB7" w:rsidRPr="00851375" w:rsidRDefault="000A3CB7"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0A3CB7" w:rsidRPr="00851375" w:rsidRDefault="000A3CB7"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0A3CB7" w:rsidRDefault="000A3CB7" w:rsidP="00070D91">
      <w:pPr>
        <w:autoSpaceDE w:val="0"/>
        <w:jc w:val="both"/>
        <w:rPr>
          <w:rFonts w:ascii="Arial" w:hAnsi="Arial" w:cs="Arial"/>
          <w:color w:val="000000"/>
          <w:sz w:val="20"/>
          <w:szCs w:val="20"/>
        </w:rPr>
      </w:pPr>
    </w:p>
    <w:p w:rsidR="00070D91" w:rsidRPr="00851375" w:rsidRDefault="00070D91" w:rsidP="00070D91">
      <w:pPr>
        <w:pStyle w:val="Ttulo2"/>
        <w:spacing w:before="179"/>
        <w:ind w:left="0"/>
        <w:jc w:val="center"/>
      </w:pPr>
      <w:r w:rsidRPr="00851375">
        <w:rPr>
          <w:u w:val="thick"/>
        </w:rPr>
        <w:t>El puntaje mínimo aprobatorio es de 80 puntos.</w:t>
      </w:r>
    </w:p>
    <w:p w:rsidR="00070D91" w:rsidRPr="0001518C" w:rsidRDefault="00070D91" w:rsidP="00070D91">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070D91" w:rsidRDefault="00070D91" w:rsidP="003209B9">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070D91" w:rsidRPr="00851375" w:rsidRDefault="00070D91" w:rsidP="00070D91">
      <w:pPr>
        <w:rPr>
          <w:rFonts w:ascii="Arial" w:eastAsia="Arial" w:hAnsi="Arial" w:cs="Arial"/>
          <w:b/>
          <w:sz w:val="20"/>
          <w:szCs w:val="22"/>
          <w:lang w:eastAsia="es-PE" w:bidi="es-PE"/>
        </w:rPr>
      </w:pPr>
    </w:p>
    <w:p w:rsidR="002C3A61" w:rsidRDefault="00070D91" w:rsidP="002C3A61">
      <w:pPr>
        <w:rPr>
          <w:rFonts w:ascii="Arial" w:hAnsi="Arial"/>
          <w:b/>
          <w:sz w:val="20"/>
          <w:szCs w:val="20"/>
        </w:rPr>
      </w:pPr>
      <w:r w:rsidRPr="00851375">
        <w:rPr>
          <w:rFonts w:ascii="Arial" w:hAnsi="Arial"/>
          <w:b/>
          <w:sz w:val="20"/>
          <w:szCs w:val="20"/>
        </w:rPr>
        <w:t xml:space="preserve">VII.- </w:t>
      </w:r>
      <w:r w:rsidR="002C3A61">
        <w:rPr>
          <w:rFonts w:ascii="Arial" w:hAnsi="Arial"/>
          <w:b/>
          <w:sz w:val="20"/>
          <w:szCs w:val="20"/>
        </w:rPr>
        <w:t>DE LA POSTULACIÓN</w:t>
      </w:r>
    </w:p>
    <w:p w:rsidR="002C3A61" w:rsidRDefault="002C3A61" w:rsidP="002C3A61">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2C3A61" w:rsidRPr="00AA017B" w:rsidRDefault="002C3A61" w:rsidP="002C3A61">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2C3A61" w:rsidRPr="006D499E" w:rsidRDefault="002C3A61" w:rsidP="002C3A61">
      <w:pPr>
        <w:widowControl w:val="0"/>
        <w:suppressAutoHyphens w:val="0"/>
        <w:autoSpaceDE w:val="0"/>
        <w:autoSpaceDN w:val="0"/>
        <w:ind w:left="907" w:right="468"/>
        <w:jc w:val="both"/>
        <w:rPr>
          <w:rFonts w:ascii="Arial" w:eastAsia="Arial" w:hAnsi="Arial" w:cs="Arial"/>
          <w:sz w:val="12"/>
          <w:szCs w:val="20"/>
          <w:lang w:val="es-PE" w:eastAsia="es-PE" w:bidi="es-PE"/>
        </w:rPr>
      </w:pPr>
    </w:p>
    <w:p w:rsidR="002C3A61" w:rsidRDefault="002C3A61" w:rsidP="00F710EB">
      <w:pPr>
        <w:pStyle w:val="Prrafodelista"/>
        <w:widowControl w:val="0"/>
        <w:numPr>
          <w:ilvl w:val="1"/>
          <w:numId w:val="11"/>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2C3A61" w:rsidRPr="00AA017B" w:rsidRDefault="002C3A61" w:rsidP="002C3A61">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59264" behindDoc="1" locked="0" layoutInCell="1" allowOverlap="1" wp14:anchorId="4879151A" wp14:editId="682B515F">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2C3A61" w:rsidRPr="00AA017B" w:rsidRDefault="002C3A61" w:rsidP="002C3A61">
      <w:pPr>
        <w:widowControl w:val="0"/>
        <w:suppressAutoHyphens w:val="0"/>
        <w:autoSpaceDE w:val="0"/>
        <w:autoSpaceDN w:val="0"/>
        <w:ind w:left="851" w:right="468"/>
        <w:jc w:val="both"/>
        <w:rPr>
          <w:rFonts w:ascii="Arial" w:eastAsia="Arial" w:hAnsi="Arial" w:cs="Arial"/>
          <w:sz w:val="14"/>
          <w:szCs w:val="20"/>
          <w:lang w:val="es-PE" w:eastAsia="es-PE" w:bidi="es-PE"/>
        </w:rPr>
      </w:pPr>
    </w:p>
    <w:p w:rsidR="002C3A61" w:rsidRDefault="002C3A61" w:rsidP="00F710EB">
      <w:pPr>
        <w:pStyle w:val="Prrafodelista"/>
        <w:widowControl w:val="0"/>
        <w:numPr>
          <w:ilvl w:val="1"/>
          <w:numId w:val="11"/>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2C3A61" w:rsidRPr="00560465" w:rsidRDefault="002C3A61" w:rsidP="002C3A61">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2C3A61" w:rsidRPr="00851375" w:rsidRDefault="002C3A61" w:rsidP="002C3A61">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2C3A61" w:rsidRPr="006D499E" w:rsidRDefault="002C3A61" w:rsidP="002C3A61">
      <w:pPr>
        <w:suppressAutoHyphens w:val="0"/>
        <w:autoSpaceDE w:val="0"/>
        <w:jc w:val="both"/>
        <w:rPr>
          <w:rFonts w:ascii="Arial" w:hAnsi="Arial" w:cs="Arial"/>
          <w:b/>
          <w:color w:val="000000"/>
          <w:sz w:val="16"/>
          <w:szCs w:val="20"/>
        </w:rPr>
      </w:pPr>
    </w:p>
    <w:p w:rsidR="002C3A61" w:rsidRDefault="002C3A61" w:rsidP="002C3A61">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0A3CB7" w:rsidRDefault="000A3CB7" w:rsidP="002C3A61">
      <w:pPr>
        <w:suppressAutoHyphens w:val="0"/>
        <w:autoSpaceDE w:val="0"/>
        <w:jc w:val="both"/>
        <w:rPr>
          <w:rFonts w:ascii="Arial" w:hAnsi="Arial" w:cs="Arial"/>
          <w:color w:val="000000"/>
          <w:sz w:val="20"/>
          <w:szCs w:val="20"/>
          <w:lang w:val="es-PE"/>
        </w:rPr>
      </w:pPr>
    </w:p>
    <w:p w:rsidR="002C3A61" w:rsidRDefault="002C3A61" w:rsidP="002C3A61">
      <w:pPr>
        <w:suppressAutoHyphens w:val="0"/>
        <w:autoSpaceDE w:val="0"/>
        <w:jc w:val="both"/>
        <w:rPr>
          <w:rFonts w:ascii="Arial" w:hAnsi="Arial" w:cs="Arial"/>
          <w:color w:val="000000"/>
          <w:sz w:val="20"/>
          <w:szCs w:val="20"/>
          <w:lang w:val="es-PE"/>
        </w:rPr>
      </w:pPr>
    </w:p>
    <w:p w:rsidR="002C3A61" w:rsidRDefault="002C3A61" w:rsidP="00F710EB">
      <w:pPr>
        <w:pStyle w:val="Prrafodelista"/>
        <w:widowControl w:val="0"/>
        <w:numPr>
          <w:ilvl w:val="1"/>
          <w:numId w:val="11"/>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2C3A61" w:rsidRDefault="002C3A61" w:rsidP="002C3A61">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2C3A61" w:rsidRDefault="002C3A61" w:rsidP="002C3A61">
      <w:pPr>
        <w:pStyle w:val="Prrafodelista"/>
        <w:widowControl w:val="0"/>
        <w:autoSpaceDE w:val="0"/>
        <w:autoSpaceDN w:val="0"/>
        <w:ind w:left="851" w:right="468"/>
        <w:jc w:val="both"/>
        <w:rPr>
          <w:rFonts w:ascii="Arial" w:eastAsia="Arial" w:hAnsi="Arial" w:cs="Arial"/>
          <w:sz w:val="20"/>
          <w:szCs w:val="20"/>
          <w:lang w:eastAsia="es-PE" w:bidi="es-PE"/>
        </w:rPr>
      </w:pPr>
    </w:p>
    <w:p w:rsidR="002C3A61" w:rsidRDefault="002C3A61" w:rsidP="002C3A61">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2C3A61" w:rsidRDefault="002C3A61" w:rsidP="002C3A61">
      <w:pPr>
        <w:pStyle w:val="Prrafodelista"/>
        <w:widowControl w:val="0"/>
        <w:autoSpaceDE w:val="0"/>
        <w:autoSpaceDN w:val="0"/>
        <w:ind w:left="851" w:right="468"/>
        <w:jc w:val="both"/>
        <w:rPr>
          <w:rFonts w:ascii="Arial" w:eastAsia="Arial" w:hAnsi="Arial" w:cs="Arial"/>
          <w:sz w:val="20"/>
          <w:szCs w:val="20"/>
          <w:lang w:eastAsia="es-PE" w:bidi="es-PE"/>
        </w:rPr>
      </w:pPr>
    </w:p>
    <w:p w:rsidR="002C3A61" w:rsidRDefault="002C3A61" w:rsidP="002C3A61">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2C3A61" w:rsidRPr="00506860" w:rsidRDefault="002C3A61" w:rsidP="002C3A61">
      <w:pPr>
        <w:pStyle w:val="Prrafodelista"/>
        <w:widowControl w:val="0"/>
        <w:autoSpaceDE w:val="0"/>
        <w:autoSpaceDN w:val="0"/>
        <w:ind w:left="851" w:right="468"/>
        <w:jc w:val="both"/>
        <w:rPr>
          <w:rFonts w:ascii="Arial" w:eastAsia="Arial" w:hAnsi="Arial" w:cs="Arial"/>
          <w:sz w:val="12"/>
          <w:szCs w:val="20"/>
          <w:lang w:eastAsia="es-PE" w:bidi="es-PE"/>
        </w:rPr>
      </w:pPr>
    </w:p>
    <w:p w:rsidR="002C3A61" w:rsidRDefault="002C3A61" w:rsidP="00F710EB">
      <w:pPr>
        <w:pStyle w:val="Prrafodelista"/>
        <w:widowControl w:val="0"/>
        <w:numPr>
          <w:ilvl w:val="0"/>
          <w:numId w:val="12"/>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2C3A61" w:rsidRDefault="002C3A61" w:rsidP="00F710EB">
      <w:pPr>
        <w:pStyle w:val="Prrafodelista"/>
        <w:widowControl w:val="0"/>
        <w:numPr>
          <w:ilvl w:val="0"/>
          <w:numId w:val="12"/>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2C3A61" w:rsidRDefault="002C3A61" w:rsidP="00F710EB">
      <w:pPr>
        <w:pStyle w:val="Prrafodelista"/>
        <w:widowControl w:val="0"/>
        <w:numPr>
          <w:ilvl w:val="0"/>
          <w:numId w:val="12"/>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2C3A61" w:rsidRDefault="002C3A61" w:rsidP="002C3A61">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2C3A61" w:rsidRDefault="002C3A61" w:rsidP="002C3A61">
      <w:pPr>
        <w:widowControl w:val="0"/>
        <w:autoSpaceDE w:val="0"/>
        <w:autoSpaceDN w:val="0"/>
        <w:ind w:right="468"/>
        <w:jc w:val="both"/>
        <w:rPr>
          <w:rFonts w:ascii="Arial" w:eastAsia="Arial" w:hAnsi="Arial" w:cs="Arial"/>
          <w:sz w:val="20"/>
          <w:szCs w:val="20"/>
          <w:lang w:eastAsia="es-PE" w:bidi="es-PE"/>
        </w:rPr>
      </w:pPr>
    </w:p>
    <w:p w:rsidR="002C3A61" w:rsidRPr="00AB2A9E" w:rsidRDefault="002C3A61" w:rsidP="002C3A61">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2C3A61" w:rsidRDefault="002C3A61" w:rsidP="002C3A61">
      <w:pPr>
        <w:pStyle w:val="Prrafodelista"/>
        <w:widowControl w:val="0"/>
        <w:autoSpaceDE w:val="0"/>
        <w:autoSpaceDN w:val="0"/>
        <w:ind w:left="851" w:right="468"/>
        <w:jc w:val="both"/>
        <w:rPr>
          <w:rFonts w:ascii="Arial" w:hAnsi="Arial" w:cs="Arial"/>
          <w:color w:val="000000"/>
          <w:sz w:val="20"/>
          <w:szCs w:val="20"/>
        </w:rPr>
      </w:pPr>
    </w:p>
    <w:p w:rsidR="002C3A61" w:rsidRDefault="002C3A61" w:rsidP="002C3A61">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2C3A61" w:rsidRDefault="002C3A61" w:rsidP="002C3A61">
      <w:pPr>
        <w:rPr>
          <w:rFonts w:ascii="Arial" w:hAnsi="Arial"/>
          <w:b/>
          <w:sz w:val="20"/>
          <w:szCs w:val="20"/>
        </w:rPr>
      </w:pPr>
      <w:r w:rsidRPr="00851375">
        <w:rPr>
          <w:rFonts w:ascii="Arial" w:hAnsi="Arial"/>
          <w:b/>
          <w:sz w:val="20"/>
          <w:szCs w:val="20"/>
        </w:rPr>
        <w:t>VIII.- BONIFICACIONES ESPECIALES</w:t>
      </w:r>
    </w:p>
    <w:p w:rsidR="002C3A61" w:rsidRDefault="002C3A61" w:rsidP="002C3A61">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2C3A61" w:rsidRPr="009017C5" w:rsidRDefault="002C3A61" w:rsidP="002C3A61">
      <w:pPr>
        <w:rPr>
          <w:rFonts w:ascii="Arial" w:hAnsi="Arial"/>
          <w:sz w:val="20"/>
          <w:szCs w:val="20"/>
        </w:rPr>
      </w:pPr>
    </w:p>
    <w:p w:rsidR="002C3A61" w:rsidRDefault="002C3A61" w:rsidP="002C3A61">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2C3A61" w:rsidRPr="00AA017B" w:rsidRDefault="002C3A61" w:rsidP="002C3A61">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2C3A61" w:rsidRPr="00851375" w:rsidRDefault="002C3A61" w:rsidP="002C3A61">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2C3A61" w:rsidRPr="00AA017B" w:rsidRDefault="002C3A61" w:rsidP="002C3A61">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2C3A61" w:rsidRPr="009017C5" w:rsidRDefault="002C3A61" w:rsidP="002C3A61">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2C3A61" w:rsidRPr="00851375" w:rsidRDefault="002C3A61" w:rsidP="002C3A61">
      <w:pPr>
        <w:autoSpaceDE w:val="0"/>
        <w:ind w:left="851"/>
        <w:contextualSpacing/>
        <w:jc w:val="both"/>
        <w:rPr>
          <w:rFonts w:ascii="Arial" w:hAnsi="Arial"/>
          <w:sz w:val="20"/>
          <w:szCs w:val="20"/>
        </w:rPr>
      </w:pPr>
    </w:p>
    <w:p w:rsidR="002C3A61" w:rsidRDefault="002C3A61" w:rsidP="002C3A61">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2C3A61" w:rsidRDefault="002C3A61" w:rsidP="002C3A61">
      <w:pPr>
        <w:suppressAutoHyphens w:val="0"/>
        <w:autoSpaceDE w:val="0"/>
        <w:jc w:val="both"/>
        <w:rPr>
          <w:rFonts w:ascii="Arial" w:hAnsi="Arial" w:cs="Arial"/>
          <w:color w:val="000000"/>
          <w:sz w:val="20"/>
          <w:szCs w:val="20"/>
          <w:lang w:val="es-MX"/>
        </w:rPr>
      </w:pPr>
    </w:p>
    <w:p w:rsidR="002C3A61" w:rsidRPr="009017C5" w:rsidRDefault="002C3A61" w:rsidP="002C3A61">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2C3A61" w:rsidRDefault="002C3A61" w:rsidP="002C3A61">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2C3A61" w:rsidRDefault="002C3A61" w:rsidP="00F710EB">
      <w:pPr>
        <w:pStyle w:val="Prrafodelista"/>
        <w:numPr>
          <w:ilvl w:val="1"/>
          <w:numId w:val="10"/>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2C3A61" w:rsidRDefault="002C3A61" w:rsidP="002C3A61">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2C3A61" w:rsidRPr="0092027B" w:rsidRDefault="002C3A61" w:rsidP="002C3A61">
      <w:pPr>
        <w:pStyle w:val="Prrafodelista"/>
        <w:autoSpaceDE w:val="0"/>
        <w:ind w:left="360"/>
        <w:jc w:val="both"/>
        <w:rPr>
          <w:rFonts w:ascii="Arial" w:hAnsi="Arial" w:cs="Arial"/>
          <w:b/>
          <w:bCs/>
          <w:color w:val="000000"/>
          <w:sz w:val="14"/>
          <w:szCs w:val="20"/>
        </w:rPr>
      </w:pPr>
    </w:p>
    <w:p w:rsidR="002C3A61" w:rsidRPr="009017C5" w:rsidRDefault="002C3A61" w:rsidP="00F710EB">
      <w:pPr>
        <w:pStyle w:val="Prrafodelista"/>
        <w:numPr>
          <w:ilvl w:val="0"/>
          <w:numId w:val="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2C3A61" w:rsidRPr="009017C5" w:rsidRDefault="002C3A61" w:rsidP="00F710EB">
      <w:pPr>
        <w:pStyle w:val="Prrafodelista"/>
        <w:numPr>
          <w:ilvl w:val="0"/>
          <w:numId w:val="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2C3A61" w:rsidRDefault="002C3A61" w:rsidP="00F710EB">
      <w:pPr>
        <w:pStyle w:val="Prrafodelista"/>
        <w:numPr>
          <w:ilvl w:val="0"/>
          <w:numId w:val="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F0555C" w:rsidRDefault="00F0555C" w:rsidP="00F0555C">
      <w:pPr>
        <w:suppressAutoHyphens w:val="0"/>
        <w:autoSpaceDE w:val="0"/>
        <w:spacing w:after="160"/>
        <w:jc w:val="both"/>
        <w:rPr>
          <w:rFonts w:ascii="Arial" w:hAnsi="Arial" w:cs="Arial"/>
          <w:color w:val="000000"/>
          <w:sz w:val="20"/>
          <w:szCs w:val="20"/>
        </w:rPr>
      </w:pPr>
    </w:p>
    <w:p w:rsidR="00012411" w:rsidRDefault="00012411" w:rsidP="00F0555C">
      <w:pPr>
        <w:suppressAutoHyphens w:val="0"/>
        <w:autoSpaceDE w:val="0"/>
        <w:spacing w:after="160"/>
        <w:jc w:val="both"/>
        <w:rPr>
          <w:rFonts w:ascii="Arial" w:hAnsi="Arial" w:cs="Arial"/>
          <w:color w:val="000000"/>
          <w:sz w:val="20"/>
          <w:szCs w:val="20"/>
        </w:rPr>
      </w:pPr>
    </w:p>
    <w:p w:rsidR="00012411" w:rsidRDefault="00012411" w:rsidP="00F0555C">
      <w:pPr>
        <w:suppressAutoHyphens w:val="0"/>
        <w:autoSpaceDE w:val="0"/>
        <w:spacing w:after="160"/>
        <w:jc w:val="both"/>
        <w:rPr>
          <w:rFonts w:ascii="Arial" w:hAnsi="Arial" w:cs="Arial"/>
          <w:color w:val="000000"/>
          <w:sz w:val="20"/>
          <w:szCs w:val="20"/>
        </w:rPr>
      </w:pPr>
    </w:p>
    <w:p w:rsidR="002C3A61" w:rsidRPr="009017C5" w:rsidRDefault="002C3A61" w:rsidP="002C3A61">
      <w:pPr>
        <w:pStyle w:val="Prrafodelista"/>
        <w:autoSpaceDE w:val="0"/>
        <w:ind w:left="1134"/>
        <w:jc w:val="both"/>
        <w:rPr>
          <w:rFonts w:ascii="Arial" w:hAnsi="Arial" w:cs="Arial"/>
          <w:color w:val="000000"/>
          <w:sz w:val="20"/>
          <w:szCs w:val="20"/>
        </w:rPr>
      </w:pPr>
    </w:p>
    <w:p w:rsidR="002C3A61" w:rsidRDefault="002C3A61" w:rsidP="00F710EB">
      <w:pPr>
        <w:pStyle w:val="Prrafodelista"/>
        <w:numPr>
          <w:ilvl w:val="1"/>
          <w:numId w:val="10"/>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2C3A61" w:rsidRDefault="002C3A61" w:rsidP="002C3A61">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2C3A61" w:rsidRPr="0092027B" w:rsidRDefault="002C3A61" w:rsidP="002C3A61">
      <w:pPr>
        <w:pStyle w:val="Prrafodelista"/>
        <w:autoSpaceDE w:val="0"/>
        <w:ind w:left="360"/>
        <w:jc w:val="both"/>
        <w:rPr>
          <w:rFonts w:ascii="Arial" w:hAnsi="Arial" w:cs="Arial"/>
          <w:b/>
          <w:bCs/>
          <w:color w:val="000000"/>
          <w:sz w:val="12"/>
          <w:szCs w:val="20"/>
        </w:rPr>
      </w:pPr>
    </w:p>
    <w:p w:rsidR="002C3A61" w:rsidRPr="009017C5" w:rsidRDefault="002C3A61" w:rsidP="00F710EB">
      <w:pPr>
        <w:pStyle w:val="Prrafodelista"/>
        <w:numPr>
          <w:ilvl w:val="0"/>
          <w:numId w:val="8"/>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2C3A61" w:rsidRPr="009017C5" w:rsidRDefault="002C3A61" w:rsidP="00F710EB">
      <w:pPr>
        <w:pStyle w:val="Prrafodelista"/>
        <w:numPr>
          <w:ilvl w:val="0"/>
          <w:numId w:val="8"/>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2C3A61" w:rsidRPr="00CF1CF1" w:rsidRDefault="002C3A61" w:rsidP="00F710EB">
      <w:pPr>
        <w:pStyle w:val="Prrafodelista"/>
        <w:numPr>
          <w:ilvl w:val="0"/>
          <w:numId w:val="8"/>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2C3A61" w:rsidRPr="00012411" w:rsidRDefault="002C3A61" w:rsidP="002C3A61">
      <w:pPr>
        <w:pStyle w:val="Prrafodelista"/>
        <w:ind w:left="1134"/>
        <w:rPr>
          <w:rFonts w:ascii="Arial" w:hAnsi="Arial" w:cs="Arial"/>
          <w:sz w:val="22"/>
        </w:rPr>
      </w:pPr>
    </w:p>
    <w:p w:rsidR="002C3A61" w:rsidRPr="00012411" w:rsidRDefault="002C3A61" w:rsidP="002C3A61">
      <w:pPr>
        <w:jc w:val="both"/>
        <w:rPr>
          <w:rFonts w:ascii="Arial" w:hAnsi="Arial" w:cs="Arial"/>
          <w:b/>
          <w:sz w:val="22"/>
        </w:rPr>
      </w:pPr>
      <w:r w:rsidRPr="00F743FC">
        <w:rPr>
          <w:rFonts w:ascii="Arial" w:hAnsi="Arial" w:cs="Arial"/>
          <w:b/>
          <w:sz w:val="20"/>
        </w:rPr>
        <w:t>X.- PRECISIONES IMPORTANTES</w:t>
      </w:r>
    </w:p>
    <w:p w:rsidR="002C3A61" w:rsidRPr="00F70018" w:rsidRDefault="002C3A61" w:rsidP="00F710EB">
      <w:pPr>
        <w:pStyle w:val="Prrafodelista"/>
        <w:numPr>
          <w:ilvl w:val="0"/>
          <w:numId w:val="13"/>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2C3A61" w:rsidRDefault="002C3A61" w:rsidP="00F710EB">
      <w:pPr>
        <w:pStyle w:val="Prrafodelista"/>
        <w:numPr>
          <w:ilvl w:val="0"/>
          <w:numId w:val="13"/>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2C3A61" w:rsidRPr="003D103B"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2C3A61"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2C3A61"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2C3A61" w:rsidRPr="00436C52"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2C3A61"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2C3A61" w:rsidRDefault="002C3A61" w:rsidP="00F710EB">
      <w:pPr>
        <w:pStyle w:val="Prrafodelista"/>
        <w:numPr>
          <w:ilvl w:val="0"/>
          <w:numId w:val="13"/>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2C3A61" w:rsidRPr="000A23FC" w:rsidRDefault="002C3A61" w:rsidP="00F710EB">
      <w:pPr>
        <w:pStyle w:val="Prrafodelista"/>
        <w:numPr>
          <w:ilvl w:val="0"/>
          <w:numId w:val="13"/>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553120" w:rsidRDefault="00553120"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9D6878" w:rsidRDefault="009D6878" w:rsidP="002C3A61">
      <w:pPr>
        <w:rPr>
          <w:rFonts w:ascii="Arial" w:hAnsi="Arial" w:cs="Arial"/>
          <w:color w:val="000000"/>
          <w:sz w:val="20"/>
          <w:szCs w:val="20"/>
        </w:rPr>
      </w:pPr>
    </w:p>
    <w:p w:rsidR="001762CA" w:rsidRDefault="001762CA" w:rsidP="001762CA">
      <w:pPr>
        <w:suppressAutoHyphens w:val="0"/>
        <w:autoSpaceDE w:val="0"/>
        <w:jc w:val="center"/>
        <w:rPr>
          <w:rFonts w:ascii="Arial" w:hAnsi="Arial" w:cs="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Un (01) Especialista en Turismo para la Reserva Nacional de Paracas y/o en cualquier Área Natural Protegida del Perú por disposición del SERNANP</w:t>
      </w:r>
    </w:p>
    <w:p w:rsidR="001762CA" w:rsidRDefault="001762CA" w:rsidP="001762CA">
      <w:pPr>
        <w:suppressAutoHyphens w:val="0"/>
        <w:autoSpaceDE w:val="0"/>
        <w:jc w:val="center"/>
        <w:rPr>
          <w:rFonts w:ascii="Arial" w:hAnsi="Arial" w:cs="Arial"/>
          <w:b/>
          <w:bCs/>
          <w:color w:val="000000"/>
          <w:sz w:val="20"/>
          <w:szCs w:val="20"/>
          <w:lang w:val="es-PE"/>
        </w:rPr>
      </w:pPr>
    </w:p>
    <w:p w:rsidR="001762CA" w:rsidRPr="00CB7BBC" w:rsidRDefault="001762CA" w:rsidP="001762CA">
      <w:pPr>
        <w:jc w:val="center"/>
        <w:rPr>
          <w:rFonts w:ascii="Arial" w:hAnsi="Arial"/>
          <w:color w:val="000000"/>
          <w:sz w:val="4"/>
          <w:szCs w:val="20"/>
          <w:lang w:val="es-PE"/>
        </w:rPr>
      </w:pPr>
    </w:p>
    <w:p w:rsidR="001762CA" w:rsidRPr="0037614B" w:rsidRDefault="001762CA" w:rsidP="001762CA">
      <w:pPr>
        <w:rPr>
          <w:rFonts w:ascii="Arial" w:hAnsi="Arial"/>
          <w:color w:val="000000"/>
          <w:sz w:val="20"/>
          <w:szCs w:val="20"/>
          <w:lang w:val="es-PE"/>
        </w:rPr>
      </w:pPr>
      <w:r w:rsidRPr="0037614B">
        <w:rPr>
          <w:rFonts w:ascii="Arial" w:hAnsi="Arial"/>
          <w:b/>
          <w:bCs/>
          <w:color w:val="FF0000"/>
          <w:u w:val="single"/>
          <w:lang w:val="es-PE"/>
        </w:rPr>
        <w:t>0</w:t>
      </w:r>
      <w:r>
        <w:rPr>
          <w:rFonts w:ascii="Arial" w:hAnsi="Arial"/>
          <w:b/>
          <w:bCs/>
          <w:color w:val="FF0000"/>
          <w:u w:val="single"/>
          <w:lang w:val="es-PE"/>
        </w:rPr>
        <w:t>2</w:t>
      </w:r>
      <w:r w:rsidRPr="0037614B">
        <w:rPr>
          <w:rFonts w:ascii="Arial" w:hAnsi="Arial"/>
          <w:b/>
          <w:bCs/>
          <w:color w:val="FF0000"/>
          <w:u w:val="single"/>
          <w:lang w:val="es-PE"/>
        </w:rPr>
        <w:t xml:space="preserve">.- Código: </w:t>
      </w:r>
      <w:r>
        <w:rPr>
          <w:rFonts w:ascii="Arial" w:hAnsi="Arial"/>
          <w:b/>
          <w:bCs/>
          <w:color w:val="FF0000"/>
          <w:u w:val="single"/>
          <w:lang w:val="es-PE"/>
        </w:rPr>
        <w:t>ESP</w:t>
      </w:r>
      <w:r w:rsidRPr="0037614B">
        <w:rPr>
          <w:rFonts w:ascii="Arial" w:hAnsi="Arial"/>
          <w:b/>
          <w:bCs/>
          <w:color w:val="FF0000"/>
          <w:u w:val="single"/>
          <w:lang w:val="es-PE"/>
        </w:rPr>
        <w:t>.</w:t>
      </w:r>
      <w:r>
        <w:rPr>
          <w:rFonts w:ascii="Arial" w:hAnsi="Arial"/>
          <w:b/>
          <w:bCs/>
          <w:color w:val="FF0000"/>
          <w:u w:val="single"/>
          <w:lang w:val="es-PE"/>
        </w:rPr>
        <w:t>RN.PARACAS-01</w:t>
      </w:r>
    </w:p>
    <w:p w:rsidR="001762CA" w:rsidRPr="00CB7BBC" w:rsidRDefault="001762CA" w:rsidP="001762CA">
      <w:pPr>
        <w:rPr>
          <w:rFonts w:ascii="Arial" w:hAnsi="Arial"/>
          <w:color w:val="000000"/>
          <w:sz w:val="12"/>
          <w:szCs w:val="20"/>
          <w:lang w:val="es-PE"/>
        </w:rPr>
      </w:pPr>
    </w:p>
    <w:p w:rsidR="001762CA" w:rsidRPr="00CC7D81" w:rsidRDefault="001762CA" w:rsidP="001762CA">
      <w:pPr>
        <w:pStyle w:val="Textoindependiente"/>
        <w:jc w:val="both"/>
        <w:rPr>
          <w:rFonts w:cs="Arial"/>
          <w:sz w:val="20"/>
          <w:szCs w:val="20"/>
        </w:rPr>
      </w:pPr>
      <w:r w:rsidRPr="00CC7D81">
        <w:rPr>
          <w:rFonts w:cs="Arial"/>
          <w:sz w:val="20"/>
          <w:szCs w:val="20"/>
        </w:rPr>
        <w:t>I. GENERALIDADES</w:t>
      </w:r>
    </w:p>
    <w:p w:rsidR="001762CA" w:rsidRPr="00CB7BBC" w:rsidRDefault="001762CA" w:rsidP="001762CA">
      <w:pPr>
        <w:pStyle w:val="Textoindependiente"/>
        <w:jc w:val="both"/>
        <w:rPr>
          <w:rFonts w:cs="Arial"/>
          <w:sz w:val="8"/>
          <w:szCs w:val="16"/>
        </w:rPr>
      </w:pPr>
    </w:p>
    <w:p w:rsidR="001762CA" w:rsidRDefault="001762CA" w:rsidP="007B515C">
      <w:pPr>
        <w:pStyle w:val="Textoindependiente"/>
        <w:numPr>
          <w:ilvl w:val="1"/>
          <w:numId w:val="63"/>
        </w:numPr>
        <w:jc w:val="both"/>
        <w:rPr>
          <w:rFonts w:cs="Arial"/>
          <w:sz w:val="20"/>
          <w:szCs w:val="20"/>
        </w:rPr>
      </w:pPr>
      <w:r>
        <w:rPr>
          <w:rFonts w:cs="Arial"/>
          <w:sz w:val="20"/>
          <w:szCs w:val="20"/>
        </w:rPr>
        <w:t>Objeto del requerimiento</w:t>
      </w:r>
    </w:p>
    <w:p w:rsidR="001762CA" w:rsidRDefault="001762CA" w:rsidP="001762CA">
      <w:pPr>
        <w:pStyle w:val="Textoindependiente"/>
        <w:tabs>
          <w:tab w:val="left" w:pos="709"/>
        </w:tabs>
        <w:ind w:left="567" w:hanging="567"/>
        <w:jc w:val="both"/>
        <w:rPr>
          <w:rFonts w:cs="Arial"/>
          <w:b w:val="0"/>
          <w:color w:val="000000"/>
          <w:sz w:val="20"/>
          <w:szCs w:val="20"/>
          <w:lang w:val="es-PE"/>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Pr="001762CA">
        <w:rPr>
          <w:rFonts w:cs="Arial"/>
          <w:b w:val="0"/>
          <w:bCs w:val="0"/>
          <w:color w:val="000000"/>
          <w:sz w:val="20"/>
          <w:szCs w:val="20"/>
          <w:lang w:val="es-PE"/>
        </w:rPr>
        <w:t xml:space="preserve">de Un (01) Especialista en Turismo </w:t>
      </w:r>
      <w:r w:rsidRPr="0045626B">
        <w:rPr>
          <w:rFonts w:cs="Arial"/>
          <w:b w:val="0"/>
          <w:color w:val="000000"/>
          <w:sz w:val="20"/>
          <w:szCs w:val="20"/>
          <w:lang w:val="es-PE"/>
        </w:rPr>
        <w:t xml:space="preserve">para </w:t>
      </w:r>
      <w:r>
        <w:rPr>
          <w:rFonts w:cs="Arial"/>
          <w:b w:val="0"/>
          <w:color w:val="000000"/>
          <w:sz w:val="20"/>
          <w:szCs w:val="20"/>
          <w:lang w:val="es-PE"/>
        </w:rPr>
        <w:t xml:space="preserve">la Reserva Nacional de Paracas </w:t>
      </w:r>
      <w:r w:rsidRPr="0045626B">
        <w:rPr>
          <w:rFonts w:cs="Arial"/>
          <w:b w:val="0"/>
          <w:color w:val="000000"/>
          <w:sz w:val="20"/>
          <w:szCs w:val="20"/>
          <w:lang w:val="es-PE"/>
        </w:rPr>
        <w:t>y/o en cualquier Área Natural Protegida del Perú por disposición del SERNANP</w:t>
      </w:r>
    </w:p>
    <w:p w:rsidR="001762CA" w:rsidRPr="0045626B" w:rsidRDefault="001762CA" w:rsidP="001762CA">
      <w:pPr>
        <w:pStyle w:val="Textoindependiente"/>
        <w:tabs>
          <w:tab w:val="left" w:pos="709"/>
        </w:tabs>
        <w:ind w:left="567" w:hanging="567"/>
        <w:jc w:val="both"/>
        <w:rPr>
          <w:rFonts w:cs="Arial"/>
          <w:b w:val="0"/>
          <w:color w:val="000000"/>
          <w:sz w:val="10"/>
          <w:szCs w:val="20"/>
          <w:lang w:val="es-PE"/>
        </w:rPr>
      </w:pPr>
    </w:p>
    <w:p w:rsidR="001762CA" w:rsidRPr="00A30773" w:rsidRDefault="001762CA" w:rsidP="001762CA">
      <w:pPr>
        <w:pStyle w:val="Textoindependiente"/>
        <w:jc w:val="both"/>
        <w:rPr>
          <w:rFonts w:cs="Arial"/>
          <w:b w:val="0"/>
          <w:color w:val="000000"/>
          <w:sz w:val="6"/>
          <w:szCs w:val="16"/>
        </w:rPr>
      </w:pPr>
    </w:p>
    <w:p w:rsidR="001762CA" w:rsidRPr="00FC6DB7" w:rsidRDefault="001762CA" w:rsidP="007B515C">
      <w:pPr>
        <w:pStyle w:val="Textoindependiente"/>
        <w:numPr>
          <w:ilvl w:val="1"/>
          <w:numId w:val="63"/>
        </w:numPr>
        <w:jc w:val="both"/>
        <w:rPr>
          <w:rFonts w:cs="Arial"/>
          <w:color w:val="000000"/>
          <w:sz w:val="20"/>
          <w:szCs w:val="20"/>
        </w:rPr>
      </w:pPr>
      <w:r w:rsidRPr="00FC6DB7">
        <w:rPr>
          <w:rFonts w:cs="Arial"/>
          <w:color w:val="000000"/>
          <w:sz w:val="20"/>
          <w:szCs w:val="20"/>
        </w:rPr>
        <w:t>Dependencia, unidad orgánica y/o área solicitante</w:t>
      </w:r>
    </w:p>
    <w:p w:rsidR="001762CA" w:rsidRDefault="001762CA" w:rsidP="001762CA">
      <w:pPr>
        <w:pStyle w:val="Textoindependiente"/>
        <w:ind w:left="709"/>
        <w:jc w:val="both"/>
        <w:rPr>
          <w:rFonts w:cs="Arial"/>
          <w:b w:val="0"/>
          <w:color w:val="000000"/>
          <w:sz w:val="20"/>
          <w:szCs w:val="20"/>
          <w:lang w:val="es-PE"/>
        </w:rPr>
      </w:pPr>
      <w:r>
        <w:rPr>
          <w:rFonts w:cs="Arial"/>
          <w:b w:val="0"/>
          <w:color w:val="000000"/>
          <w:sz w:val="20"/>
          <w:szCs w:val="20"/>
          <w:lang w:val="es-PE"/>
        </w:rPr>
        <w:t>Jefatura de la Reserva Nacional de Paracas.</w:t>
      </w:r>
    </w:p>
    <w:p w:rsidR="001762CA" w:rsidRPr="00A30773" w:rsidRDefault="001762CA" w:rsidP="001762CA">
      <w:pPr>
        <w:pStyle w:val="Textoindependiente"/>
        <w:ind w:left="709"/>
        <w:jc w:val="both"/>
        <w:rPr>
          <w:rFonts w:cs="Arial"/>
          <w:color w:val="000000"/>
          <w:sz w:val="8"/>
          <w:szCs w:val="20"/>
        </w:rPr>
      </w:pPr>
    </w:p>
    <w:p w:rsidR="001762CA" w:rsidRDefault="001762CA" w:rsidP="007B515C">
      <w:pPr>
        <w:pStyle w:val="Textoindependiente"/>
        <w:numPr>
          <w:ilvl w:val="1"/>
          <w:numId w:val="63"/>
        </w:numPr>
        <w:jc w:val="both"/>
        <w:rPr>
          <w:rFonts w:cs="Arial"/>
          <w:color w:val="000000"/>
          <w:sz w:val="20"/>
          <w:szCs w:val="20"/>
        </w:rPr>
      </w:pPr>
      <w:r>
        <w:rPr>
          <w:rFonts w:cs="Arial"/>
          <w:color w:val="000000"/>
          <w:sz w:val="20"/>
          <w:szCs w:val="20"/>
        </w:rPr>
        <w:t>Dependencia encargada de realizar el proceso de contratación</w:t>
      </w:r>
    </w:p>
    <w:p w:rsidR="001762CA" w:rsidRDefault="001762CA" w:rsidP="001762CA">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1762CA" w:rsidRPr="00A30773" w:rsidRDefault="001762CA" w:rsidP="001762CA">
      <w:pPr>
        <w:pStyle w:val="Textoindependiente"/>
        <w:ind w:left="709"/>
        <w:jc w:val="both"/>
        <w:rPr>
          <w:rFonts w:cs="Arial"/>
          <w:b w:val="0"/>
          <w:color w:val="000000"/>
          <w:sz w:val="8"/>
          <w:szCs w:val="20"/>
        </w:rPr>
      </w:pPr>
    </w:p>
    <w:p w:rsidR="001762CA" w:rsidRDefault="001762CA" w:rsidP="001762CA">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1762CA" w:rsidRPr="0037614B" w:rsidRDefault="001762CA" w:rsidP="001762CA">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1762CA" w:rsidRPr="000D07CB" w:rsidRDefault="001762CA" w:rsidP="001762CA">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1762CA" w:rsidRPr="000D07CB" w:rsidRDefault="001762CA" w:rsidP="001762CA">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1762CA" w:rsidRPr="00CD207E" w:rsidRDefault="001762CA" w:rsidP="001762CA">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1762CA" w:rsidRPr="0037614B" w:rsidRDefault="001762CA" w:rsidP="001762CA">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1762CA" w:rsidRPr="00A30773" w:rsidRDefault="001762CA" w:rsidP="001762CA">
      <w:pPr>
        <w:jc w:val="both"/>
        <w:rPr>
          <w:rFonts w:ascii="Arial" w:hAnsi="Arial" w:cs="Arial"/>
          <w:color w:val="000000"/>
          <w:sz w:val="6"/>
          <w:szCs w:val="20"/>
          <w:lang w:val="es-PE"/>
        </w:rPr>
      </w:pPr>
    </w:p>
    <w:tbl>
      <w:tblPr>
        <w:tblW w:w="10007" w:type="dxa"/>
        <w:tblInd w:w="55" w:type="dxa"/>
        <w:tblLayout w:type="fixed"/>
        <w:tblCellMar>
          <w:top w:w="55" w:type="dxa"/>
          <w:left w:w="55" w:type="dxa"/>
          <w:bottom w:w="55" w:type="dxa"/>
          <w:right w:w="55" w:type="dxa"/>
        </w:tblCellMar>
        <w:tblLook w:val="04A0" w:firstRow="1" w:lastRow="0" w:firstColumn="1" w:lastColumn="0" w:noHBand="0" w:noVBand="1"/>
      </w:tblPr>
      <w:tblGrid>
        <w:gridCol w:w="2919"/>
        <w:gridCol w:w="7088"/>
      </w:tblGrid>
      <w:tr w:rsidR="001762CA" w:rsidRPr="0037614B" w:rsidTr="001762CA">
        <w:tc>
          <w:tcPr>
            <w:tcW w:w="2919" w:type="dxa"/>
            <w:tcBorders>
              <w:top w:val="single" w:sz="2" w:space="0" w:color="000000"/>
              <w:left w:val="single" w:sz="2" w:space="0" w:color="000000"/>
              <w:bottom w:val="single" w:sz="2" w:space="0" w:color="000000"/>
              <w:right w:val="nil"/>
            </w:tcBorders>
            <w:shd w:val="clear" w:color="auto" w:fill="BDD6EE" w:themeFill="accent1" w:themeFillTint="66"/>
            <w:hideMark/>
          </w:tcPr>
          <w:p w:rsidR="001762CA" w:rsidRPr="00B654D6" w:rsidRDefault="001762CA"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REQUISITOS</w:t>
            </w:r>
          </w:p>
        </w:tc>
        <w:tc>
          <w:tcPr>
            <w:tcW w:w="708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1762CA" w:rsidRPr="00B654D6" w:rsidRDefault="001762CA"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DETALLE</w:t>
            </w:r>
          </w:p>
        </w:tc>
      </w:tr>
      <w:tr w:rsidR="001762CA" w:rsidRPr="0037614B" w:rsidTr="001762CA">
        <w:trPr>
          <w:trHeight w:val="2137"/>
        </w:trPr>
        <w:tc>
          <w:tcPr>
            <w:tcW w:w="2919" w:type="dxa"/>
            <w:tcBorders>
              <w:top w:val="nil"/>
              <w:left w:val="single" w:sz="2" w:space="0" w:color="000000"/>
              <w:bottom w:val="single" w:sz="2" w:space="0" w:color="000000"/>
              <w:right w:val="nil"/>
            </w:tcBorders>
            <w:hideMark/>
          </w:tcPr>
          <w:p w:rsidR="001762CA" w:rsidRDefault="001762CA" w:rsidP="001762CA">
            <w:pPr>
              <w:suppressLineNumbers/>
              <w:snapToGrid w:val="0"/>
              <w:rPr>
                <w:rFonts w:ascii="Arial" w:hAnsi="Arial"/>
                <w:sz w:val="20"/>
                <w:szCs w:val="20"/>
              </w:rPr>
            </w:pPr>
          </w:p>
          <w:p w:rsidR="001762CA" w:rsidRPr="0037614B" w:rsidRDefault="001762CA" w:rsidP="001762CA">
            <w:pPr>
              <w:suppressLineNumbers/>
              <w:snapToGrid w:val="0"/>
              <w:rPr>
                <w:rFonts w:ascii="Arial" w:hAnsi="Arial"/>
                <w:sz w:val="20"/>
                <w:szCs w:val="20"/>
              </w:rPr>
            </w:pPr>
            <w:r w:rsidRPr="0037614B">
              <w:rPr>
                <w:rFonts w:ascii="Arial" w:hAnsi="Arial"/>
                <w:sz w:val="20"/>
                <w:szCs w:val="20"/>
              </w:rPr>
              <w:t>Experiencia</w:t>
            </w:r>
          </w:p>
        </w:tc>
        <w:tc>
          <w:tcPr>
            <w:tcW w:w="7088" w:type="dxa"/>
            <w:tcBorders>
              <w:top w:val="nil"/>
              <w:left w:val="single" w:sz="2" w:space="0" w:color="000000"/>
              <w:bottom w:val="single" w:sz="2" w:space="0" w:color="000000"/>
              <w:right w:val="single" w:sz="2" w:space="0" w:color="000000"/>
            </w:tcBorders>
            <w:hideMark/>
          </w:tcPr>
          <w:p w:rsidR="001762CA" w:rsidRPr="001F2924" w:rsidRDefault="001762CA" w:rsidP="001762CA">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lang w:val="es-PE"/>
              </w:rPr>
              <w:t xml:space="preserve">Con experiencia laboral mínima de 03 años en la actividad turística relacionada a algunos de los siguientes aspectos: Gestión empresarial – marketing y desarrollo comercial del turismo, Estudio de Mercado para el desarrollo turístico, </w:t>
            </w:r>
            <w:r w:rsidR="001F2924">
              <w:rPr>
                <w:rFonts w:ascii="Arial" w:eastAsia="Calibri" w:hAnsi="Arial" w:cs="Arial"/>
                <w:spacing w:val="-3"/>
                <w:sz w:val="19"/>
                <w:szCs w:val="19"/>
                <w:lang w:val="es-PE"/>
              </w:rPr>
              <w:t>Desarrollo de acciones de planificación, difusión y promoción del turismo en ANP, Técnicas de atención al cliente y buenas prácticas en guiado turístico e interpretación ambiental, capacitación y sensibilización en ecoturismo a poblaciones locales, desarrollo local y empresarial del turismo, planificación o desarrollo turístico en áreas naturales protegidas con experiencia en estudios de zonificación para el desarrollo ecoturístico (planes de sitio, planes de uso turístico).</w:t>
            </w:r>
          </w:p>
          <w:p w:rsidR="001F2924" w:rsidRPr="001F2924" w:rsidRDefault="001F2924" w:rsidP="001762CA">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rPr>
              <w:t>Con experiencia mínima de un (01) año en relaciones de trabajo con organizaciones locales ubicadas en las zonas de amortiguamiento de las ANP o paisajes asociados.</w:t>
            </w:r>
          </w:p>
          <w:p w:rsidR="001F2924" w:rsidRPr="000C5C54" w:rsidRDefault="001F2924" w:rsidP="001762CA">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rPr>
              <w:t>De preferencia con experiencia de trabajo en relaciones interinstitucionales con entidades públicas y/o privadas.</w:t>
            </w:r>
          </w:p>
        </w:tc>
      </w:tr>
      <w:tr w:rsidR="001762CA" w:rsidRPr="0037614B" w:rsidTr="001762CA">
        <w:tc>
          <w:tcPr>
            <w:tcW w:w="2919" w:type="dxa"/>
            <w:tcBorders>
              <w:top w:val="nil"/>
              <w:left w:val="single" w:sz="2" w:space="0" w:color="000000"/>
              <w:bottom w:val="single" w:sz="2" w:space="0" w:color="000000"/>
              <w:right w:val="nil"/>
            </w:tcBorders>
            <w:hideMark/>
          </w:tcPr>
          <w:p w:rsidR="001762CA" w:rsidRPr="0037614B" w:rsidRDefault="001762CA" w:rsidP="001762CA">
            <w:pPr>
              <w:suppressLineNumbers/>
              <w:snapToGrid w:val="0"/>
              <w:rPr>
                <w:rFonts w:ascii="Arial" w:hAnsi="Arial"/>
                <w:sz w:val="20"/>
                <w:szCs w:val="20"/>
              </w:rPr>
            </w:pPr>
            <w:r w:rsidRPr="0037614B">
              <w:rPr>
                <w:rFonts w:ascii="Arial" w:hAnsi="Arial"/>
                <w:sz w:val="20"/>
                <w:szCs w:val="20"/>
              </w:rPr>
              <w:t>Competencias</w:t>
            </w:r>
          </w:p>
        </w:tc>
        <w:tc>
          <w:tcPr>
            <w:tcW w:w="7088" w:type="dxa"/>
            <w:tcBorders>
              <w:top w:val="nil"/>
              <w:left w:val="single" w:sz="2" w:space="0" w:color="000000"/>
              <w:bottom w:val="single" w:sz="2" w:space="0" w:color="000000"/>
              <w:right w:val="single" w:sz="2" w:space="0" w:color="000000"/>
            </w:tcBorders>
            <w:hideMark/>
          </w:tcPr>
          <w:p w:rsidR="001762CA" w:rsidRDefault="001F2924" w:rsidP="001762CA">
            <w:pPr>
              <w:numPr>
                <w:ilvl w:val="0"/>
                <w:numId w:val="3"/>
              </w:numPr>
              <w:autoSpaceDE w:val="0"/>
              <w:snapToGrid w:val="0"/>
              <w:ind w:left="229" w:hanging="229"/>
              <w:jc w:val="both"/>
              <w:rPr>
                <w:rFonts w:ascii="Arial" w:eastAsia="Calibri" w:hAnsi="Arial" w:cs="Arial"/>
                <w:color w:val="000000"/>
                <w:sz w:val="19"/>
                <w:szCs w:val="19"/>
              </w:rPr>
            </w:pPr>
            <w:r>
              <w:rPr>
                <w:rFonts w:ascii="Arial" w:eastAsia="Calibri" w:hAnsi="Arial" w:cs="Arial"/>
                <w:color w:val="000000"/>
                <w:sz w:val="19"/>
                <w:szCs w:val="19"/>
              </w:rPr>
              <w:t>Trabajo en equipo.</w:t>
            </w:r>
          </w:p>
          <w:p w:rsidR="001F2924" w:rsidRDefault="001F2924" w:rsidP="001762CA">
            <w:pPr>
              <w:numPr>
                <w:ilvl w:val="0"/>
                <w:numId w:val="3"/>
              </w:numPr>
              <w:autoSpaceDE w:val="0"/>
              <w:snapToGrid w:val="0"/>
              <w:ind w:left="229" w:hanging="229"/>
              <w:jc w:val="both"/>
              <w:rPr>
                <w:rFonts w:ascii="Arial" w:eastAsia="Calibri" w:hAnsi="Arial" w:cs="Arial"/>
                <w:color w:val="000000"/>
                <w:sz w:val="19"/>
                <w:szCs w:val="19"/>
              </w:rPr>
            </w:pPr>
            <w:r>
              <w:rPr>
                <w:rFonts w:ascii="Arial" w:eastAsia="Calibri" w:hAnsi="Arial" w:cs="Arial"/>
                <w:color w:val="000000"/>
                <w:sz w:val="19"/>
                <w:szCs w:val="19"/>
              </w:rPr>
              <w:t>Proactividad.</w:t>
            </w:r>
          </w:p>
          <w:p w:rsidR="001F2924" w:rsidRPr="00CB7BBC" w:rsidRDefault="001F2924" w:rsidP="001762CA">
            <w:pPr>
              <w:numPr>
                <w:ilvl w:val="0"/>
                <w:numId w:val="3"/>
              </w:numPr>
              <w:autoSpaceDE w:val="0"/>
              <w:snapToGrid w:val="0"/>
              <w:ind w:left="229" w:hanging="229"/>
              <w:jc w:val="both"/>
              <w:rPr>
                <w:rFonts w:ascii="Arial" w:eastAsia="Calibri" w:hAnsi="Arial" w:cs="Arial"/>
                <w:color w:val="000000"/>
                <w:sz w:val="19"/>
                <w:szCs w:val="19"/>
              </w:rPr>
            </w:pPr>
            <w:r>
              <w:rPr>
                <w:rFonts w:ascii="Arial" w:eastAsia="Calibri" w:hAnsi="Arial" w:cs="Arial"/>
                <w:color w:val="000000"/>
                <w:sz w:val="19"/>
                <w:szCs w:val="19"/>
              </w:rPr>
              <w:t>Manejo de buenas relaciones interpersonales.</w:t>
            </w:r>
          </w:p>
        </w:tc>
      </w:tr>
      <w:tr w:rsidR="001762CA" w:rsidRPr="0037614B" w:rsidTr="001762CA">
        <w:trPr>
          <w:trHeight w:val="283"/>
        </w:trPr>
        <w:tc>
          <w:tcPr>
            <w:tcW w:w="2919" w:type="dxa"/>
            <w:tcBorders>
              <w:top w:val="nil"/>
              <w:left w:val="single" w:sz="2" w:space="0" w:color="000000"/>
              <w:bottom w:val="single" w:sz="4" w:space="0" w:color="auto"/>
              <w:right w:val="nil"/>
            </w:tcBorders>
            <w:hideMark/>
          </w:tcPr>
          <w:p w:rsidR="001762CA" w:rsidRPr="0037614B" w:rsidRDefault="001762CA" w:rsidP="001762CA">
            <w:pPr>
              <w:suppressLineNumbers/>
              <w:snapToGrid w:val="0"/>
              <w:rPr>
                <w:rFonts w:ascii="Arial" w:hAnsi="Arial"/>
                <w:sz w:val="20"/>
                <w:szCs w:val="20"/>
              </w:rPr>
            </w:pPr>
            <w:r w:rsidRPr="0037614B">
              <w:rPr>
                <w:rFonts w:ascii="Arial" w:hAnsi="Arial"/>
                <w:sz w:val="20"/>
                <w:szCs w:val="20"/>
              </w:rPr>
              <w:t>Formación Académica</w:t>
            </w:r>
          </w:p>
        </w:tc>
        <w:tc>
          <w:tcPr>
            <w:tcW w:w="7088" w:type="dxa"/>
            <w:tcBorders>
              <w:top w:val="nil"/>
              <w:left w:val="single" w:sz="2" w:space="0" w:color="000000"/>
              <w:bottom w:val="single" w:sz="4" w:space="0" w:color="auto"/>
              <w:right w:val="single" w:sz="2" w:space="0" w:color="000000"/>
            </w:tcBorders>
            <w:hideMark/>
          </w:tcPr>
          <w:p w:rsidR="001762CA" w:rsidRPr="00CB7BBC" w:rsidRDefault="001F2924" w:rsidP="001762CA">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rPr>
              <w:t>Contar con título en Turismo, Administración en Turismo, Ingeniería en Ecoturismo o carreras afines con especialidad en turismo o ecoturismo.</w:t>
            </w:r>
          </w:p>
        </w:tc>
      </w:tr>
      <w:tr w:rsidR="001762CA" w:rsidRPr="0037614B" w:rsidTr="001762CA">
        <w:tc>
          <w:tcPr>
            <w:tcW w:w="2919" w:type="dxa"/>
            <w:tcBorders>
              <w:top w:val="single" w:sz="4" w:space="0" w:color="auto"/>
              <w:left w:val="single" w:sz="4" w:space="0" w:color="auto"/>
              <w:bottom w:val="single" w:sz="4" w:space="0" w:color="auto"/>
              <w:right w:val="single" w:sz="4" w:space="0" w:color="auto"/>
            </w:tcBorders>
            <w:hideMark/>
          </w:tcPr>
          <w:p w:rsidR="001762CA" w:rsidRPr="0037614B" w:rsidRDefault="001762CA"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088" w:type="dxa"/>
            <w:tcBorders>
              <w:top w:val="single" w:sz="4" w:space="0" w:color="auto"/>
              <w:left w:val="single" w:sz="4" w:space="0" w:color="auto"/>
              <w:bottom w:val="single" w:sz="4" w:space="0" w:color="auto"/>
              <w:right w:val="single" w:sz="4" w:space="0" w:color="auto"/>
            </w:tcBorders>
            <w:hideMark/>
          </w:tcPr>
          <w:p w:rsidR="001762CA" w:rsidRDefault="001F2924" w:rsidP="001762CA">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Con capacitación en los siguientes temas: ecoturismo, marketing digital, economía ambiental y valoración económica e interpretación ambiental.</w:t>
            </w:r>
          </w:p>
          <w:p w:rsidR="001F2924" w:rsidRPr="00CB7BBC" w:rsidRDefault="001F2924" w:rsidP="001762CA">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De preferencia con capacitación en Gestión del turismo en ANP, responsabilidad social, conocimiento en aplicación de Sistemas de Información Geográfica.</w:t>
            </w:r>
          </w:p>
        </w:tc>
      </w:tr>
      <w:tr w:rsidR="001762CA" w:rsidRPr="0037614B" w:rsidTr="001762CA">
        <w:tc>
          <w:tcPr>
            <w:tcW w:w="2919" w:type="dxa"/>
            <w:tcBorders>
              <w:top w:val="single" w:sz="4" w:space="0" w:color="auto"/>
              <w:left w:val="single" w:sz="4" w:space="0" w:color="auto"/>
              <w:bottom w:val="single" w:sz="4" w:space="0" w:color="auto"/>
              <w:right w:val="single" w:sz="4" w:space="0" w:color="auto"/>
            </w:tcBorders>
          </w:tcPr>
          <w:p w:rsidR="001762CA" w:rsidRPr="0037614B" w:rsidRDefault="001762CA" w:rsidP="001762CA">
            <w:pPr>
              <w:suppressLineNumbers/>
              <w:snapToGrid w:val="0"/>
              <w:rPr>
                <w:rFonts w:ascii="Arial" w:hAnsi="Arial"/>
                <w:sz w:val="20"/>
                <w:szCs w:val="20"/>
              </w:rPr>
            </w:pPr>
            <w:r>
              <w:rPr>
                <w:rFonts w:ascii="Arial" w:hAnsi="Arial"/>
                <w:sz w:val="20"/>
                <w:szCs w:val="20"/>
              </w:rPr>
              <w:t>Conocimiento para el puesto y/o cargo</w:t>
            </w:r>
          </w:p>
        </w:tc>
        <w:tc>
          <w:tcPr>
            <w:tcW w:w="7088" w:type="dxa"/>
            <w:tcBorders>
              <w:top w:val="single" w:sz="4" w:space="0" w:color="auto"/>
              <w:left w:val="single" w:sz="4" w:space="0" w:color="auto"/>
              <w:bottom w:val="single" w:sz="4" w:space="0" w:color="auto"/>
              <w:right w:val="single" w:sz="4" w:space="0" w:color="auto"/>
            </w:tcBorders>
          </w:tcPr>
          <w:p w:rsidR="001762CA" w:rsidRPr="00CB7BBC" w:rsidRDefault="001F2924" w:rsidP="001762CA">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Con estudios del idioma ingles a nivel intermedio (hablado y escrito)</w:t>
            </w:r>
          </w:p>
        </w:tc>
      </w:tr>
    </w:tbl>
    <w:p w:rsidR="001F2924" w:rsidRDefault="001F2924" w:rsidP="001762CA">
      <w:pPr>
        <w:jc w:val="both"/>
        <w:rPr>
          <w:rFonts w:ascii="Arial" w:hAnsi="Arial" w:cs="Arial"/>
          <w:b/>
          <w:bCs/>
          <w:color w:val="000000"/>
          <w:sz w:val="20"/>
          <w:szCs w:val="20"/>
        </w:rPr>
      </w:pPr>
    </w:p>
    <w:p w:rsidR="001F2924" w:rsidRDefault="001F2924" w:rsidP="001762CA">
      <w:pPr>
        <w:jc w:val="both"/>
        <w:rPr>
          <w:rFonts w:ascii="Arial" w:hAnsi="Arial" w:cs="Arial"/>
          <w:b/>
          <w:bCs/>
          <w:color w:val="000000"/>
          <w:sz w:val="20"/>
          <w:szCs w:val="20"/>
        </w:rPr>
      </w:pPr>
    </w:p>
    <w:p w:rsidR="001F2924" w:rsidRDefault="001F2924" w:rsidP="001762CA">
      <w:pPr>
        <w:jc w:val="both"/>
        <w:rPr>
          <w:rFonts w:ascii="Arial" w:hAnsi="Arial" w:cs="Arial"/>
          <w:b/>
          <w:bCs/>
          <w:color w:val="000000"/>
          <w:sz w:val="20"/>
          <w:szCs w:val="20"/>
        </w:rPr>
      </w:pPr>
    </w:p>
    <w:p w:rsidR="001F2924" w:rsidRDefault="001F2924" w:rsidP="001762CA">
      <w:pPr>
        <w:jc w:val="both"/>
        <w:rPr>
          <w:rFonts w:ascii="Arial" w:hAnsi="Arial" w:cs="Arial"/>
          <w:b/>
          <w:bCs/>
          <w:color w:val="000000"/>
          <w:sz w:val="20"/>
          <w:szCs w:val="20"/>
        </w:rPr>
      </w:pPr>
    </w:p>
    <w:p w:rsidR="001762CA" w:rsidRPr="0037614B" w:rsidRDefault="001762CA" w:rsidP="001762CA">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1762CA" w:rsidRPr="009602C8" w:rsidRDefault="001762CA" w:rsidP="001762CA">
      <w:pPr>
        <w:jc w:val="both"/>
        <w:rPr>
          <w:rFonts w:ascii="Arial" w:hAnsi="Arial" w:cs="Arial"/>
          <w:b/>
          <w:bCs/>
          <w:color w:val="000000"/>
          <w:sz w:val="4"/>
          <w:szCs w:val="20"/>
          <w:lang w:val="es-PE"/>
        </w:rPr>
      </w:pPr>
    </w:p>
    <w:p w:rsidR="001762CA" w:rsidRDefault="001762CA" w:rsidP="001762CA">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1762CA" w:rsidRPr="009602C8" w:rsidRDefault="001762CA" w:rsidP="001762CA">
      <w:pPr>
        <w:jc w:val="both"/>
        <w:rPr>
          <w:rFonts w:ascii="Arial" w:hAnsi="Arial" w:cs="Arial"/>
          <w:b/>
          <w:bCs/>
          <w:color w:val="000000"/>
          <w:sz w:val="6"/>
          <w:szCs w:val="20"/>
          <w:lang w:val="es-PE"/>
        </w:rPr>
      </w:pP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Apoyar y/o elaborar lineamientos para la aplicación de las diferentes modalidades de conservación de recursos naturales en el Área Natural Protegida.</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Asistencia técnica o apoyo en la formulación y/o revisión de Términos de Referencia para la contratación de consultores en la elaboración de proyectos de conservación de recursos naturales en el Área Natural Protegida y su Zona de Amortiguamiento.</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Apoyar y fortalecer las competencias de la Jefatura del Área Natural Protegida para la supervisión y monitoreo de las actividades de conservación de recursos naturales en el ANP y su Zona de Amortiguamiento.</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Emitir opinión técnica respecto a los instrumentos de gestión ambiental que ingresan al ANP y su Zona de Amortiguamiento.</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Planificación, coordinación y ordenamiento de las actividades de turísticas y recreacionales en el ANP y su ZA; a través de la elaboración de los planes de uso turístico, planes de sitio, estudios de capacidad de carga, límites aceptables de cambio, entre otros, así como plantear estrategias de gestión y promoción turística del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Supervisar los flujos y la calidad de la información en relación a la elaboración de los documentos de gestión del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Establecer y mantener vínculos de intercambio de información y de experiencias en conservación y gestión de recursos naturales a nivel nacional e internacional.</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Realizar acciones de gestión técnica, científica, planificación y administrativa.</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Realizar acciones de gestión técnica, científica, planificación y administrativa.</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Planificación, coordinación y ordenamiento de las actividades de conservación, restauración, manejo de recursos naturales en el ANP y su ZA, manejo de amenazas, monitoreo biológico, evaluación ambiental y cambio climático, entre otros que se desarrollen en 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Participar en los procesos de zonificación.</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Promover y evaluar en coordinación con la UOF de Gestión del Turismo las solicitudes de otorgamientos de derecho en 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 xml:space="preserve">Participar técnicamente en los procesos de planificación y desarrollo turístico, relacionados al ANP a nivel local, regional o nacional. </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Elaborar  el reporte trimestral y anual referido al avance del Plan Maestro de acuerdo a su especialidad, así como los temas referidos al desarrollo turístico del ANP y  su Zona de Amortiguamiento, y otra información relacionada.</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Promover el fortalecimiento de capacidades de los actores directos e indirectos en la gestión del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Apoyar en la actualización e  implementación del Plan Maestro del ANP.</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Promover la participación ciudadana en beneficio de la conservación y desarrollo del Área Natural Protegida.</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Capacitar a Guardaparques en la gestión de la ANP y temas de especialidad.</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 xml:space="preserve">Desarrollar sus funciones en el ámbito de la Reserva Nacional de Paracas y su zona de amortiguamiento.  </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 xml:space="preserve">Articular acciones conjuntas en la gestión del turismo en el ámbito de la Reserva Nacional Sistema Islas, Islotes y Puntas Guaneras (Zona Sur), sobre la base de los principios de turismo para el SINANPE.  </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Coordinación con la Unidad de Turismo respecto a las políticas y estrategias del desarrollo turístico del ANP a nivel nacional.</w:t>
      </w:r>
    </w:p>
    <w:p w:rsidR="007B515C" w:rsidRPr="007B515C" w:rsidRDefault="007B515C" w:rsidP="007B515C">
      <w:pPr>
        <w:pStyle w:val="Prrafodelista"/>
        <w:numPr>
          <w:ilvl w:val="0"/>
          <w:numId w:val="64"/>
        </w:numPr>
        <w:ind w:left="426" w:right="-709"/>
        <w:jc w:val="both"/>
        <w:rPr>
          <w:rFonts w:ascii="Arial" w:eastAsia="Calibri" w:hAnsi="Arial" w:cs="Arial"/>
          <w:sz w:val="20"/>
          <w:szCs w:val="20"/>
          <w:lang w:val="es-PE"/>
        </w:rPr>
      </w:pPr>
      <w:r w:rsidRPr="007B515C">
        <w:rPr>
          <w:rFonts w:ascii="Arial" w:eastAsia="Calibri" w:hAnsi="Arial" w:cs="Arial"/>
          <w:sz w:val="20"/>
          <w:szCs w:val="20"/>
          <w:lang w:val="es-PE"/>
        </w:rPr>
        <w:t>Otras actividades que le designe el Jefe del Área Natural Protegida</w:t>
      </w:r>
    </w:p>
    <w:p w:rsidR="001762CA" w:rsidRPr="00BF274E" w:rsidRDefault="001762CA" w:rsidP="001762CA">
      <w:pPr>
        <w:pStyle w:val="Prrafodelista"/>
        <w:ind w:left="567"/>
        <w:jc w:val="both"/>
        <w:rPr>
          <w:rFonts w:ascii="Arial" w:eastAsia="Calibri" w:hAnsi="Arial" w:cs="Arial"/>
          <w:sz w:val="20"/>
          <w:szCs w:val="20"/>
          <w:lang w:val="es-PE"/>
        </w:rPr>
      </w:pPr>
    </w:p>
    <w:p w:rsidR="001762CA" w:rsidRPr="0037614B" w:rsidRDefault="001762CA" w:rsidP="001762CA">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1762CA" w:rsidRPr="0037614B" w:rsidRDefault="001762CA" w:rsidP="001762CA">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203"/>
        <w:gridCol w:w="6095"/>
      </w:tblGrid>
      <w:tr w:rsidR="001762CA" w:rsidRPr="0037614B" w:rsidTr="001762CA">
        <w:tc>
          <w:tcPr>
            <w:tcW w:w="3203" w:type="dxa"/>
            <w:tcBorders>
              <w:top w:val="single" w:sz="2" w:space="0" w:color="000000"/>
              <w:left w:val="single" w:sz="2" w:space="0" w:color="000000"/>
              <w:bottom w:val="single" w:sz="2" w:space="0" w:color="000000"/>
              <w:right w:val="nil"/>
            </w:tcBorders>
            <w:shd w:val="clear" w:color="auto" w:fill="BDD6EE" w:themeFill="accent1" w:themeFillTint="66"/>
            <w:hideMark/>
          </w:tcPr>
          <w:p w:rsidR="001762CA" w:rsidRPr="00B30640" w:rsidRDefault="001762CA"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095"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1762CA" w:rsidRPr="00B30640" w:rsidRDefault="001762CA" w:rsidP="001762CA">
            <w:pPr>
              <w:suppressLineNumbers/>
              <w:snapToGrid w:val="0"/>
              <w:jc w:val="center"/>
              <w:rPr>
                <w:rFonts w:ascii="Arial" w:hAnsi="Arial"/>
                <w:b/>
                <w:sz w:val="20"/>
                <w:szCs w:val="20"/>
              </w:rPr>
            </w:pPr>
            <w:r w:rsidRPr="00B30640">
              <w:rPr>
                <w:rFonts w:ascii="Arial" w:hAnsi="Arial"/>
                <w:b/>
                <w:sz w:val="20"/>
                <w:szCs w:val="20"/>
              </w:rPr>
              <w:t>DETALLE</w:t>
            </w:r>
          </w:p>
        </w:tc>
      </w:tr>
      <w:tr w:rsidR="001762CA" w:rsidRPr="0037614B" w:rsidTr="001762CA">
        <w:tc>
          <w:tcPr>
            <w:tcW w:w="3203" w:type="dxa"/>
            <w:tcBorders>
              <w:top w:val="nil"/>
              <w:left w:val="single" w:sz="2" w:space="0" w:color="000000"/>
              <w:bottom w:val="single" w:sz="2" w:space="0" w:color="000000"/>
              <w:right w:val="nil"/>
            </w:tcBorders>
            <w:hideMark/>
          </w:tcPr>
          <w:p w:rsidR="001762CA" w:rsidRPr="0037614B" w:rsidRDefault="001762CA"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095" w:type="dxa"/>
            <w:tcBorders>
              <w:top w:val="nil"/>
              <w:left w:val="single" w:sz="2" w:space="0" w:color="000000"/>
              <w:bottom w:val="single" w:sz="2" w:space="0" w:color="000000"/>
              <w:right w:val="single" w:sz="2" w:space="0" w:color="000000"/>
            </w:tcBorders>
            <w:hideMark/>
          </w:tcPr>
          <w:p w:rsidR="001762CA" w:rsidRPr="0037614B" w:rsidRDefault="001762CA" w:rsidP="001762CA">
            <w:pPr>
              <w:autoSpaceDE w:val="0"/>
              <w:snapToGrid w:val="0"/>
              <w:jc w:val="both"/>
              <w:rPr>
                <w:rFonts w:ascii="Arial" w:eastAsia="Calibri" w:hAnsi="Arial" w:cs="Arial"/>
                <w:color w:val="000000"/>
                <w:sz w:val="20"/>
                <w:szCs w:val="20"/>
              </w:rPr>
            </w:pPr>
            <w:r>
              <w:rPr>
                <w:rFonts w:ascii="Arial" w:eastAsia="Calibri" w:hAnsi="Arial" w:cs="Arial"/>
                <w:color w:val="000000"/>
                <w:sz w:val="20"/>
                <w:szCs w:val="20"/>
              </w:rPr>
              <w:t>En el ámbito geográfico del Área Natural Protegida y su zona de amortiguamiento y/o en cualquier Área Natural Protegida del Perú por disposición del SERNANP.</w:t>
            </w:r>
          </w:p>
        </w:tc>
      </w:tr>
      <w:tr w:rsidR="001762CA" w:rsidRPr="0037614B" w:rsidTr="001762CA">
        <w:tc>
          <w:tcPr>
            <w:tcW w:w="3203" w:type="dxa"/>
            <w:tcBorders>
              <w:top w:val="nil"/>
              <w:left w:val="single" w:sz="2" w:space="0" w:color="000000"/>
              <w:bottom w:val="single" w:sz="4" w:space="0" w:color="auto"/>
              <w:right w:val="nil"/>
            </w:tcBorders>
            <w:hideMark/>
          </w:tcPr>
          <w:p w:rsidR="001762CA" w:rsidRPr="0037614B" w:rsidRDefault="001762CA" w:rsidP="001762CA">
            <w:pPr>
              <w:suppressLineNumbers/>
              <w:snapToGrid w:val="0"/>
              <w:rPr>
                <w:rFonts w:ascii="Arial" w:hAnsi="Arial"/>
                <w:sz w:val="20"/>
                <w:szCs w:val="20"/>
              </w:rPr>
            </w:pPr>
            <w:r w:rsidRPr="0037614B">
              <w:rPr>
                <w:rFonts w:ascii="Arial" w:hAnsi="Arial"/>
                <w:sz w:val="20"/>
                <w:szCs w:val="20"/>
              </w:rPr>
              <w:t>Duración del Contrato</w:t>
            </w:r>
          </w:p>
        </w:tc>
        <w:tc>
          <w:tcPr>
            <w:tcW w:w="6095" w:type="dxa"/>
            <w:tcBorders>
              <w:top w:val="nil"/>
              <w:left w:val="single" w:sz="2" w:space="0" w:color="000000"/>
              <w:bottom w:val="single" w:sz="4" w:space="0" w:color="auto"/>
              <w:right w:val="single" w:sz="2" w:space="0" w:color="000000"/>
            </w:tcBorders>
            <w:hideMark/>
          </w:tcPr>
          <w:p w:rsidR="001762CA" w:rsidRPr="0037614B" w:rsidRDefault="001762CA"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1762CA" w:rsidRPr="00CE7706" w:rsidRDefault="001762CA" w:rsidP="001762CA">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1762CA" w:rsidRPr="0037614B" w:rsidTr="001762CA">
        <w:tc>
          <w:tcPr>
            <w:tcW w:w="3203" w:type="dxa"/>
            <w:tcBorders>
              <w:top w:val="single" w:sz="4" w:space="0" w:color="auto"/>
              <w:left w:val="single" w:sz="4" w:space="0" w:color="auto"/>
              <w:bottom w:val="single" w:sz="4" w:space="0" w:color="auto"/>
              <w:right w:val="single" w:sz="4" w:space="0" w:color="auto"/>
            </w:tcBorders>
            <w:hideMark/>
          </w:tcPr>
          <w:p w:rsidR="001762CA" w:rsidRDefault="001762CA" w:rsidP="001762CA">
            <w:pPr>
              <w:suppressLineNumbers/>
              <w:snapToGrid w:val="0"/>
              <w:rPr>
                <w:rFonts w:ascii="Arial" w:hAnsi="Arial"/>
                <w:sz w:val="20"/>
                <w:szCs w:val="20"/>
              </w:rPr>
            </w:pPr>
          </w:p>
          <w:p w:rsidR="001762CA" w:rsidRPr="0037614B" w:rsidRDefault="001762CA" w:rsidP="001762CA">
            <w:pPr>
              <w:suppressLineNumbers/>
              <w:snapToGrid w:val="0"/>
              <w:rPr>
                <w:rFonts w:ascii="Arial" w:hAnsi="Arial"/>
                <w:sz w:val="20"/>
                <w:szCs w:val="20"/>
              </w:rPr>
            </w:pPr>
            <w:r w:rsidRPr="0037614B">
              <w:rPr>
                <w:rFonts w:ascii="Arial" w:hAnsi="Arial"/>
                <w:sz w:val="20"/>
                <w:szCs w:val="20"/>
              </w:rPr>
              <w:t>Remuneración mensual</w:t>
            </w:r>
          </w:p>
        </w:tc>
        <w:tc>
          <w:tcPr>
            <w:tcW w:w="6095" w:type="dxa"/>
            <w:tcBorders>
              <w:top w:val="single" w:sz="4" w:space="0" w:color="auto"/>
              <w:left w:val="single" w:sz="4" w:space="0" w:color="auto"/>
              <w:bottom w:val="single" w:sz="4" w:space="0" w:color="auto"/>
              <w:right w:val="single" w:sz="4" w:space="0" w:color="auto"/>
            </w:tcBorders>
            <w:hideMark/>
          </w:tcPr>
          <w:p w:rsidR="001762CA" w:rsidRPr="0037614B" w:rsidRDefault="001762CA" w:rsidP="001762CA">
            <w:pPr>
              <w:suppressLineNumbers/>
              <w:snapToGrid w:val="0"/>
              <w:jc w:val="both"/>
              <w:rPr>
                <w:rFonts w:ascii="Arial" w:hAnsi="Arial"/>
                <w:sz w:val="20"/>
                <w:szCs w:val="20"/>
              </w:rPr>
            </w:pPr>
            <w:r w:rsidRPr="0037614B">
              <w:rPr>
                <w:rFonts w:ascii="Arial" w:hAnsi="Arial"/>
                <w:sz w:val="20"/>
                <w:szCs w:val="20"/>
              </w:rPr>
              <w:t xml:space="preserve">S/. </w:t>
            </w:r>
            <w:r>
              <w:rPr>
                <w:rFonts w:ascii="Arial" w:hAnsi="Arial"/>
                <w:sz w:val="20"/>
                <w:szCs w:val="20"/>
              </w:rPr>
              <w:t>4,000</w:t>
            </w:r>
            <w:r w:rsidRPr="0037614B">
              <w:rPr>
                <w:rFonts w:ascii="Arial" w:hAnsi="Arial"/>
                <w:sz w:val="20"/>
                <w:szCs w:val="20"/>
              </w:rPr>
              <w:t>.00 (</w:t>
            </w:r>
            <w:r>
              <w:rPr>
                <w:rFonts w:ascii="Arial" w:hAnsi="Arial"/>
                <w:sz w:val="20"/>
                <w:szCs w:val="20"/>
              </w:rPr>
              <w:t xml:space="preserve">Cuatro Mil </w:t>
            </w:r>
            <w:r w:rsidRPr="0037614B">
              <w:rPr>
                <w:rFonts w:ascii="Arial" w:hAnsi="Arial"/>
                <w:sz w:val="20"/>
                <w:szCs w:val="20"/>
              </w:rPr>
              <w:t>con 00/100 Soles).</w:t>
            </w:r>
          </w:p>
          <w:p w:rsidR="001762CA" w:rsidRPr="0037614B" w:rsidRDefault="001762CA"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1762CA" w:rsidRDefault="001762CA" w:rsidP="001762CA">
      <w:pPr>
        <w:autoSpaceDE w:val="0"/>
        <w:jc w:val="both"/>
        <w:rPr>
          <w:rFonts w:ascii="Arial" w:hAnsi="Arial" w:cs="Arial"/>
          <w:b/>
          <w:bCs/>
          <w:color w:val="000000"/>
          <w:sz w:val="20"/>
          <w:szCs w:val="20"/>
          <w:lang w:val="es-PE"/>
        </w:rPr>
      </w:pPr>
    </w:p>
    <w:p w:rsidR="001762CA" w:rsidRDefault="001762CA" w:rsidP="001762CA">
      <w:pPr>
        <w:autoSpaceDE w:val="0"/>
        <w:jc w:val="both"/>
        <w:rPr>
          <w:rFonts w:ascii="Arial" w:hAnsi="Arial" w:cs="Arial"/>
          <w:b/>
          <w:bCs/>
          <w:color w:val="000000"/>
          <w:sz w:val="20"/>
          <w:szCs w:val="20"/>
          <w:lang w:val="es-PE"/>
        </w:rPr>
      </w:pPr>
    </w:p>
    <w:p w:rsidR="001762CA" w:rsidRDefault="001762CA" w:rsidP="001762CA">
      <w:pPr>
        <w:autoSpaceDE w:val="0"/>
        <w:jc w:val="both"/>
        <w:rPr>
          <w:rFonts w:ascii="Arial" w:hAnsi="Arial" w:cs="Arial"/>
          <w:b/>
          <w:bCs/>
          <w:color w:val="000000"/>
          <w:sz w:val="20"/>
          <w:szCs w:val="20"/>
          <w:lang w:val="es-PE"/>
        </w:rPr>
      </w:pPr>
    </w:p>
    <w:p w:rsidR="001762CA" w:rsidRDefault="001762CA" w:rsidP="001762CA">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1762CA" w:rsidTr="001762CA">
        <w:trPr>
          <w:trHeight w:val="275"/>
        </w:trPr>
        <w:tc>
          <w:tcPr>
            <w:tcW w:w="5134" w:type="dxa"/>
            <w:shd w:val="clear" w:color="auto" w:fill="BDD6EE" w:themeFill="accent1" w:themeFillTint="66"/>
          </w:tcPr>
          <w:p w:rsidR="001762CA" w:rsidRPr="00F528F9" w:rsidRDefault="001762CA" w:rsidP="001762CA">
            <w:pPr>
              <w:pStyle w:val="TableParagraph"/>
              <w:spacing w:before="4"/>
              <w:rPr>
                <w:b/>
                <w:sz w:val="18"/>
              </w:rPr>
            </w:pPr>
          </w:p>
          <w:p w:rsidR="001762CA" w:rsidRDefault="001762CA"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1762CA" w:rsidRDefault="001762CA" w:rsidP="001762CA">
            <w:pPr>
              <w:pStyle w:val="TableParagraph"/>
              <w:spacing w:before="4"/>
              <w:rPr>
                <w:b/>
                <w:sz w:val="18"/>
              </w:rPr>
            </w:pPr>
          </w:p>
          <w:p w:rsidR="001762CA" w:rsidRDefault="001762CA"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1762CA" w:rsidRDefault="001762CA" w:rsidP="001762CA">
            <w:pPr>
              <w:pStyle w:val="TableParagraph"/>
              <w:spacing w:before="1"/>
              <w:ind w:left="283"/>
              <w:rPr>
                <w:b/>
                <w:sz w:val="17"/>
              </w:rPr>
            </w:pPr>
          </w:p>
          <w:p w:rsidR="001762CA" w:rsidRDefault="001762CA" w:rsidP="001762CA">
            <w:pPr>
              <w:pStyle w:val="TableParagraph"/>
              <w:spacing w:before="1"/>
              <w:ind w:left="283"/>
              <w:rPr>
                <w:b/>
                <w:sz w:val="17"/>
              </w:rPr>
            </w:pPr>
            <w:r>
              <w:rPr>
                <w:b/>
                <w:sz w:val="17"/>
              </w:rPr>
              <w:t>ÁREA RESPONSABLE</w:t>
            </w:r>
          </w:p>
        </w:tc>
      </w:tr>
      <w:tr w:rsidR="001762CA" w:rsidTr="001762CA">
        <w:trPr>
          <w:trHeight w:val="815"/>
        </w:trPr>
        <w:tc>
          <w:tcPr>
            <w:tcW w:w="5134" w:type="dxa"/>
          </w:tcPr>
          <w:p w:rsidR="001762CA" w:rsidRPr="00134D56" w:rsidRDefault="001762CA" w:rsidP="001762CA">
            <w:pPr>
              <w:pStyle w:val="TableParagraph"/>
              <w:spacing w:before="9"/>
              <w:rPr>
                <w:b/>
                <w:sz w:val="15"/>
                <w:lang w:val="es-ES"/>
              </w:rPr>
            </w:pPr>
          </w:p>
          <w:p w:rsidR="001762CA" w:rsidRPr="00F528F9" w:rsidRDefault="001762CA" w:rsidP="001762CA">
            <w:pPr>
              <w:pStyle w:val="TableParagraph"/>
              <w:ind w:left="45"/>
              <w:jc w:val="both"/>
              <w:rPr>
                <w:sz w:val="17"/>
              </w:rPr>
            </w:pPr>
            <w:r>
              <w:rPr>
                <w:sz w:val="17"/>
              </w:rPr>
              <w:t xml:space="preserve">Publicación del Proceso en el Servicio Nacional del Empleo </w:t>
            </w:r>
            <w:hyperlink r:id="rId15" w:history="1">
              <w:r w:rsidRPr="0005584C">
                <w:rPr>
                  <w:rStyle w:val="Hipervnculo"/>
                  <w:sz w:val="17"/>
                </w:rPr>
                <w:t>www.empleoperu.gob.pe</w:t>
              </w:r>
            </w:hyperlink>
            <w:r>
              <w:rPr>
                <w:sz w:val="17"/>
              </w:rPr>
              <w:t xml:space="preserve"> Link vacantes públicas.</w:t>
            </w:r>
          </w:p>
          <w:p w:rsidR="001762CA" w:rsidRPr="00F528F9" w:rsidRDefault="001762CA" w:rsidP="001762CA">
            <w:pPr>
              <w:pStyle w:val="TableParagraph"/>
              <w:spacing w:before="9"/>
              <w:rPr>
                <w:b/>
                <w:sz w:val="15"/>
              </w:rPr>
            </w:pPr>
          </w:p>
          <w:p w:rsidR="001762CA" w:rsidRPr="00396376" w:rsidRDefault="001762CA" w:rsidP="001762CA">
            <w:pPr>
              <w:pStyle w:val="TableParagraph"/>
              <w:ind w:left="76"/>
              <w:rPr>
                <w:sz w:val="17"/>
              </w:rPr>
            </w:pPr>
          </w:p>
        </w:tc>
        <w:tc>
          <w:tcPr>
            <w:tcW w:w="1951" w:type="dxa"/>
          </w:tcPr>
          <w:p w:rsidR="001762CA" w:rsidRDefault="001762CA" w:rsidP="001762CA">
            <w:pPr>
              <w:pStyle w:val="TableParagraph"/>
              <w:spacing w:before="9"/>
              <w:jc w:val="center"/>
              <w:rPr>
                <w:b/>
                <w:sz w:val="15"/>
              </w:rPr>
            </w:pPr>
            <w:r>
              <w:rPr>
                <w:b/>
                <w:sz w:val="15"/>
              </w:rPr>
              <w:t xml:space="preserve"> </w:t>
            </w:r>
          </w:p>
          <w:p w:rsidR="001762CA" w:rsidRPr="00B457CA" w:rsidRDefault="001762CA" w:rsidP="001762CA">
            <w:pPr>
              <w:pStyle w:val="TableParagraph"/>
              <w:spacing w:before="9"/>
              <w:jc w:val="center"/>
              <w:rPr>
                <w:sz w:val="17"/>
                <w:szCs w:val="17"/>
              </w:rPr>
            </w:pPr>
            <w:r>
              <w:rPr>
                <w:sz w:val="17"/>
                <w:szCs w:val="17"/>
              </w:rPr>
              <w:t>10 días anteriores a la convocatoria</w:t>
            </w:r>
          </w:p>
          <w:p w:rsidR="001762CA" w:rsidRDefault="001762CA" w:rsidP="001762CA">
            <w:pPr>
              <w:pStyle w:val="TableParagraph"/>
              <w:ind w:left="191" w:right="176" w:hanging="32"/>
              <w:jc w:val="center"/>
              <w:rPr>
                <w:sz w:val="17"/>
              </w:rPr>
            </w:pPr>
          </w:p>
          <w:p w:rsidR="001762CA" w:rsidRPr="00F528F9" w:rsidRDefault="001762CA" w:rsidP="001762CA">
            <w:pPr>
              <w:pStyle w:val="TableParagraph"/>
              <w:ind w:left="191" w:right="176" w:hanging="32"/>
              <w:jc w:val="center"/>
              <w:rPr>
                <w:sz w:val="17"/>
              </w:rPr>
            </w:pPr>
          </w:p>
        </w:tc>
        <w:tc>
          <w:tcPr>
            <w:tcW w:w="2693" w:type="dxa"/>
          </w:tcPr>
          <w:p w:rsidR="001762CA" w:rsidRPr="00F528F9" w:rsidRDefault="001762CA"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1762CA" w:rsidTr="001762CA">
        <w:trPr>
          <w:trHeight w:val="311"/>
        </w:trPr>
        <w:tc>
          <w:tcPr>
            <w:tcW w:w="9778" w:type="dxa"/>
            <w:gridSpan w:val="3"/>
            <w:shd w:val="clear" w:color="auto" w:fill="BDD6EE" w:themeFill="accent1" w:themeFillTint="66"/>
          </w:tcPr>
          <w:p w:rsidR="001762CA" w:rsidRDefault="001762CA" w:rsidP="001762CA">
            <w:pPr>
              <w:pStyle w:val="TableParagraph"/>
              <w:spacing w:before="65"/>
              <w:ind w:left="47"/>
              <w:rPr>
                <w:b/>
                <w:sz w:val="17"/>
              </w:rPr>
            </w:pPr>
            <w:r>
              <w:rPr>
                <w:b/>
                <w:sz w:val="17"/>
              </w:rPr>
              <w:t>CONVOCATORIA</w:t>
            </w:r>
          </w:p>
        </w:tc>
      </w:tr>
      <w:tr w:rsidR="001762CA" w:rsidTr="001762CA">
        <w:trPr>
          <w:trHeight w:val="900"/>
        </w:trPr>
        <w:tc>
          <w:tcPr>
            <w:tcW w:w="5134" w:type="dxa"/>
          </w:tcPr>
          <w:p w:rsidR="001762CA" w:rsidRPr="00F528F9" w:rsidRDefault="001762CA" w:rsidP="001762CA">
            <w:pPr>
              <w:pStyle w:val="TableParagraph"/>
              <w:spacing w:before="1"/>
              <w:rPr>
                <w:b/>
                <w:sz w:val="18"/>
              </w:rPr>
            </w:pPr>
          </w:p>
          <w:p w:rsidR="001762CA" w:rsidRDefault="001762CA"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16" w:history="1">
              <w:r w:rsidRPr="00396376">
                <w:rPr>
                  <w:rStyle w:val="Hipervnculo"/>
                  <w:sz w:val="17"/>
                </w:rPr>
                <w:t>www.sernanp.gob.pe</w:t>
              </w:r>
            </w:hyperlink>
            <w:r>
              <w:rPr>
                <w:sz w:val="17"/>
              </w:rPr>
              <w:t xml:space="preserve"> </w:t>
            </w:r>
            <w:r w:rsidRPr="00F528F9">
              <w:rPr>
                <w:sz w:val="17"/>
              </w:rPr>
              <w:t>)</w:t>
            </w:r>
          </w:p>
          <w:p w:rsidR="001762CA" w:rsidRPr="0077650A" w:rsidRDefault="001762CA" w:rsidP="001762CA">
            <w:pPr>
              <w:pStyle w:val="TableParagraph"/>
              <w:spacing w:before="1"/>
              <w:ind w:left="45"/>
              <w:rPr>
                <w:sz w:val="12"/>
              </w:rPr>
            </w:pPr>
          </w:p>
          <w:p w:rsidR="001762CA" w:rsidRPr="00F528F9" w:rsidRDefault="001762CA" w:rsidP="001762CA">
            <w:pPr>
              <w:pStyle w:val="TableParagraph"/>
              <w:spacing w:before="1"/>
              <w:ind w:left="45"/>
              <w:rPr>
                <w:sz w:val="17"/>
              </w:rPr>
            </w:pPr>
            <w:r>
              <w:rPr>
                <w:sz w:val="17"/>
              </w:rPr>
              <w:t xml:space="preserve">Registro de datos de postulación Virtual </w:t>
            </w:r>
            <w:r>
              <w:t xml:space="preserve"> </w:t>
            </w:r>
            <w:hyperlink r:id="rId17" w:history="1">
              <w:r w:rsidRPr="0032534F">
                <w:rPr>
                  <w:rStyle w:val="Hipervnculo"/>
                  <w:sz w:val="17"/>
                  <w:szCs w:val="17"/>
                </w:rPr>
                <w:t>http://postula.sernanp.gob.pe</w:t>
              </w:r>
            </w:hyperlink>
            <w:r w:rsidRPr="0032534F">
              <w:rPr>
                <w:sz w:val="17"/>
                <w:szCs w:val="17"/>
              </w:rPr>
              <w:t>.</w:t>
            </w:r>
          </w:p>
        </w:tc>
        <w:tc>
          <w:tcPr>
            <w:tcW w:w="1951" w:type="dxa"/>
            <w:vAlign w:val="center"/>
          </w:tcPr>
          <w:p w:rsidR="001762CA" w:rsidRPr="00F528F9" w:rsidRDefault="001762CA" w:rsidP="001762CA">
            <w:pPr>
              <w:pStyle w:val="TableParagraph"/>
              <w:spacing w:before="1"/>
              <w:ind w:left="108" w:right="145"/>
              <w:jc w:val="center"/>
              <w:rPr>
                <w:sz w:val="17"/>
              </w:rPr>
            </w:pPr>
            <w:r>
              <w:rPr>
                <w:sz w:val="17"/>
              </w:rPr>
              <w:t>09/10/2018 al 15/10/2018</w:t>
            </w:r>
          </w:p>
        </w:tc>
        <w:tc>
          <w:tcPr>
            <w:tcW w:w="2693" w:type="dxa"/>
          </w:tcPr>
          <w:p w:rsidR="001762CA" w:rsidRPr="00F528F9" w:rsidRDefault="001762CA" w:rsidP="001762CA">
            <w:pPr>
              <w:pStyle w:val="TableParagraph"/>
              <w:rPr>
                <w:b/>
                <w:sz w:val="16"/>
              </w:rPr>
            </w:pPr>
          </w:p>
          <w:p w:rsidR="001762CA" w:rsidRPr="00F528F9"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r w:rsidR="001762CA" w:rsidTr="001762CA">
        <w:trPr>
          <w:trHeight w:val="2317"/>
        </w:trPr>
        <w:tc>
          <w:tcPr>
            <w:tcW w:w="5134" w:type="dxa"/>
          </w:tcPr>
          <w:p w:rsidR="001762CA" w:rsidRPr="00F528F9" w:rsidRDefault="001762CA"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1762CA" w:rsidRPr="00F528F9" w:rsidRDefault="001762CA"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1762CA" w:rsidRDefault="001762CA"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18">
              <w:r w:rsidRPr="00F528F9">
                <w:rPr>
                  <w:sz w:val="17"/>
                  <w:u w:val="single"/>
                </w:rPr>
                <w:t>convocatoriascas@sernanp.gob.pe</w:t>
              </w:r>
            </w:hyperlink>
          </w:p>
          <w:p w:rsidR="001762CA" w:rsidRPr="00F528F9" w:rsidRDefault="001762CA"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19" w:history="1">
              <w:r>
                <w:rPr>
                  <w:rStyle w:val="Hipervnculo"/>
                  <w:sz w:val="18"/>
                </w:rPr>
                <w:t>http://postula.sernanp.gob.pe</w:t>
              </w:r>
            </w:hyperlink>
            <w:r>
              <w:rPr>
                <w:sz w:val="14"/>
              </w:rPr>
              <w:t>.</w:t>
            </w:r>
            <w:r>
              <w:rPr>
                <w:sz w:val="17"/>
              </w:rPr>
              <w:t xml:space="preserve"> </w:t>
            </w:r>
          </w:p>
          <w:p w:rsidR="001762CA" w:rsidRPr="00F528F9" w:rsidRDefault="001762CA"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1762CA" w:rsidRPr="00F528F9" w:rsidRDefault="001762CA"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1762CA" w:rsidRPr="00B457CA" w:rsidRDefault="001762CA" w:rsidP="001762CA">
            <w:pPr>
              <w:pStyle w:val="TableParagraph"/>
              <w:spacing w:line="276" w:lineRule="auto"/>
              <w:ind w:left="250" w:right="428" w:firstLine="10"/>
              <w:jc w:val="center"/>
              <w:rPr>
                <w:sz w:val="17"/>
              </w:rPr>
            </w:pPr>
            <w:r>
              <w:rPr>
                <w:sz w:val="17"/>
              </w:rPr>
              <w:t>16/10/218</w:t>
            </w:r>
          </w:p>
        </w:tc>
        <w:tc>
          <w:tcPr>
            <w:tcW w:w="2693" w:type="dxa"/>
          </w:tcPr>
          <w:p w:rsidR="001762CA" w:rsidRPr="00B457CA" w:rsidRDefault="001762CA" w:rsidP="001762CA">
            <w:pPr>
              <w:pStyle w:val="TableParagraph"/>
              <w:rPr>
                <w:b/>
                <w:sz w:val="18"/>
              </w:rPr>
            </w:pPr>
          </w:p>
          <w:p w:rsidR="001762CA" w:rsidRPr="00B457CA" w:rsidRDefault="001762CA" w:rsidP="001762CA">
            <w:pPr>
              <w:pStyle w:val="TableParagraph"/>
              <w:rPr>
                <w:b/>
                <w:sz w:val="18"/>
              </w:rPr>
            </w:pPr>
          </w:p>
          <w:p w:rsidR="001762CA" w:rsidRPr="00B457CA" w:rsidRDefault="001762CA" w:rsidP="001762CA">
            <w:pPr>
              <w:pStyle w:val="TableParagraph"/>
              <w:spacing w:before="3"/>
              <w:rPr>
                <w:b/>
                <w:sz w:val="24"/>
              </w:rPr>
            </w:pPr>
          </w:p>
          <w:p w:rsidR="001762CA" w:rsidRPr="00F528F9" w:rsidRDefault="001762CA" w:rsidP="001762CA">
            <w:pPr>
              <w:pStyle w:val="TableParagraph"/>
              <w:rPr>
                <w:b/>
                <w:sz w:val="16"/>
              </w:rPr>
            </w:pPr>
          </w:p>
          <w:p w:rsidR="001762CA" w:rsidRDefault="001762CA" w:rsidP="001762CA">
            <w:pPr>
              <w:pStyle w:val="TableParagraph"/>
              <w:spacing w:before="42" w:line="220" w:lineRule="atLeast"/>
              <w:ind w:left="176" w:right="124" w:firstLine="2"/>
              <w:jc w:val="center"/>
              <w:rPr>
                <w:sz w:val="17"/>
              </w:rPr>
            </w:pPr>
            <w:r>
              <w:rPr>
                <w:sz w:val="17"/>
              </w:rPr>
              <w:t>Mesa de Partes del SERNANP/Postulante</w:t>
            </w:r>
          </w:p>
        </w:tc>
      </w:tr>
      <w:tr w:rsidR="001762CA" w:rsidTr="001762CA">
        <w:trPr>
          <w:trHeight w:val="321"/>
        </w:trPr>
        <w:tc>
          <w:tcPr>
            <w:tcW w:w="9778" w:type="dxa"/>
            <w:gridSpan w:val="3"/>
            <w:shd w:val="clear" w:color="auto" w:fill="BDD6EE" w:themeFill="accent1" w:themeFillTint="66"/>
          </w:tcPr>
          <w:p w:rsidR="001762CA" w:rsidRDefault="001762CA" w:rsidP="001762CA">
            <w:pPr>
              <w:pStyle w:val="TableParagraph"/>
              <w:spacing w:before="67" w:line="184" w:lineRule="exact"/>
              <w:ind w:left="69"/>
              <w:rPr>
                <w:b/>
                <w:sz w:val="17"/>
              </w:rPr>
            </w:pPr>
            <w:r>
              <w:rPr>
                <w:b/>
                <w:sz w:val="17"/>
              </w:rPr>
              <w:t>SELECCIÓN</w:t>
            </w:r>
          </w:p>
        </w:tc>
      </w:tr>
      <w:tr w:rsidR="001762CA" w:rsidTr="001762CA">
        <w:trPr>
          <w:trHeight w:val="654"/>
        </w:trPr>
        <w:tc>
          <w:tcPr>
            <w:tcW w:w="5134" w:type="dxa"/>
          </w:tcPr>
          <w:p w:rsidR="001762CA" w:rsidRPr="00F528F9" w:rsidRDefault="001762CA" w:rsidP="001762CA">
            <w:pPr>
              <w:pStyle w:val="TableParagraph"/>
              <w:spacing w:before="3"/>
              <w:rPr>
                <w:b/>
                <w:sz w:val="16"/>
              </w:rPr>
            </w:pPr>
          </w:p>
          <w:p w:rsidR="001762CA" w:rsidRPr="00F528F9" w:rsidRDefault="001762CA" w:rsidP="001762CA">
            <w:pPr>
              <w:pStyle w:val="TableParagraph"/>
              <w:ind w:left="67"/>
              <w:rPr>
                <w:b/>
                <w:sz w:val="17"/>
              </w:rPr>
            </w:pPr>
            <w:r w:rsidRPr="00F528F9">
              <w:rPr>
                <w:b/>
                <w:sz w:val="17"/>
              </w:rPr>
              <w:t>Evaluación de la Ficha de Inscripción</w:t>
            </w:r>
          </w:p>
        </w:tc>
        <w:tc>
          <w:tcPr>
            <w:tcW w:w="1951" w:type="dxa"/>
            <w:vAlign w:val="center"/>
          </w:tcPr>
          <w:p w:rsidR="001762CA" w:rsidRPr="00F528F9" w:rsidRDefault="001762CA" w:rsidP="001762CA">
            <w:pPr>
              <w:pStyle w:val="TableParagraph"/>
              <w:spacing w:before="136"/>
              <w:ind w:left="73"/>
              <w:jc w:val="center"/>
              <w:rPr>
                <w:sz w:val="17"/>
              </w:rPr>
            </w:pPr>
            <w:r>
              <w:rPr>
                <w:sz w:val="17"/>
              </w:rPr>
              <w:t>17/10/2018 al 19/10/2018</w:t>
            </w:r>
          </w:p>
        </w:tc>
        <w:tc>
          <w:tcPr>
            <w:tcW w:w="2693" w:type="dxa"/>
          </w:tcPr>
          <w:p w:rsidR="001762CA"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r w:rsidR="001762CA" w:rsidTr="001762CA">
        <w:trPr>
          <w:trHeight w:val="636"/>
        </w:trPr>
        <w:tc>
          <w:tcPr>
            <w:tcW w:w="5134" w:type="dxa"/>
          </w:tcPr>
          <w:p w:rsidR="001762CA" w:rsidRPr="00F528F9" w:rsidRDefault="001762CA"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1762CA" w:rsidRPr="00B457CA" w:rsidRDefault="001762CA" w:rsidP="001762CA">
            <w:pPr>
              <w:pStyle w:val="TableParagraph"/>
              <w:spacing w:before="136"/>
              <w:ind w:left="73"/>
              <w:jc w:val="center"/>
              <w:rPr>
                <w:sz w:val="17"/>
              </w:rPr>
            </w:pPr>
            <w:r>
              <w:rPr>
                <w:sz w:val="17"/>
              </w:rPr>
              <w:t>20/10/2018</w:t>
            </w:r>
          </w:p>
        </w:tc>
        <w:tc>
          <w:tcPr>
            <w:tcW w:w="2693" w:type="dxa"/>
          </w:tcPr>
          <w:p w:rsidR="001762CA" w:rsidRPr="00F528F9"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r w:rsidR="001762CA" w:rsidTr="001762CA">
        <w:trPr>
          <w:trHeight w:val="937"/>
        </w:trPr>
        <w:tc>
          <w:tcPr>
            <w:tcW w:w="5134" w:type="dxa"/>
          </w:tcPr>
          <w:p w:rsidR="001762CA" w:rsidRPr="00F528F9" w:rsidRDefault="001762CA" w:rsidP="001762CA">
            <w:pPr>
              <w:pStyle w:val="TableParagraph"/>
              <w:spacing w:before="35"/>
              <w:ind w:left="67"/>
              <w:rPr>
                <w:b/>
                <w:sz w:val="17"/>
              </w:rPr>
            </w:pPr>
            <w:r>
              <w:rPr>
                <w:b/>
                <w:sz w:val="17"/>
              </w:rPr>
              <w:t>Evaluación Escrita</w:t>
            </w:r>
          </w:p>
          <w:p w:rsidR="001762CA" w:rsidRPr="00F528F9" w:rsidRDefault="001762CA"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1762CA" w:rsidRPr="00F528F9" w:rsidRDefault="001762CA"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1762CA" w:rsidRDefault="001762CA" w:rsidP="001762CA">
            <w:pPr>
              <w:pStyle w:val="TableParagraph"/>
              <w:spacing w:before="136"/>
              <w:ind w:left="73"/>
              <w:jc w:val="center"/>
              <w:rPr>
                <w:sz w:val="17"/>
              </w:rPr>
            </w:pPr>
            <w:r>
              <w:rPr>
                <w:sz w:val="17"/>
              </w:rPr>
              <w:t>22/10/2018</w:t>
            </w:r>
          </w:p>
        </w:tc>
        <w:tc>
          <w:tcPr>
            <w:tcW w:w="2693" w:type="dxa"/>
          </w:tcPr>
          <w:p w:rsidR="001762CA" w:rsidRPr="00F528F9" w:rsidRDefault="001762CA" w:rsidP="001762CA">
            <w:pPr>
              <w:pStyle w:val="TableParagraph"/>
              <w:rPr>
                <w:b/>
                <w:sz w:val="16"/>
              </w:rPr>
            </w:pPr>
          </w:p>
          <w:p w:rsidR="001762CA" w:rsidRDefault="001762CA" w:rsidP="001762CA">
            <w:pPr>
              <w:pStyle w:val="TableParagraph"/>
              <w:spacing w:before="104"/>
              <w:ind w:right="333"/>
              <w:jc w:val="center"/>
              <w:rPr>
                <w:sz w:val="17"/>
              </w:rPr>
            </w:pPr>
            <w:r>
              <w:rPr>
                <w:sz w:val="17"/>
              </w:rPr>
              <w:t>Área Solicitante</w:t>
            </w:r>
          </w:p>
        </w:tc>
      </w:tr>
      <w:tr w:rsidR="001762CA" w:rsidTr="001762CA">
        <w:trPr>
          <w:trHeight w:val="616"/>
        </w:trPr>
        <w:tc>
          <w:tcPr>
            <w:tcW w:w="5134" w:type="dxa"/>
          </w:tcPr>
          <w:p w:rsidR="001762CA" w:rsidRDefault="001762CA"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1762CA" w:rsidRDefault="001762CA" w:rsidP="001762CA">
            <w:pPr>
              <w:pStyle w:val="TableParagraph"/>
              <w:spacing w:before="136"/>
              <w:ind w:left="73"/>
              <w:jc w:val="center"/>
              <w:rPr>
                <w:sz w:val="17"/>
              </w:rPr>
            </w:pPr>
            <w:r>
              <w:rPr>
                <w:sz w:val="17"/>
              </w:rPr>
              <w:t>24/10/2018</w:t>
            </w:r>
          </w:p>
        </w:tc>
        <w:tc>
          <w:tcPr>
            <w:tcW w:w="2693" w:type="dxa"/>
            <w:vAlign w:val="center"/>
          </w:tcPr>
          <w:p w:rsidR="001762CA" w:rsidRPr="00810216"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r w:rsidR="001762CA" w:rsidTr="001762CA">
        <w:trPr>
          <w:trHeight w:val="727"/>
        </w:trPr>
        <w:tc>
          <w:tcPr>
            <w:tcW w:w="5134" w:type="dxa"/>
          </w:tcPr>
          <w:p w:rsidR="001762CA" w:rsidRPr="00F86B57" w:rsidRDefault="001762CA" w:rsidP="001762CA">
            <w:pPr>
              <w:pStyle w:val="TableParagraph"/>
              <w:spacing w:before="35"/>
              <w:ind w:left="67"/>
              <w:rPr>
                <w:b/>
                <w:sz w:val="17"/>
              </w:rPr>
            </w:pPr>
            <w:r w:rsidRPr="00F86B57">
              <w:rPr>
                <w:b/>
                <w:sz w:val="17"/>
              </w:rPr>
              <w:t>Entrevista Personal</w:t>
            </w:r>
          </w:p>
          <w:p w:rsidR="001762CA" w:rsidRPr="00F86B57" w:rsidRDefault="001762CA"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1762CA" w:rsidRPr="00F86B57" w:rsidRDefault="001762CA"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1762CA" w:rsidRPr="00B457CA" w:rsidRDefault="001762CA" w:rsidP="001762CA">
            <w:pPr>
              <w:pStyle w:val="TableParagraph"/>
              <w:spacing w:before="136" w:line="276" w:lineRule="auto"/>
              <w:ind w:left="73"/>
              <w:jc w:val="center"/>
              <w:rPr>
                <w:sz w:val="17"/>
              </w:rPr>
            </w:pPr>
            <w:r>
              <w:rPr>
                <w:sz w:val="17"/>
              </w:rPr>
              <w:t>26/10/2018</w:t>
            </w:r>
          </w:p>
        </w:tc>
        <w:tc>
          <w:tcPr>
            <w:tcW w:w="2693" w:type="dxa"/>
          </w:tcPr>
          <w:p w:rsidR="001762CA" w:rsidRPr="00B457CA" w:rsidRDefault="001762CA" w:rsidP="001762CA">
            <w:pPr>
              <w:pStyle w:val="TableParagraph"/>
              <w:rPr>
                <w:b/>
                <w:sz w:val="18"/>
              </w:rPr>
            </w:pPr>
          </w:p>
          <w:p w:rsidR="001762CA" w:rsidRDefault="001762CA" w:rsidP="001762CA">
            <w:pPr>
              <w:pStyle w:val="TableParagraph"/>
              <w:spacing w:before="104"/>
              <w:ind w:right="333"/>
              <w:jc w:val="center"/>
              <w:rPr>
                <w:sz w:val="17"/>
              </w:rPr>
            </w:pPr>
            <w:r>
              <w:rPr>
                <w:sz w:val="17"/>
              </w:rPr>
              <w:t>Área solicitante</w:t>
            </w:r>
          </w:p>
        </w:tc>
      </w:tr>
      <w:tr w:rsidR="001762CA" w:rsidTr="001762CA">
        <w:trPr>
          <w:trHeight w:val="509"/>
        </w:trPr>
        <w:tc>
          <w:tcPr>
            <w:tcW w:w="5134" w:type="dxa"/>
          </w:tcPr>
          <w:p w:rsidR="001762CA" w:rsidRPr="00F86B57" w:rsidRDefault="001762CA" w:rsidP="001762CA">
            <w:pPr>
              <w:pStyle w:val="TableParagraph"/>
              <w:spacing w:before="45"/>
              <w:ind w:left="67"/>
              <w:rPr>
                <w:sz w:val="17"/>
              </w:rPr>
            </w:pPr>
            <w:r w:rsidRPr="00F86B57">
              <w:rPr>
                <w:sz w:val="17"/>
              </w:rPr>
              <w:t>Publicación de resultados finales la página web de la institución (</w:t>
            </w:r>
            <w:hyperlink r:id="rId20" w:history="1">
              <w:r w:rsidRPr="00F86B57">
                <w:rPr>
                  <w:rStyle w:val="Hipervnculo"/>
                  <w:sz w:val="17"/>
                </w:rPr>
                <w:t>www.sernanp.gob.pe</w:t>
              </w:r>
            </w:hyperlink>
            <w:r w:rsidRPr="00F86B57">
              <w:rPr>
                <w:sz w:val="17"/>
              </w:rPr>
              <w:t xml:space="preserve"> )</w:t>
            </w:r>
          </w:p>
          <w:p w:rsidR="001762CA" w:rsidRPr="00F86B57" w:rsidRDefault="001762CA" w:rsidP="001762CA">
            <w:pPr>
              <w:pStyle w:val="TableParagraph"/>
              <w:spacing w:before="45"/>
              <w:ind w:left="66"/>
              <w:rPr>
                <w:sz w:val="17"/>
              </w:rPr>
            </w:pPr>
          </w:p>
        </w:tc>
        <w:tc>
          <w:tcPr>
            <w:tcW w:w="1951" w:type="dxa"/>
            <w:vAlign w:val="center"/>
          </w:tcPr>
          <w:p w:rsidR="001762CA" w:rsidRDefault="001762CA" w:rsidP="001762CA">
            <w:pPr>
              <w:pStyle w:val="TableParagraph"/>
              <w:spacing w:before="136"/>
              <w:ind w:left="73"/>
              <w:jc w:val="center"/>
              <w:rPr>
                <w:sz w:val="17"/>
              </w:rPr>
            </w:pPr>
            <w:r>
              <w:rPr>
                <w:sz w:val="17"/>
              </w:rPr>
              <w:t>30/10/2018</w:t>
            </w:r>
          </w:p>
        </w:tc>
        <w:tc>
          <w:tcPr>
            <w:tcW w:w="2693" w:type="dxa"/>
          </w:tcPr>
          <w:p w:rsidR="001762CA" w:rsidRPr="00F86B57" w:rsidRDefault="001762CA"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1762CA" w:rsidTr="001762CA">
        <w:trPr>
          <w:trHeight w:val="306"/>
        </w:trPr>
        <w:tc>
          <w:tcPr>
            <w:tcW w:w="9778" w:type="dxa"/>
            <w:gridSpan w:val="3"/>
            <w:shd w:val="clear" w:color="auto" w:fill="BDD6EE" w:themeFill="accent1" w:themeFillTint="66"/>
          </w:tcPr>
          <w:p w:rsidR="001762CA" w:rsidRPr="00F528F9" w:rsidRDefault="001762CA" w:rsidP="001762CA">
            <w:pPr>
              <w:pStyle w:val="TableParagraph"/>
              <w:spacing w:before="69"/>
              <w:ind w:left="69"/>
              <w:rPr>
                <w:b/>
                <w:sz w:val="17"/>
              </w:rPr>
            </w:pPr>
            <w:r w:rsidRPr="00F528F9">
              <w:rPr>
                <w:b/>
                <w:sz w:val="17"/>
              </w:rPr>
              <w:t>SUSCRIPCION Y REGISTRO DEL CONTRATO</w:t>
            </w:r>
          </w:p>
        </w:tc>
      </w:tr>
      <w:tr w:rsidR="001762CA" w:rsidTr="001762CA">
        <w:trPr>
          <w:trHeight w:val="279"/>
        </w:trPr>
        <w:tc>
          <w:tcPr>
            <w:tcW w:w="5134" w:type="dxa"/>
            <w:vAlign w:val="center"/>
          </w:tcPr>
          <w:p w:rsidR="001762CA" w:rsidRPr="00F528F9" w:rsidRDefault="001762CA" w:rsidP="001762CA">
            <w:pPr>
              <w:pStyle w:val="TableParagraph"/>
              <w:spacing w:before="69"/>
              <w:ind w:left="67"/>
              <w:rPr>
                <w:sz w:val="17"/>
              </w:rPr>
            </w:pPr>
            <w:r w:rsidRPr="00F528F9">
              <w:rPr>
                <w:sz w:val="17"/>
              </w:rPr>
              <w:t>Suscripción y registro del contrato</w:t>
            </w:r>
          </w:p>
        </w:tc>
        <w:tc>
          <w:tcPr>
            <w:tcW w:w="1951" w:type="dxa"/>
          </w:tcPr>
          <w:p w:rsidR="001762CA" w:rsidRPr="00F528F9" w:rsidRDefault="001762CA"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1762CA"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r w:rsidR="001762CA" w:rsidTr="001762CA">
        <w:trPr>
          <w:trHeight w:val="417"/>
        </w:trPr>
        <w:tc>
          <w:tcPr>
            <w:tcW w:w="5134" w:type="dxa"/>
          </w:tcPr>
          <w:p w:rsidR="001762CA" w:rsidRPr="00F528F9" w:rsidRDefault="001762CA" w:rsidP="001762CA">
            <w:pPr>
              <w:pStyle w:val="TableParagraph"/>
              <w:spacing w:before="69"/>
              <w:ind w:left="67"/>
              <w:rPr>
                <w:sz w:val="17"/>
              </w:rPr>
            </w:pPr>
            <w:r>
              <w:rPr>
                <w:sz w:val="17"/>
              </w:rPr>
              <w:t>Inicio de labores</w:t>
            </w:r>
          </w:p>
        </w:tc>
        <w:tc>
          <w:tcPr>
            <w:tcW w:w="1951" w:type="dxa"/>
            <w:vAlign w:val="center"/>
          </w:tcPr>
          <w:p w:rsidR="001762CA" w:rsidRDefault="001762CA" w:rsidP="001762CA">
            <w:pPr>
              <w:pStyle w:val="TableParagraph"/>
              <w:spacing w:before="45"/>
              <w:ind w:left="100" w:right="176" w:firstLine="62"/>
              <w:jc w:val="center"/>
              <w:rPr>
                <w:sz w:val="17"/>
              </w:rPr>
            </w:pPr>
            <w:r>
              <w:rPr>
                <w:sz w:val="17"/>
              </w:rPr>
              <w:t>05/11/2018</w:t>
            </w:r>
          </w:p>
        </w:tc>
        <w:tc>
          <w:tcPr>
            <w:tcW w:w="2693" w:type="dxa"/>
            <w:vAlign w:val="center"/>
          </w:tcPr>
          <w:p w:rsidR="001762CA" w:rsidRDefault="001762CA" w:rsidP="001762CA">
            <w:pPr>
              <w:pStyle w:val="TableParagraph"/>
              <w:spacing w:before="42" w:line="220" w:lineRule="atLeast"/>
              <w:ind w:left="176" w:right="124" w:firstLine="2"/>
              <w:jc w:val="center"/>
              <w:rPr>
                <w:sz w:val="17"/>
              </w:rPr>
            </w:pPr>
            <w:r>
              <w:rPr>
                <w:sz w:val="17"/>
              </w:rPr>
              <w:t>Unidad Operativa Funcional de Recursos Humanos</w:t>
            </w:r>
          </w:p>
        </w:tc>
      </w:tr>
    </w:tbl>
    <w:p w:rsidR="001762CA" w:rsidRPr="009D6878" w:rsidRDefault="001762CA" w:rsidP="001762CA">
      <w:pPr>
        <w:autoSpaceDE w:val="0"/>
        <w:jc w:val="both"/>
        <w:rPr>
          <w:rFonts w:ascii="Arial" w:hAnsi="Arial" w:cs="Arial"/>
          <w:b/>
          <w:bCs/>
          <w:color w:val="000000"/>
          <w:sz w:val="20"/>
          <w:szCs w:val="20"/>
        </w:rPr>
      </w:pPr>
    </w:p>
    <w:p w:rsidR="001762CA" w:rsidRDefault="001762CA" w:rsidP="001762CA">
      <w:pPr>
        <w:autoSpaceDE w:val="0"/>
        <w:jc w:val="both"/>
        <w:rPr>
          <w:rFonts w:ascii="Arial" w:hAnsi="Arial" w:cs="Arial"/>
          <w:b/>
          <w:bCs/>
          <w:color w:val="000000"/>
          <w:sz w:val="20"/>
          <w:szCs w:val="20"/>
        </w:rPr>
      </w:pPr>
    </w:p>
    <w:p w:rsidR="001762CA" w:rsidRDefault="001762CA" w:rsidP="001762CA">
      <w:pPr>
        <w:autoSpaceDE w:val="0"/>
        <w:jc w:val="both"/>
        <w:rPr>
          <w:rFonts w:ascii="Arial" w:hAnsi="Arial" w:cs="Arial"/>
          <w:b/>
          <w:bCs/>
          <w:color w:val="000000"/>
          <w:sz w:val="20"/>
          <w:szCs w:val="20"/>
        </w:rPr>
      </w:pPr>
    </w:p>
    <w:p w:rsidR="001762CA" w:rsidRDefault="001762CA" w:rsidP="001762CA">
      <w:pPr>
        <w:autoSpaceDE w:val="0"/>
        <w:jc w:val="both"/>
        <w:rPr>
          <w:rFonts w:ascii="Arial" w:hAnsi="Arial" w:cs="Arial"/>
          <w:b/>
          <w:bCs/>
          <w:color w:val="000000"/>
          <w:sz w:val="20"/>
          <w:szCs w:val="20"/>
        </w:rPr>
      </w:pPr>
    </w:p>
    <w:p w:rsidR="001762CA" w:rsidRPr="00F0555C" w:rsidRDefault="001762CA" w:rsidP="001762CA">
      <w:pPr>
        <w:autoSpaceDE w:val="0"/>
        <w:jc w:val="both"/>
        <w:rPr>
          <w:rFonts w:ascii="Arial" w:hAnsi="Arial" w:cs="Arial"/>
          <w:b/>
          <w:bCs/>
          <w:color w:val="000000"/>
          <w:sz w:val="20"/>
          <w:szCs w:val="20"/>
        </w:rPr>
      </w:pPr>
    </w:p>
    <w:p w:rsidR="001762CA" w:rsidRPr="00851375" w:rsidRDefault="001762CA" w:rsidP="001762CA">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1762CA" w:rsidRPr="0001518C" w:rsidRDefault="001762CA" w:rsidP="001762CA">
      <w:pPr>
        <w:autoSpaceDE w:val="0"/>
        <w:jc w:val="both"/>
        <w:rPr>
          <w:rFonts w:ascii="Arial" w:hAnsi="Arial" w:cs="Arial"/>
          <w:b/>
          <w:bCs/>
          <w:color w:val="000000"/>
          <w:sz w:val="10"/>
          <w:szCs w:val="20"/>
        </w:rPr>
      </w:pPr>
    </w:p>
    <w:p w:rsidR="001762CA" w:rsidRDefault="001762CA" w:rsidP="001762CA">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1762CA"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1762CA"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1762CA" w:rsidRPr="00851375" w:rsidRDefault="001762CA"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1762CA"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62CA" w:rsidRPr="00851375" w:rsidRDefault="001762CA"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1762CA"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1762CA" w:rsidRPr="00851375" w:rsidRDefault="001762CA"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1762CA"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1762CA" w:rsidRPr="00851375" w:rsidRDefault="001762CA"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1762CA" w:rsidRPr="00851375" w:rsidRDefault="001762CA"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1762CA" w:rsidRDefault="001762CA" w:rsidP="001762CA">
      <w:pPr>
        <w:autoSpaceDE w:val="0"/>
        <w:jc w:val="both"/>
        <w:rPr>
          <w:rFonts w:ascii="Arial" w:hAnsi="Arial" w:cs="Arial"/>
          <w:color w:val="000000"/>
          <w:sz w:val="20"/>
          <w:szCs w:val="20"/>
        </w:rPr>
      </w:pPr>
    </w:p>
    <w:p w:rsidR="001762CA" w:rsidRPr="00851375" w:rsidRDefault="001762CA" w:rsidP="001762CA">
      <w:pPr>
        <w:pStyle w:val="Ttulo2"/>
        <w:spacing w:before="179"/>
        <w:ind w:left="0"/>
        <w:jc w:val="center"/>
      </w:pPr>
      <w:r w:rsidRPr="00851375">
        <w:rPr>
          <w:u w:val="thick"/>
        </w:rPr>
        <w:t>El puntaje mínimo aprobatorio es de 80 puntos.</w:t>
      </w:r>
    </w:p>
    <w:p w:rsidR="001762CA" w:rsidRPr="0001518C" w:rsidRDefault="001762CA" w:rsidP="001762CA">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1762CA" w:rsidRDefault="001762CA" w:rsidP="001762CA">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1762CA" w:rsidRPr="00851375" w:rsidRDefault="001762CA" w:rsidP="001762CA">
      <w:pPr>
        <w:rPr>
          <w:rFonts w:ascii="Arial" w:eastAsia="Arial" w:hAnsi="Arial" w:cs="Arial"/>
          <w:b/>
          <w:sz w:val="20"/>
          <w:szCs w:val="22"/>
          <w:lang w:eastAsia="es-PE" w:bidi="es-PE"/>
        </w:rPr>
      </w:pPr>
    </w:p>
    <w:p w:rsidR="001762CA" w:rsidRDefault="001762CA" w:rsidP="001762CA">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1762CA" w:rsidRDefault="001762CA" w:rsidP="001762CA">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1762CA" w:rsidRPr="00AA017B" w:rsidRDefault="001762CA" w:rsidP="001762CA">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1762CA" w:rsidRPr="006D499E" w:rsidRDefault="001762CA" w:rsidP="001762CA">
      <w:pPr>
        <w:widowControl w:val="0"/>
        <w:suppressAutoHyphens w:val="0"/>
        <w:autoSpaceDE w:val="0"/>
        <w:autoSpaceDN w:val="0"/>
        <w:ind w:left="907" w:right="468"/>
        <w:jc w:val="both"/>
        <w:rPr>
          <w:rFonts w:ascii="Arial" w:eastAsia="Arial" w:hAnsi="Arial" w:cs="Arial"/>
          <w:sz w:val="12"/>
          <w:szCs w:val="20"/>
          <w:lang w:val="es-PE" w:eastAsia="es-PE" w:bidi="es-PE"/>
        </w:rPr>
      </w:pPr>
    </w:p>
    <w:p w:rsidR="001762CA" w:rsidRDefault="001762CA" w:rsidP="007B515C">
      <w:pPr>
        <w:pStyle w:val="Prrafodelista"/>
        <w:widowControl w:val="0"/>
        <w:numPr>
          <w:ilvl w:val="1"/>
          <w:numId w:val="65"/>
        </w:numPr>
        <w:suppressAutoHyphens w:val="0"/>
        <w:autoSpaceDE w:val="0"/>
        <w:autoSpaceDN w:val="0"/>
        <w:spacing w:after="160" w:line="259" w:lineRule="auto"/>
        <w:ind w:left="709"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1762CA" w:rsidRPr="00AA017B" w:rsidRDefault="001762CA" w:rsidP="001762CA">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73600" behindDoc="1" locked="0" layoutInCell="1" allowOverlap="1" wp14:anchorId="1A837D86" wp14:editId="417348D5">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1762CA" w:rsidRPr="00AA017B" w:rsidRDefault="001762CA" w:rsidP="001762CA">
      <w:pPr>
        <w:widowControl w:val="0"/>
        <w:suppressAutoHyphens w:val="0"/>
        <w:autoSpaceDE w:val="0"/>
        <w:autoSpaceDN w:val="0"/>
        <w:ind w:left="851" w:right="468"/>
        <w:jc w:val="both"/>
        <w:rPr>
          <w:rFonts w:ascii="Arial" w:eastAsia="Arial" w:hAnsi="Arial" w:cs="Arial"/>
          <w:sz w:val="14"/>
          <w:szCs w:val="20"/>
          <w:lang w:val="es-PE" w:eastAsia="es-PE" w:bidi="es-PE"/>
        </w:rPr>
      </w:pPr>
    </w:p>
    <w:p w:rsidR="001762CA" w:rsidRDefault="001762CA" w:rsidP="007B515C">
      <w:pPr>
        <w:pStyle w:val="Prrafodelista"/>
        <w:widowControl w:val="0"/>
        <w:numPr>
          <w:ilvl w:val="1"/>
          <w:numId w:val="65"/>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1762CA" w:rsidRPr="00560465" w:rsidRDefault="001762CA" w:rsidP="001762CA">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1762CA" w:rsidRPr="00851375" w:rsidRDefault="001762CA" w:rsidP="001762CA">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1762CA" w:rsidRPr="006D499E" w:rsidRDefault="001762CA" w:rsidP="001762CA">
      <w:pPr>
        <w:suppressAutoHyphens w:val="0"/>
        <w:autoSpaceDE w:val="0"/>
        <w:jc w:val="both"/>
        <w:rPr>
          <w:rFonts w:ascii="Arial" w:hAnsi="Arial" w:cs="Arial"/>
          <w:b/>
          <w:color w:val="000000"/>
          <w:sz w:val="16"/>
          <w:szCs w:val="20"/>
        </w:rPr>
      </w:pPr>
    </w:p>
    <w:p w:rsidR="001762CA" w:rsidRDefault="001762CA" w:rsidP="001762CA">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1762CA" w:rsidRDefault="001762CA" w:rsidP="001762CA">
      <w:pPr>
        <w:suppressAutoHyphens w:val="0"/>
        <w:autoSpaceDE w:val="0"/>
        <w:jc w:val="both"/>
        <w:rPr>
          <w:rFonts w:ascii="Arial" w:hAnsi="Arial" w:cs="Arial"/>
          <w:color w:val="000000"/>
          <w:sz w:val="20"/>
          <w:szCs w:val="20"/>
          <w:lang w:val="es-PE"/>
        </w:rPr>
      </w:pPr>
    </w:p>
    <w:p w:rsidR="001762CA" w:rsidRDefault="001762CA" w:rsidP="001762CA">
      <w:pPr>
        <w:suppressAutoHyphens w:val="0"/>
        <w:autoSpaceDE w:val="0"/>
        <w:jc w:val="both"/>
        <w:rPr>
          <w:rFonts w:ascii="Arial" w:hAnsi="Arial" w:cs="Arial"/>
          <w:color w:val="000000"/>
          <w:sz w:val="20"/>
          <w:szCs w:val="20"/>
          <w:lang w:val="es-PE"/>
        </w:rPr>
      </w:pPr>
    </w:p>
    <w:p w:rsidR="001762CA" w:rsidRDefault="001762CA" w:rsidP="007B515C">
      <w:pPr>
        <w:pStyle w:val="Prrafodelista"/>
        <w:widowControl w:val="0"/>
        <w:numPr>
          <w:ilvl w:val="1"/>
          <w:numId w:val="65"/>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1762CA" w:rsidRDefault="001762CA" w:rsidP="001762CA">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1762CA" w:rsidRDefault="001762CA" w:rsidP="001762CA">
      <w:pPr>
        <w:pStyle w:val="Prrafodelista"/>
        <w:widowControl w:val="0"/>
        <w:autoSpaceDE w:val="0"/>
        <w:autoSpaceDN w:val="0"/>
        <w:ind w:left="851" w:right="468"/>
        <w:jc w:val="both"/>
        <w:rPr>
          <w:rFonts w:ascii="Arial" w:eastAsia="Arial" w:hAnsi="Arial" w:cs="Arial"/>
          <w:sz w:val="20"/>
          <w:szCs w:val="20"/>
          <w:lang w:eastAsia="es-PE" w:bidi="es-PE"/>
        </w:rPr>
      </w:pPr>
    </w:p>
    <w:p w:rsidR="001762CA" w:rsidRDefault="001762CA" w:rsidP="001762CA">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1762CA" w:rsidRDefault="001762CA" w:rsidP="001762CA">
      <w:pPr>
        <w:pStyle w:val="Prrafodelista"/>
        <w:widowControl w:val="0"/>
        <w:autoSpaceDE w:val="0"/>
        <w:autoSpaceDN w:val="0"/>
        <w:ind w:left="851" w:right="468"/>
        <w:jc w:val="both"/>
        <w:rPr>
          <w:rFonts w:ascii="Arial" w:eastAsia="Arial" w:hAnsi="Arial" w:cs="Arial"/>
          <w:sz w:val="20"/>
          <w:szCs w:val="20"/>
          <w:lang w:eastAsia="es-PE" w:bidi="es-PE"/>
        </w:rPr>
      </w:pPr>
    </w:p>
    <w:p w:rsidR="001762CA" w:rsidRDefault="001762CA" w:rsidP="001762CA">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1762CA" w:rsidRPr="00506860" w:rsidRDefault="001762CA" w:rsidP="001762CA">
      <w:pPr>
        <w:pStyle w:val="Prrafodelista"/>
        <w:widowControl w:val="0"/>
        <w:autoSpaceDE w:val="0"/>
        <w:autoSpaceDN w:val="0"/>
        <w:ind w:left="851" w:right="468"/>
        <w:jc w:val="both"/>
        <w:rPr>
          <w:rFonts w:ascii="Arial" w:eastAsia="Arial" w:hAnsi="Arial" w:cs="Arial"/>
          <w:sz w:val="12"/>
          <w:szCs w:val="20"/>
          <w:lang w:eastAsia="es-PE" w:bidi="es-PE"/>
        </w:rPr>
      </w:pPr>
    </w:p>
    <w:p w:rsidR="001762CA" w:rsidRDefault="001762CA" w:rsidP="007B515C">
      <w:pPr>
        <w:pStyle w:val="Prrafodelista"/>
        <w:widowControl w:val="0"/>
        <w:numPr>
          <w:ilvl w:val="0"/>
          <w:numId w:val="66"/>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1762CA" w:rsidRDefault="001762CA" w:rsidP="007B515C">
      <w:pPr>
        <w:pStyle w:val="Prrafodelista"/>
        <w:widowControl w:val="0"/>
        <w:numPr>
          <w:ilvl w:val="0"/>
          <w:numId w:val="66"/>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1762CA" w:rsidRDefault="001762CA" w:rsidP="007B515C">
      <w:pPr>
        <w:pStyle w:val="Prrafodelista"/>
        <w:widowControl w:val="0"/>
        <w:numPr>
          <w:ilvl w:val="0"/>
          <w:numId w:val="66"/>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1762CA" w:rsidRDefault="001762CA" w:rsidP="001762CA">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1762CA" w:rsidRDefault="001762CA" w:rsidP="001762CA">
      <w:pPr>
        <w:widowControl w:val="0"/>
        <w:autoSpaceDE w:val="0"/>
        <w:autoSpaceDN w:val="0"/>
        <w:ind w:right="468"/>
        <w:jc w:val="both"/>
        <w:rPr>
          <w:rFonts w:ascii="Arial" w:eastAsia="Arial" w:hAnsi="Arial" w:cs="Arial"/>
          <w:sz w:val="20"/>
          <w:szCs w:val="20"/>
          <w:lang w:eastAsia="es-PE" w:bidi="es-PE"/>
        </w:rPr>
      </w:pPr>
    </w:p>
    <w:p w:rsidR="001762CA" w:rsidRPr="00AB2A9E" w:rsidRDefault="001762CA" w:rsidP="001762CA">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1762CA" w:rsidRDefault="001762CA" w:rsidP="001762CA">
      <w:pPr>
        <w:pStyle w:val="Prrafodelista"/>
        <w:widowControl w:val="0"/>
        <w:autoSpaceDE w:val="0"/>
        <w:autoSpaceDN w:val="0"/>
        <w:ind w:left="851" w:right="468"/>
        <w:jc w:val="both"/>
        <w:rPr>
          <w:rFonts w:ascii="Arial" w:hAnsi="Arial" w:cs="Arial"/>
          <w:color w:val="000000"/>
          <w:sz w:val="20"/>
          <w:szCs w:val="20"/>
        </w:rPr>
      </w:pPr>
    </w:p>
    <w:p w:rsidR="001762CA" w:rsidRDefault="001762CA" w:rsidP="001762CA">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7B515C" w:rsidRDefault="007B515C" w:rsidP="001762CA">
      <w:pPr>
        <w:pStyle w:val="Prrafodelista"/>
        <w:widowControl w:val="0"/>
        <w:autoSpaceDE w:val="0"/>
        <w:autoSpaceDN w:val="0"/>
        <w:ind w:left="0" w:right="468"/>
        <w:jc w:val="both"/>
        <w:rPr>
          <w:rFonts w:ascii="Arial" w:eastAsia="Arial" w:hAnsi="Arial" w:cs="Arial"/>
          <w:sz w:val="20"/>
          <w:szCs w:val="20"/>
          <w:lang w:eastAsia="es-PE" w:bidi="es-PE"/>
        </w:rPr>
      </w:pPr>
    </w:p>
    <w:p w:rsidR="001762CA" w:rsidRDefault="001762CA" w:rsidP="001762CA">
      <w:pPr>
        <w:rPr>
          <w:rFonts w:ascii="Arial" w:hAnsi="Arial"/>
          <w:b/>
          <w:sz w:val="20"/>
          <w:szCs w:val="20"/>
        </w:rPr>
      </w:pPr>
      <w:r w:rsidRPr="00851375">
        <w:rPr>
          <w:rFonts w:ascii="Arial" w:hAnsi="Arial"/>
          <w:b/>
          <w:sz w:val="20"/>
          <w:szCs w:val="20"/>
        </w:rPr>
        <w:t>VIII.- BONIFICACIONES ESPECIALES</w:t>
      </w:r>
    </w:p>
    <w:p w:rsidR="001762CA" w:rsidRDefault="001762CA" w:rsidP="001762CA">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1762CA" w:rsidRPr="009017C5" w:rsidRDefault="001762CA" w:rsidP="001762CA">
      <w:pPr>
        <w:rPr>
          <w:rFonts w:ascii="Arial" w:hAnsi="Arial"/>
          <w:sz w:val="20"/>
          <w:szCs w:val="20"/>
        </w:rPr>
      </w:pPr>
    </w:p>
    <w:p w:rsidR="001762CA" w:rsidRDefault="001762CA" w:rsidP="001762CA">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1762CA" w:rsidRPr="00AA017B" w:rsidRDefault="001762CA" w:rsidP="001762CA">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1762CA" w:rsidRPr="00851375" w:rsidRDefault="001762CA" w:rsidP="001762CA">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1762CA" w:rsidRPr="00AA017B" w:rsidRDefault="001762CA" w:rsidP="001762CA">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1762CA" w:rsidRPr="009017C5" w:rsidRDefault="001762CA" w:rsidP="001762CA">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1762CA" w:rsidRPr="00851375" w:rsidRDefault="001762CA" w:rsidP="001762CA">
      <w:pPr>
        <w:autoSpaceDE w:val="0"/>
        <w:ind w:left="851"/>
        <w:contextualSpacing/>
        <w:jc w:val="both"/>
        <w:rPr>
          <w:rFonts w:ascii="Arial" w:hAnsi="Arial"/>
          <w:sz w:val="20"/>
          <w:szCs w:val="20"/>
        </w:rPr>
      </w:pPr>
    </w:p>
    <w:p w:rsidR="001762CA" w:rsidRDefault="001762CA" w:rsidP="001762CA">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1762CA" w:rsidRDefault="001762CA" w:rsidP="001762CA">
      <w:pPr>
        <w:suppressAutoHyphens w:val="0"/>
        <w:autoSpaceDE w:val="0"/>
        <w:jc w:val="both"/>
        <w:rPr>
          <w:rFonts w:ascii="Arial" w:hAnsi="Arial" w:cs="Arial"/>
          <w:color w:val="000000"/>
          <w:sz w:val="20"/>
          <w:szCs w:val="20"/>
          <w:lang w:val="es-MX"/>
        </w:rPr>
      </w:pPr>
    </w:p>
    <w:p w:rsidR="001762CA" w:rsidRDefault="001762CA" w:rsidP="001762CA">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7B515C" w:rsidRPr="009017C5" w:rsidRDefault="007B515C" w:rsidP="001762CA">
      <w:pPr>
        <w:suppressAutoHyphens w:val="0"/>
        <w:autoSpaceDE w:val="0"/>
        <w:jc w:val="both"/>
        <w:rPr>
          <w:rFonts w:ascii="Arial" w:hAnsi="Arial" w:cs="Arial"/>
          <w:color w:val="000000"/>
          <w:sz w:val="20"/>
          <w:szCs w:val="20"/>
          <w:lang w:val="es-MX"/>
        </w:rPr>
      </w:pPr>
    </w:p>
    <w:p w:rsidR="001762CA" w:rsidRDefault="001762CA" w:rsidP="001762CA">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1762CA" w:rsidRDefault="001762CA" w:rsidP="007B515C">
      <w:pPr>
        <w:pStyle w:val="Prrafodelista"/>
        <w:numPr>
          <w:ilvl w:val="1"/>
          <w:numId w:val="67"/>
        </w:numPr>
        <w:suppressAutoHyphens w:val="0"/>
        <w:autoSpaceDE w:val="0"/>
        <w:spacing w:after="160" w:line="259" w:lineRule="auto"/>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1762CA" w:rsidRDefault="001762CA" w:rsidP="001762CA">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1762CA" w:rsidRPr="0092027B" w:rsidRDefault="001762CA" w:rsidP="001762CA">
      <w:pPr>
        <w:pStyle w:val="Prrafodelista"/>
        <w:autoSpaceDE w:val="0"/>
        <w:ind w:left="360"/>
        <w:jc w:val="both"/>
        <w:rPr>
          <w:rFonts w:ascii="Arial" w:hAnsi="Arial" w:cs="Arial"/>
          <w:b/>
          <w:bCs/>
          <w:color w:val="000000"/>
          <w:sz w:val="14"/>
          <w:szCs w:val="20"/>
        </w:rPr>
      </w:pPr>
    </w:p>
    <w:p w:rsidR="001762CA" w:rsidRPr="009017C5" w:rsidRDefault="001762CA" w:rsidP="007B515C">
      <w:pPr>
        <w:pStyle w:val="Prrafodelista"/>
        <w:numPr>
          <w:ilvl w:val="0"/>
          <w:numId w:val="68"/>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1762CA" w:rsidRPr="009017C5" w:rsidRDefault="001762CA" w:rsidP="007B515C">
      <w:pPr>
        <w:pStyle w:val="Prrafodelista"/>
        <w:numPr>
          <w:ilvl w:val="0"/>
          <w:numId w:val="68"/>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1762CA" w:rsidRDefault="001762CA" w:rsidP="007B515C">
      <w:pPr>
        <w:pStyle w:val="Prrafodelista"/>
        <w:numPr>
          <w:ilvl w:val="0"/>
          <w:numId w:val="68"/>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1762CA" w:rsidRDefault="001762CA" w:rsidP="001762CA">
      <w:pPr>
        <w:suppressAutoHyphens w:val="0"/>
        <w:autoSpaceDE w:val="0"/>
        <w:spacing w:after="160"/>
        <w:jc w:val="both"/>
        <w:rPr>
          <w:rFonts w:ascii="Arial" w:hAnsi="Arial" w:cs="Arial"/>
          <w:color w:val="000000"/>
          <w:sz w:val="20"/>
          <w:szCs w:val="20"/>
        </w:rPr>
      </w:pPr>
    </w:p>
    <w:p w:rsidR="001762CA" w:rsidRDefault="001762CA" w:rsidP="001762CA">
      <w:pPr>
        <w:suppressAutoHyphens w:val="0"/>
        <w:autoSpaceDE w:val="0"/>
        <w:spacing w:after="160"/>
        <w:jc w:val="both"/>
        <w:rPr>
          <w:rFonts w:ascii="Arial" w:hAnsi="Arial" w:cs="Arial"/>
          <w:color w:val="000000"/>
          <w:sz w:val="20"/>
          <w:szCs w:val="20"/>
        </w:rPr>
      </w:pPr>
    </w:p>
    <w:p w:rsidR="001762CA" w:rsidRDefault="001762CA" w:rsidP="007B515C">
      <w:pPr>
        <w:pStyle w:val="Prrafodelista"/>
        <w:numPr>
          <w:ilvl w:val="1"/>
          <w:numId w:val="67"/>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1762CA" w:rsidRDefault="001762CA" w:rsidP="001762CA">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1762CA" w:rsidRPr="0092027B" w:rsidRDefault="001762CA" w:rsidP="001762CA">
      <w:pPr>
        <w:pStyle w:val="Prrafodelista"/>
        <w:autoSpaceDE w:val="0"/>
        <w:ind w:left="360"/>
        <w:jc w:val="both"/>
        <w:rPr>
          <w:rFonts w:ascii="Arial" w:hAnsi="Arial" w:cs="Arial"/>
          <w:b/>
          <w:bCs/>
          <w:color w:val="000000"/>
          <w:sz w:val="12"/>
          <w:szCs w:val="20"/>
        </w:rPr>
      </w:pPr>
    </w:p>
    <w:p w:rsidR="001762CA" w:rsidRPr="009017C5" w:rsidRDefault="001762CA" w:rsidP="007B515C">
      <w:pPr>
        <w:pStyle w:val="Prrafodelista"/>
        <w:numPr>
          <w:ilvl w:val="0"/>
          <w:numId w:val="69"/>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1762CA" w:rsidRPr="009017C5" w:rsidRDefault="001762CA" w:rsidP="007B515C">
      <w:pPr>
        <w:pStyle w:val="Prrafodelista"/>
        <w:numPr>
          <w:ilvl w:val="0"/>
          <w:numId w:val="69"/>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1762CA" w:rsidRPr="00CF1CF1" w:rsidRDefault="001762CA" w:rsidP="007B515C">
      <w:pPr>
        <w:pStyle w:val="Prrafodelista"/>
        <w:numPr>
          <w:ilvl w:val="0"/>
          <w:numId w:val="69"/>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1762CA" w:rsidRPr="00012411" w:rsidRDefault="001762CA" w:rsidP="001762CA">
      <w:pPr>
        <w:pStyle w:val="Prrafodelista"/>
        <w:ind w:left="1134"/>
        <w:rPr>
          <w:rFonts w:ascii="Arial" w:hAnsi="Arial" w:cs="Arial"/>
          <w:sz w:val="22"/>
        </w:rPr>
      </w:pPr>
    </w:p>
    <w:p w:rsidR="001762CA" w:rsidRPr="00012411" w:rsidRDefault="001762CA" w:rsidP="001762CA">
      <w:pPr>
        <w:jc w:val="both"/>
        <w:rPr>
          <w:rFonts w:ascii="Arial" w:hAnsi="Arial" w:cs="Arial"/>
          <w:b/>
          <w:sz w:val="22"/>
        </w:rPr>
      </w:pPr>
      <w:r w:rsidRPr="00F743FC">
        <w:rPr>
          <w:rFonts w:ascii="Arial" w:hAnsi="Arial" w:cs="Arial"/>
          <w:b/>
          <w:sz w:val="20"/>
        </w:rPr>
        <w:t>X.- PRECISIONES IMPORTANTES</w:t>
      </w:r>
    </w:p>
    <w:p w:rsidR="001762CA" w:rsidRPr="00F70018" w:rsidRDefault="001762CA" w:rsidP="007B515C">
      <w:pPr>
        <w:pStyle w:val="Prrafodelista"/>
        <w:numPr>
          <w:ilvl w:val="0"/>
          <w:numId w:val="70"/>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1762CA" w:rsidRDefault="001762CA" w:rsidP="007B515C">
      <w:pPr>
        <w:pStyle w:val="Prrafodelista"/>
        <w:numPr>
          <w:ilvl w:val="0"/>
          <w:numId w:val="70"/>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1762CA" w:rsidRPr="003D103B"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1762CA"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1762CA"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1762CA" w:rsidRPr="00436C52"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1762CA"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1762CA" w:rsidRDefault="001762CA" w:rsidP="007B515C">
      <w:pPr>
        <w:pStyle w:val="Prrafodelista"/>
        <w:numPr>
          <w:ilvl w:val="0"/>
          <w:numId w:val="70"/>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1762CA" w:rsidRDefault="001762CA" w:rsidP="007B515C">
      <w:pPr>
        <w:pStyle w:val="Prrafodelista"/>
        <w:numPr>
          <w:ilvl w:val="0"/>
          <w:numId w:val="70"/>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Default="007B515C" w:rsidP="007B515C">
      <w:pPr>
        <w:suppressAutoHyphens w:val="0"/>
        <w:spacing w:after="160"/>
        <w:jc w:val="both"/>
        <w:rPr>
          <w:rFonts w:ascii="Arial" w:hAnsi="Arial" w:cs="Arial"/>
          <w:sz w:val="20"/>
        </w:rPr>
      </w:pPr>
    </w:p>
    <w:p w:rsidR="007B515C" w:rsidRPr="007B515C" w:rsidRDefault="007B515C" w:rsidP="007B515C">
      <w:pPr>
        <w:suppressAutoHyphens w:val="0"/>
        <w:spacing w:after="160"/>
        <w:jc w:val="both"/>
        <w:rPr>
          <w:rFonts w:ascii="Arial" w:hAnsi="Arial" w:cs="Arial"/>
          <w:sz w:val="20"/>
        </w:rPr>
      </w:pPr>
    </w:p>
    <w:p w:rsidR="009D6878" w:rsidRDefault="009D6878" w:rsidP="009D6878">
      <w:pPr>
        <w:suppressAutoHyphens w:val="0"/>
        <w:autoSpaceDE w:val="0"/>
        <w:jc w:val="center"/>
        <w:rPr>
          <w:rFonts w:ascii="Arial" w:hAnsi="Arial" w:cs="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Un (01) Especialista para la Reserva Nacional Sistema de Islas, Islotes y Puntas Guaneras y/o en cualquier Área Natural Protegida del Perú por disposición del SERNANP</w:t>
      </w:r>
    </w:p>
    <w:p w:rsidR="009D6878" w:rsidRPr="0037614B" w:rsidRDefault="009D6878" w:rsidP="009D6878">
      <w:pPr>
        <w:suppressAutoHyphens w:val="0"/>
        <w:autoSpaceDE w:val="0"/>
        <w:jc w:val="center"/>
        <w:rPr>
          <w:rFonts w:ascii="Arial" w:hAnsi="Arial" w:cs="Arial"/>
          <w:b/>
          <w:bCs/>
          <w:color w:val="000000"/>
          <w:sz w:val="20"/>
          <w:szCs w:val="20"/>
          <w:lang w:val="es-PE"/>
        </w:rPr>
      </w:pPr>
    </w:p>
    <w:p w:rsidR="009D6878" w:rsidRPr="00CB7BBC" w:rsidRDefault="009D6878" w:rsidP="009D6878">
      <w:pPr>
        <w:jc w:val="center"/>
        <w:rPr>
          <w:rFonts w:ascii="Arial" w:hAnsi="Arial"/>
          <w:color w:val="000000"/>
          <w:sz w:val="4"/>
          <w:szCs w:val="20"/>
          <w:lang w:val="es-PE"/>
        </w:rPr>
      </w:pPr>
    </w:p>
    <w:p w:rsidR="009D6878" w:rsidRPr="0037614B" w:rsidRDefault="009D6878" w:rsidP="009D6878">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3</w:t>
      </w:r>
      <w:r w:rsidRPr="0037614B">
        <w:rPr>
          <w:rFonts w:ascii="Arial" w:hAnsi="Arial"/>
          <w:b/>
          <w:bCs/>
          <w:color w:val="FF0000"/>
          <w:u w:val="single"/>
          <w:lang w:val="es-PE"/>
        </w:rPr>
        <w:t xml:space="preserve">.- Código: </w:t>
      </w:r>
      <w:r>
        <w:rPr>
          <w:rFonts w:ascii="Arial" w:hAnsi="Arial"/>
          <w:b/>
          <w:bCs/>
          <w:color w:val="FF0000"/>
          <w:u w:val="single"/>
          <w:lang w:val="es-PE"/>
        </w:rPr>
        <w:t>ESP</w:t>
      </w:r>
      <w:r w:rsidRPr="0037614B">
        <w:rPr>
          <w:rFonts w:ascii="Arial" w:hAnsi="Arial"/>
          <w:b/>
          <w:bCs/>
          <w:color w:val="FF0000"/>
          <w:u w:val="single"/>
          <w:lang w:val="es-PE"/>
        </w:rPr>
        <w:t>.</w:t>
      </w:r>
      <w:r>
        <w:rPr>
          <w:rFonts w:ascii="Arial" w:hAnsi="Arial"/>
          <w:b/>
          <w:bCs/>
          <w:color w:val="FF0000"/>
          <w:u w:val="single"/>
          <w:lang w:val="es-PE"/>
        </w:rPr>
        <w:t>RN.SIST.ISLAS, ISLOTES Y PGUANERAS-01</w:t>
      </w:r>
    </w:p>
    <w:p w:rsidR="009D6878" w:rsidRPr="00CB7BBC" w:rsidRDefault="009D6878" w:rsidP="009D6878">
      <w:pPr>
        <w:rPr>
          <w:rFonts w:ascii="Arial" w:hAnsi="Arial"/>
          <w:color w:val="000000"/>
          <w:sz w:val="12"/>
          <w:szCs w:val="20"/>
          <w:lang w:val="es-PE"/>
        </w:rPr>
      </w:pPr>
    </w:p>
    <w:p w:rsidR="009D6878" w:rsidRPr="00CC7D81" w:rsidRDefault="009D6878" w:rsidP="009D6878">
      <w:pPr>
        <w:pStyle w:val="Textoindependiente"/>
        <w:jc w:val="both"/>
        <w:rPr>
          <w:rFonts w:cs="Arial"/>
          <w:sz w:val="20"/>
          <w:szCs w:val="20"/>
        </w:rPr>
      </w:pPr>
      <w:r w:rsidRPr="00CC7D81">
        <w:rPr>
          <w:rFonts w:cs="Arial"/>
          <w:sz w:val="20"/>
          <w:szCs w:val="20"/>
        </w:rPr>
        <w:t>I. GENERALIDADES</w:t>
      </w:r>
    </w:p>
    <w:p w:rsidR="009D6878" w:rsidRPr="00CB7BBC" w:rsidRDefault="009D6878" w:rsidP="009D6878">
      <w:pPr>
        <w:pStyle w:val="Textoindependiente"/>
        <w:jc w:val="both"/>
        <w:rPr>
          <w:rFonts w:cs="Arial"/>
          <w:sz w:val="8"/>
          <w:szCs w:val="16"/>
        </w:rPr>
      </w:pPr>
    </w:p>
    <w:p w:rsidR="009D6878" w:rsidRDefault="009D6878" w:rsidP="00F710EB">
      <w:pPr>
        <w:pStyle w:val="Textoindependiente"/>
        <w:numPr>
          <w:ilvl w:val="1"/>
          <w:numId w:val="14"/>
        </w:numPr>
        <w:jc w:val="both"/>
        <w:rPr>
          <w:rFonts w:cs="Arial"/>
          <w:sz w:val="20"/>
          <w:szCs w:val="20"/>
        </w:rPr>
      </w:pPr>
      <w:r>
        <w:rPr>
          <w:rFonts w:cs="Arial"/>
          <w:sz w:val="20"/>
          <w:szCs w:val="20"/>
        </w:rPr>
        <w:t>Objeto del requerimiento</w:t>
      </w:r>
    </w:p>
    <w:p w:rsidR="009D6878" w:rsidRDefault="009D6878" w:rsidP="009D6878">
      <w:pPr>
        <w:pStyle w:val="Textoindependiente"/>
        <w:tabs>
          <w:tab w:val="left" w:pos="709"/>
        </w:tabs>
        <w:ind w:left="567" w:hanging="567"/>
        <w:jc w:val="both"/>
        <w:rPr>
          <w:rFonts w:cs="Arial"/>
          <w:b w:val="0"/>
          <w:color w:val="000000"/>
          <w:sz w:val="20"/>
          <w:szCs w:val="20"/>
          <w:lang w:val="es-PE"/>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Pr="00AB5A58">
        <w:rPr>
          <w:rFonts w:cs="Arial"/>
          <w:b w:val="0"/>
          <w:bCs w:val="0"/>
          <w:color w:val="000000"/>
          <w:sz w:val="20"/>
          <w:szCs w:val="20"/>
          <w:lang w:val="es-PE"/>
        </w:rPr>
        <w:t>Un (01) Especialista para la Reserva Nacional Sistema de Islas, Islotes y Puntas Guaneras y/o en cualquier Área Natural Protegida del Perú por disposición del SERNANP</w:t>
      </w:r>
    </w:p>
    <w:p w:rsidR="009D6878" w:rsidRPr="0045626B" w:rsidRDefault="009D6878" w:rsidP="009D6878">
      <w:pPr>
        <w:pStyle w:val="Textoindependiente"/>
        <w:tabs>
          <w:tab w:val="left" w:pos="709"/>
        </w:tabs>
        <w:ind w:left="567" w:hanging="567"/>
        <w:jc w:val="both"/>
        <w:rPr>
          <w:rFonts w:cs="Arial"/>
          <w:b w:val="0"/>
          <w:color w:val="000000"/>
          <w:sz w:val="10"/>
          <w:szCs w:val="20"/>
          <w:lang w:val="es-PE"/>
        </w:rPr>
      </w:pPr>
    </w:p>
    <w:p w:rsidR="009D6878" w:rsidRPr="00A30773" w:rsidRDefault="009D6878" w:rsidP="009D6878">
      <w:pPr>
        <w:pStyle w:val="Textoindependiente"/>
        <w:jc w:val="both"/>
        <w:rPr>
          <w:rFonts w:cs="Arial"/>
          <w:b w:val="0"/>
          <w:color w:val="000000"/>
          <w:sz w:val="6"/>
          <w:szCs w:val="16"/>
        </w:rPr>
      </w:pPr>
    </w:p>
    <w:p w:rsidR="009D6878" w:rsidRPr="00FC6DB7" w:rsidRDefault="009D6878" w:rsidP="00F710EB">
      <w:pPr>
        <w:pStyle w:val="Textoindependiente"/>
        <w:numPr>
          <w:ilvl w:val="1"/>
          <w:numId w:val="14"/>
        </w:numPr>
        <w:jc w:val="both"/>
        <w:rPr>
          <w:rFonts w:cs="Arial"/>
          <w:color w:val="000000"/>
          <w:sz w:val="20"/>
          <w:szCs w:val="20"/>
        </w:rPr>
      </w:pPr>
      <w:r w:rsidRPr="00FC6DB7">
        <w:rPr>
          <w:rFonts w:cs="Arial"/>
          <w:color w:val="000000"/>
          <w:sz w:val="20"/>
          <w:szCs w:val="20"/>
        </w:rPr>
        <w:t>Dependencia, unidad orgánica y/o área solicitante</w:t>
      </w:r>
    </w:p>
    <w:p w:rsidR="009D6878" w:rsidRDefault="009D6878" w:rsidP="009D6878">
      <w:pPr>
        <w:pStyle w:val="Textoindependiente"/>
        <w:ind w:left="709"/>
        <w:jc w:val="both"/>
        <w:rPr>
          <w:rFonts w:cs="Arial"/>
          <w:b w:val="0"/>
          <w:color w:val="000000"/>
          <w:sz w:val="20"/>
          <w:szCs w:val="20"/>
          <w:lang w:val="es-PE"/>
        </w:rPr>
      </w:pPr>
      <w:r>
        <w:rPr>
          <w:rFonts w:cs="Arial"/>
          <w:b w:val="0"/>
          <w:color w:val="000000"/>
          <w:sz w:val="20"/>
          <w:szCs w:val="20"/>
          <w:lang w:val="es-PE"/>
        </w:rPr>
        <w:t xml:space="preserve">Jefatura de la Reserva Nacional </w:t>
      </w:r>
      <w:r w:rsidRPr="00AB5A58">
        <w:rPr>
          <w:rFonts w:cs="Arial"/>
          <w:b w:val="0"/>
          <w:bCs w:val="0"/>
          <w:color w:val="000000"/>
          <w:sz w:val="20"/>
          <w:szCs w:val="20"/>
          <w:lang w:val="es-PE"/>
        </w:rPr>
        <w:t>Sistema de Islas, Islotes y Puntas Guaneras</w:t>
      </w:r>
      <w:r>
        <w:rPr>
          <w:rFonts w:cs="Arial"/>
          <w:b w:val="0"/>
          <w:color w:val="000000"/>
          <w:sz w:val="20"/>
          <w:szCs w:val="20"/>
          <w:lang w:val="es-PE"/>
        </w:rPr>
        <w:t>.</w:t>
      </w:r>
    </w:p>
    <w:p w:rsidR="009D6878" w:rsidRPr="00A30773" w:rsidRDefault="009D6878" w:rsidP="009D6878">
      <w:pPr>
        <w:pStyle w:val="Textoindependiente"/>
        <w:ind w:left="709"/>
        <w:jc w:val="both"/>
        <w:rPr>
          <w:rFonts w:cs="Arial"/>
          <w:color w:val="000000"/>
          <w:sz w:val="8"/>
          <w:szCs w:val="20"/>
        </w:rPr>
      </w:pPr>
    </w:p>
    <w:p w:rsidR="009D6878" w:rsidRDefault="009D6878" w:rsidP="00F710EB">
      <w:pPr>
        <w:pStyle w:val="Textoindependiente"/>
        <w:numPr>
          <w:ilvl w:val="1"/>
          <w:numId w:val="14"/>
        </w:numPr>
        <w:jc w:val="both"/>
        <w:rPr>
          <w:rFonts w:cs="Arial"/>
          <w:color w:val="000000"/>
          <w:sz w:val="20"/>
          <w:szCs w:val="20"/>
        </w:rPr>
      </w:pPr>
      <w:r>
        <w:rPr>
          <w:rFonts w:cs="Arial"/>
          <w:color w:val="000000"/>
          <w:sz w:val="20"/>
          <w:szCs w:val="20"/>
        </w:rPr>
        <w:t>Dependencia encargada de realizar el proceso de contratación</w:t>
      </w:r>
    </w:p>
    <w:p w:rsidR="009D6878" w:rsidRDefault="009D6878" w:rsidP="009D6878">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9D6878" w:rsidRPr="00A30773" w:rsidRDefault="009D6878" w:rsidP="009D6878">
      <w:pPr>
        <w:pStyle w:val="Textoindependiente"/>
        <w:ind w:left="709"/>
        <w:jc w:val="both"/>
        <w:rPr>
          <w:rFonts w:cs="Arial"/>
          <w:b w:val="0"/>
          <w:color w:val="000000"/>
          <w:sz w:val="8"/>
          <w:szCs w:val="20"/>
        </w:rPr>
      </w:pPr>
    </w:p>
    <w:p w:rsidR="009D6878" w:rsidRDefault="009D6878" w:rsidP="009D6878">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9D6878" w:rsidRPr="0037614B" w:rsidRDefault="009D6878"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9D6878" w:rsidRPr="000D07CB" w:rsidRDefault="009D6878"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9D6878" w:rsidRPr="000D07CB" w:rsidRDefault="009D6878"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9D6878" w:rsidRPr="00CD207E" w:rsidRDefault="009D6878"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9D6878" w:rsidRPr="0037614B" w:rsidRDefault="009D6878" w:rsidP="009D6878">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9D6878" w:rsidRPr="00A30773" w:rsidRDefault="009D6878" w:rsidP="009D6878">
      <w:pPr>
        <w:jc w:val="both"/>
        <w:rPr>
          <w:rFonts w:ascii="Arial" w:hAnsi="Arial" w:cs="Arial"/>
          <w:color w:val="000000"/>
          <w:sz w:val="6"/>
          <w:szCs w:val="20"/>
          <w:lang w:val="es-PE"/>
        </w:rPr>
      </w:pPr>
    </w:p>
    <w:tbl>
      <w:tblPr>
        <w:tblW w:w="10007" w:type="dxa"/>
        <w:tblInd w:w="55" w:type="dxa"/>
        <w:tblLayout w:type="fixed"/>
        <w:tblCellMar>
          <w:top w:w="55" w:type="dxa"/>
          <w:left w:w="55" w:type="dxa"/>
          <w:bottom w:w="55" w:type="dxa"/>
          <w:right w:w="55" w:type="dxa"/>
        </w:tblCellMar>
        <w:tblLook w:val="04A0" w:firstRow="1" w:lastRow="0" w:firstColumn="1" w:lastColumn="0" w:noHBand="0" w:noVBand="1"/>
      </w:tblPr>
      <w:tblGrid>
        <w:gridCol w:w="2919"/>
        <w:gridCol w:w="7088"/>
      </w:tblGrid>
      <w:tr w:rsidR="009D6878" w:rsidRPr="0037614B" w:rsidTr="001762CA">
        <w:tc>
          <w:tcPr>
            <w:tcW w:w="2919" w:type="dxa"/>
            <w:tcBorders>
              <w:top w:val="single" w:sz="2" w:space="0" w:color="000000"/>
              <w:left w:val="single" w:sz="2" w:space="0" w:color="000000"/>
              <w:bottom w:val="single" w:sz="2" w:space="0" w:color="000000"/>
              <w:right w:val="nil"/>
            </w:tcBorders>
            <w:shd w:val="clear" w:color="auto" w:fill="BDD6EE" w:themeFill="accent1" w:themeFillTint="66"/>
            <w:hideMark/>
          </w:tcPr>
          <w:p w:rsidR="009D6878" w:rsidRPr="00B654D6" w:rsidRDefault="009D6878"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REQUISITOS</w:t>
            </w:r>
          </w:p>
        </w:tc>
        <w:tc>
          <w:tcPr>
            <w:tcW w:w="7088"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9D6878" w:rsidRPr="00B654D6" w:rsidRDefault="009D6878" w:rsidP="001762CA">
            <w:pPr>
              <w:suppressLineNumbers/>
              <w:snapToGrid w:val="0"/>
              <w:jc w:val="center"/>
              <w:rPr>
                <w:rFonts w:ascii="Arial" w:hAnsi="Arial"/>
                <w:b/>
                <w:sz w:val="20"/>
                <w:szCs w:val="20"/>
                <w:shd w:val="clear" w:color="auto" w:fill="C0C0C0"/>
              </w:rPr>
            </w:pPr>
            <w:r w:rsidRPr="00012411">
              <w:rPr>
                <w:rFonts w:ascii="Arial" w:hAnsi="Arial" w:cs="Arial"/>
                <w:b/>
                <w:bCs/>
                <w:sz w:val="20"/>
                <w:szCs w:val="20"/>
              </w:rPr>
              <w:t>DETALLE</w:t>
            </w:r>
          </w:p>
        </w:tc>
      </w:tr>
      <w:tr w:rsidR="009D6878" w:rsidRPr="0037614B" w:rsidTr="001762CA">
        <w:trPr>
          <w:trHeight w:val="2137"/>
        </w:trPr>
        <w:tc>
          <w:tcPr>
            <w:tcW w:w="2919" w:type="dxa"/>
            <w:tcBorders>
              <w:top w:val="nil"/>
              <w:left w:val="single" w:sz="2" w:space="0" w:color="000000"/>
              <w:bottom w:val="single" w:sz="2" w:space="0" w:color="000000"/>
              <w:right w:val="nil"/>
            </w:tcBorders>
            <w:hideMark/>
          </w:tcPr>
          <w:p w:rsidR="009D6878" w:rsidRDefault="009D6878" w:rsidP="001762CA">
            <w:pPr>
              <w:suppressLineNumbers/>
              <w:snapToGrid w:val="0"/>
              <w:rPr>
                <w:rFonts w:ascii="Arial" w:hAnsi="Arial"/>
                <w:sz w:val="20"/>
                <w:szCs w:val="20"/>
              </w:rPr>
            </w:pPr>
          </w:p>
          <w:p w:rsidR="009D6878" w:rsidRPr="0037614B" w:rsidRDefault="009D6878" w:rsidP="001762CA">
            <w:pPr>
              <w:suppressLineNumbers/>
              <w:snapToGrid w:val="0"/>
              <w:rPr>
                <w:rFonts w:ascii="Arial" w:hAnsi="Arial"/>
                <w:sz w:val="20"/>
                <w:szCs w:val="20"/>
              </w:rPr>
            </w:pPr>
            <w:r w:rsidRPr="0037614B">
              <w:rPr>
                <w:rFonts w:ascii="Arial" w:hAnsi="Arial"/>
                <w:sz w:val="20"/>
                <w:szCs w:val="20"/>
              </w:rPr>
              <w:t>Experiencia</w:t>
            </w:r>
          </w:p>
        </w:tc>
        <w:tc>
          <w:tcPr>
            <w:tcW w:w="7088" w:type="dxa"/>
            <w:tcBorders>
              <w:top w:val="nil"/>
              <w:left w:val="single" w:sz="2" w:space="0" w:color="000000"/>
              <w:bottom w:val="single" w:sz="2" w:space="0" w:color="000000"/>
              <w:right w:val="single" w:sz="2" w:space="0" w:color="000000"/>
            </w:tcBorders>
            <w:hideMark/>
          </w:tcPr>
          <w:p w:rsidR="009D6878" w:rsidRPr="00AD0BE1" w:rsidRDefault="009D6878" w:rsidP="001762CA">
            <w:pPr>
              <w:numPr>
                <w:ilvl w:val="0"/>
                <w:numId w:val="1"/>
              </w:numPr>
              <w:ind w:left="229" w:hanging="229"/>
              <w:jc w:val="both"/>
              <w:rPr>
                <w:rFonts w:ascii="Arial" w:hAnsi="Arial" w:cs="Arial"/>
                <w:color w:val="000000"/>
                <w:sz w:val="12"/>
                <w:szCs w:val="19"/>
              </w:rPr>
            </w:pPr>
            <w:r>
              <w:rPr>
                <w:rFonts w:ascii="Arial" w:eastAsia="Calibri" w:hAnsi="Arial" w:cs="Arial"/>
                <w:spacing w:val="-3"/>
                <w:sz w:val="19"/>
                <w:szCs w:val="19"/>
                <w:lang w:val="es-PE"/>
              </w:rPr>
              <w:t xml:space="preserve">Con experiencia laboral mínima de tres (03) años en temas asociados a la gestión del territorio con énfasis en ecosistemas marinos costeros de preferencia en ANP, conservación de la biodiversidad, gestión ambiental, investigación, monitoreo biológico, manejo de recursos naturales, educación ambiental, planificación y/o temas afines. </w:t>
            </w:r>
          </w:p>
          <w:p w:rsidR="009D6878" w:rsidRPr="0045626B" w:rsidRDefault="009D6878" w:rsidP="001762CA">
            <w:pPr>
              <w:ind w:left="229"/>
              <w:jc w:val="both"/>
              <w:rPr>
                <w:rFonts w:ascii="Arial" w:hAnsi="Arial" w:cs="Arial"/>
                <w:color w:val="000000"/>
                <w:sz w:val="12"/>
                <w:szCs w:val="19"/>
              </w:rPr>
            </w:pPr>
            <w:r w:rsidRPr="0045626B">
              <w:rPr>
                <w:rFonts w:ascii="Arial" w:hAnsi="Arial" w:cs="Arial"/>
                <w:color w:val="000000"/>
                <w:sz w:val="12"/>
                <w:szCs w:val="19"/>
              </w:rPr>
              <w:t xml:space="preserve"> </w:t>
            </w:r>
          </w:p>
          <w:p w:rsidR="009D6878" w:rsidRPr="0045626B" w:rsidRDefault="009D6878" w:rsidP="001762CA">
            <w:pPr>
              <w:ind w:left="229"/>
              <w:jc w:val="both"/>
              <w:rPr>
                <w:rFonts w:ascii="Arial" w:hAnsi="Arial" w:cs="Arial"/>
                <w:color w:val="000000"/>
                <w:sz w:val="4"/>
                <w:szCs w:val="19"/>
              </w:rPr>
            </w:pPr>
          </w:p>
          <w:p w:rsidR="009D6878" w:rsidRDefault="009D6878" w:rsidP="001762CA">
            <w:pPr>
              <w:numPr>
                <w:ilvl w:val="0"/>
                <w:numId w:val="1"/>
              </w:numPr>
              <w:ind w:left="229" w:hanging="229"/>
              <w:jc w:val="both"/>
              <w:rPr>
                <w:rFonts w:ascii="Arial" w:hAnsi="Arial" w:cs="Arial"/>
                <w:color w:val="000000"/>
                <w:sz w:val="19"/>
                <w:szCs w:val="19"/>
              </w:rPr>
            </w:pPr>
            <w:r>
              <w:rPr>
                <w:rFonts w:ascii="Arial" w:hAnsi="Arial" w:cs="Arial"/>
                <w:color w:val="000000"/>
                <w:sz w:val="19"/>
                <w:szCs w:val="19"/>
              </w:rPr>
              <w:t>Con experiencia mínima de un (01) año en relaciones de trabajo con instituciones y organizaciones locales ubicadas en la zona de amortiguamiento de las ANP o paisajes asociados.</w:t>
            </w:r>
          </w:p>
          <w:p w:rsidR="009D6878" w:rsidRPr="009551B5" w:rsidRDefault="009D6878" w:rsidP="001762CA">
            <w:pPr>
              <w:ind w:left="229"/>
              <w:jc w:val="both"/>
              <w:rPr>
                <w:rFonts w:ascii="Arial" w:hAnsi="Arial" w:cs="Arial"/>
                <w:color w:val="000000"/>
                <w:sz w:val="19"/>
                <w:szCs w:val="19"/>
              </w:rPr>
            </w:pPr>
          </w:p>
          <w:p w:rsidR="009D6878" w:rsidRPr="000C5C54" w:rsidRDefault="009D6878" w:rsidP="001762CA">
            <w:pPr>
              <w:numPr>
                <w:ilvl w:val="0"/>
                <w:numId w:val="1"/>
              </w:numPr>
              <w:ind w:left="229" w:hanging="229"/>
              <w:jc w:val="both"/>
              <w:rPr>
                <w:rFonts w:ascii="Arial" w:hAnsi="Arial" w:cs="Arial"/>
                <w:color w:val="000000"/>
                <w:sz w:val="19"/>
                <w:szCs w:val="19"/>
              </w:rPr>
            </w:pPr>
            <w:r>
              <w:rPr>
                <w:rFonts w:ascii="Arial" w:eastAsia="Calibri" w:hAnsi="Arial" w:cs="Arial"/>
                <w:spacing w:val="-3"/>
                <w:sz w:val="19"/>
                <w:szCs w:val="19"/>
              </w:rPr>
              <w:t>De preferencia en relaciones de trabajo en relaciones interinstitucionales con entidades públicas y privadas.</w:t>
            </w:r>
          </w:p>
        </w:tc>
      </w:tr>
      <w:tr w:rsidR="009D6878" w:rsidRPr="0037614B" w:rsidTr="001762CA">
        <w:tc>
          <w:tcPr>
            <w:tcW w:w="2919" w:type="dxa"/>
            <w:tcBorders>
              <w:top w:val="nil"/>
              <w:left w:val="single" w:sz="2" w:space="0" w:color="000000"/>
              <w:bottom w:val="single" w:sz="2" w:space="0" w:color="000000"/>
              <w:right w:val="nil"/>
            </w:tcBorders>
            <w:hideMark/>
          </w:tcPr>
          <w:p w:rsidR="009D6878" w:rsidRPr="0037614B" w:rsidRDefault="009D6878" w:rsidP="001762CA">
            <w:pPr>
              <w:suppressLineNumbers/>
              <w:snapToGrid w:val="0"/>
              <w:rPr>
                <w:rFonts w:ascii="Arial" w:hAnsi="Arial"/>
                <w:sz w:val="20"/>
                <w:szCs w:val="20"/>
              </w:rPr>
            </w:pPr>
            <w:r w:rsidRPr="0037614B">
              <w:rPr>
                <w:rFonts w:ascii="Arial" w:hAnsi="Arial"/>
                <w:sz w:val="20"/>
                <w:szCs w:val="20"/>
              </w:rPr>
              <w:t>Competencias</w:t>
            </w:r>
          </w:p>
        </w:tc>
        <w:tc>
          <w:tcPr>
            <w:tcW w:w="7088" w:type="dxa"/>
            <w:tcBorders>
              <w:top w:val="nil"/>
              <w:left w:val="single" w:sz="2" w:space="0" w:color="000000"/>
              <w:bottom w:val="single" w:sz="2" w:space="0" w:color="000000"/>
              <w:right w:val="single" w:sz="2" w:space="0" w:color="000000"/>
            </w:tcBorders>
            <w:hideMark/>
          </w:tcPr>
          <w:p w:rsidR="009D6878" w:rsidRPr="00CB7BBC" w:rsidRDefault="009D6878" w:rsidP="00F710EB">
            <w:pPr>
              <w:numPr>
                <w:ilvl w:val="0"/>
                <w:numId w:val="3"/>
              </w:numPr>
              <w:autoSpaceDE w:val="0"/>
              <w:snapToGrid w:val="0"/>
              <w:ind w:left="229" w:hanging="229"/>
              <w:jc w:val="both"/>
              <w:rPr>
                <w:rFonts w:ascii="Arial" w:eastAsia="Calibri" w:hAnsi="Arial" w:cs="Arial"/>
                <w:color w:val="000000"/>
                <w:sz w:val="19"/>
                <w:szCs w:val="19"/>
              </w:rPr>
            </w:pPr>
            <w:r w:rsidRPr="0045626B">
              <w:rPr>
                <w:rFonts w:ascii="Arial" w:eastAsia="Calibri" w:hAnsi="Arial" w:cs="Arial"/>
                <w:color w:val="000000"/>
                <w:sz w:val="19"/>
                <w:szCs w:val="19"/>
              </w:rPr>
              <w:t xml:space="preserve">Capacidad para trabajar bajo presión, trabajo en equipo, proactivo, </w:t>
            </w:r>
            <w:r>
              <w:rPr>
                <w:rFonts w:ascii="Arial" w:eastAsia="Calibri" w:hAnsi="Arial" w:cs="Arial"/>
                <w:color w:val="000000"/>
                <w:sz w:val="19"/>
                <w:szCs w:val="19"/>
              </w:rPr>
              <w:t>c</w:t>
            </w:r>
            <w:r w:rsidRPr="0045626B">
              <w:rPr>
                <w:rFonts w:ascii="Arial" w:eastAsia="Calibri" w:hAnsi="Arial" w:cs="Arial"/>
                <w:color w:val="000000"/>
                <w:sz w:val="19"/>
                <w:szCs w:val="19"/>
              </w:rPr>
              <w:t>omunicativo</w:t>
            </w:r>
            <w:r>
              <w:rPr>
                <w:rFonts w:ascii="Arial" w:eastAsia="Calibri" w:hAnsi="Arial" w:cs="Arial"/>
                <w:color w:val="000000"/>
                <w:sz w:val="19"/>
                <w:szCs w:val="19"/>
              </w:rPr>
              <w:t>, con Iniciativa, facilidad para interrelacionarse, responsable.</w:t>
            </w:r>
          </w:p>
        </w:tc>
      </w:tr>
      <w:tr w:rsidR="009D6878" w:rsidRPr="0037614B" w:rsidTr="001762CA">
        <w:trPr>
          <w:trHeight w:val="283"/>
        </w:trPr>
        <w:tc>
          <w:tcPr>
            <w:tcW w:w="2919" w:type="dxa"/>
            <w:tcBorders>
              <w:top w:val="nil"/>
              <w:left w:val="single" w:sz="2" w:space="0" w:color="000000"/>
              <w:bottom w:val="single" w:sz="4" w:space="0" w:color="auto"/>
              <w:right w:val="nil"/>
            </w:tcBorders>
            <w:hideMark/>
          </w:tcPr>
          <w:p w:rsidR="009D6878" w:rsidRPr="0037614B" w:rsidRDefault="009D6878" w:rsidP="001762CA">
            <w:pPr>
              <w:suppressLineNumbers/>
              <w:snapToGrid w:val="0"/>
              <w:rPr>
                <w:rFonts w:ascii="Arial" w:hAnsi="Arial"/>
                <w:sz w:val="20"/>
                <w:szCs w:val="20"/>
              </w:rPr>
            </w:pPr>
            <w:r w:rsidRPr="0037614B">
              <w:rPr>
                <w:rFonts w:ascii="Arial" w:hAnsi="Arial"/>
                <w:sz w:val="20"/>
                <w:szCs w:val="20"/>
              </w:rPr>
              <w:t>Formación Académica</w:t>
            </w:r>
          </w:p>
        </w:tc>
        <w:tc>
          <w:tcPr>
            <w:tcW w:w="7088" w:type="dxa"/>
            <w:tcBorders>
              <w:top w:val="nil"/>
              <w:left w:val="single" w:sz="2" w:space="0" w:color="000000"/>
              <w:bottom w:val="single" w:sz="4" w:space="0" w:color="auto"/>
              <w:right w:val="single" w:sz="2" w:space="0" w:color="000000"/>
            </w:tcBorders>
            <w:hideMark/>
          </w:tcPr>
          <w:p w:rsidR="009D6878" w:rsidRPr="00CB7BBC" w:rsidRDefault="009D6878"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rPr>
              <w:t>Bachiller y/o titulado en Biología, Ingeniería Ambiental, Ingeniería Pesquera y otras ciencias/carreras afines.</w:t>
            </w:r>
          </w:p>
        </w:tc>
      </w:tr>
      <w:tr w:rsidR="009D6878" w:rsidRPr="0037614B" w:rsidTr="001762CA">
        <w:tc>
          <w:tcPr>
            <w:tcW w:w="2919" w:type="dxa"/>
            <w:tcBorders>
              <w:top w:val="single" w:sz="4" w:space="0" w:color="auto"/>
              <w:left w:val="single" w:sz="4" w:space="0" w:color="auto"/>
              <w:bottom w:val="single" w:sz="4" w:space="0" w:color="auto"/>
              <w:right w:val="single" w:sz="4" w:space="0" w:color="auto"/>
            </w:tcBorders>
            <w:hideMark/>
          </w:tcPr>
          <w:p w:rsidR="009D6878" w:rsidRPr="0037614B" w:rsidRDefault="009D6878"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088" w:type="dxa"/>
            <w:tcBorders>
              <w:top w:val="single" w:sz="4" w:space="0" w:color="auto"/>
              <w:left w:val="single" w:sz="4" w:space="0" w:color="auto"/>
              <w:bottom w:val="single" w:sz="4" w:space="0" w:color="auto"/>
              <w:right w:val="single" w:sz="4" w:space="0" w:color="auto"/>
            </w:tcBorders>
            <w:hideMark/>
          </w:tcPr>
          <w:p w:rsidR="009D6878" w:rsidRDefault="009D6878" w:rsidP="00F710EB">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Con capacitaciones (cursos o talleres o congresos o simposios u otros similares) asociados a la conservación y gestión de la biodiversidad de preferencia den manejo de recursos naturales, conservación de biodiversidad y cambio climático, adaptación al cambio climático, legislación de áreas naturales protegidas, control y vigilancia, educación ambiental y otros temas afines.</w:t>
            </w:r>
            <w:r w:rsidRPr="00AB5A58">
              <w:rPr>
                <w:rFonts w:ascii="Arial" w:hAnsi="Arial" w:cs="Arial"/>
                <w:color w:val="000000"/>
                <w:sz w:val="19"/>
                <w:szCs w:val="19"/>
              </w:rPr>
              <w:t xml:space="preserve"> </w:t>
            </w:r>
          </w:p>
          <w:p w:rsidR="009D6878" w:rsidRPr="00AB5A58" w:rsidRDefault="009D6878" w:rsidP="001762CA">
            <w:pPr>
              <w:snapToGrid w:val="0"/>
              <w:ind w:left="229"/>
              <w:jc w:val="both"/>
              <w:rPr>
                <w:rFonts w:ascii="Arial" w:hAnsi="Arial" w:cs="Arial"/>
                <w:color w:val="000000"/>
                <w:sz w:val="19"/>
                <w:szCs w:val="19"/>
              </w:rPr>
            </w:pPr>
          </w:p>
          <w:p w:rsidR="009D6878" w:rsidRPr="00CB7BBC" w:rsidRDefault="009D6878" w:rsidP="00F710EB">
            <w:pPr>
              <w:numPr>
                <w:ilvl w:val="0"/>
                <w:numId w:val="2"/>
              </w:numPr>
              <w:tabs>
                <w:tab w:val="clear" w:pos="720"/>
              </w:tabs>
              <w:snapToGrid w:val="0"/>
              <w:ind w:left="229" w:hanging="229"/>
              <w:jc w:val="both"/>
              <w:rPr>
                <w:rFonts w:ascii="Arial" w:hAnsi="Arial" w:cs="Arial"/>
                <w:color w:val="000000"/>
                <w:sz w:val="19"/>
                <w:szCs w:val="19"/>
              </w:rPr>
            </w:pPr>
            <w:r>
              <w:rPr>
                <w:rFonts w:ascii="Arial" w:hAnsi="Arial" w:cs="Arial"/>
                <w:color w:val="000000"/>
                <w:sz w:val="19"/>
                <w:szCs w:val="19"/>
              </w:rPr>
              <w:t>De preferencia con estudios de postgrado o diplomados, de preferencia en conservación, gestión de la biodiversidad, gestión, elaboración, educación ambiental, manejo de recursos naturales, conservación de biodiversidad y cambio climático, adaptación al cambio climático, legislación de áreas naturales protegidas, áreas degradadas, control y vigilancia, educación ambiental.</w:t>
            </w:r>
          </w:p>
        </w:tc>
      </w:tr>
      <w:tr w:rsidR="009D6878" w:rsidRPr="0037614B" w:rsidTr="001762CA">
        <w:tc>
          <w:tcPr>
            <w:tcW w:w="2919" w:type="dxa"/>
            <w:tcBorders>
              <w:top w:val="single" w:sz="4" w:space="0" w:color="auto"/>
              <w:left w:val="single" w:sz="4" w:space="0" w:color="auto"/>
              <w:bottom w:val="single" w:sz="4" w:space="0" w:color="auto"/>
              <w:right w:val="single" w:sz="4" w:space="0" w:color="auto"/>
            </w:tcBorders>
          </w:tcPr>
          <w:p w:rsidR="009D6878" w:rsidRPr="0037614B" w:rsidRDefault="009D6878" w:rsidP="001762CA">
            <w:pPr>
              <w:suppressLineNumbers/>
              <w:snapToGrid w:val="0"/>
              <w:rPr>
                <w:rFonts w:ascii="Arial" w:hAnsi="Arial"/>
                <w:sz w:val="20"/>
                <w:szCs w:val="20"/>
              </w:rPr>
            </w:pPr>
            <w:r>
              <w:rPr>
                <w:rFonts w:ascii="Arial" w:hAnsi="Arial"/>
                <w:sz w:val="20"/>
                <w:szCs w:val="20"/>
              </w:rPr>
              <w:t>Conocimiento para el puesto y/o cargo</w:t>
            </w:r>
          </w:p>
        </w:tc>
        <w:tc>
          <w:tcPr>
            <w:tcW w:w="7088" w:type="dxa"/>
            <w:tcBorders>
              <w:top w:val="single" w:sz="4" w:space="0" w:color="auto"/>
              <w:left w:val="single" w:sz="4" w:space="0" w:color="auto"/>
              <w:bottom w:val="single" w:sz="4" w:space="0" w:color="auto"/>
              <w:right w:val="single" w:sz="4" w:space="0" w:color="auto"/>
            </w:tcBorders>
          </w:tcPr>
          <w:p w:rsidR="009D6878" w:rsidRDefault="009D6878"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De preferencia contar con residencia en el ámbito del ANP.</w:t>
            </w:r>
          </w:p>
          <w:p w:rsidR="009D6878" w:rsidRDefault="009D6878"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De preferencia con conocimiento de lenguas nativas.</w:t>
            </w:r>
          </w:p>
          <w:p w:rsidR="009D6878" w:rsidRDefault="009D6878"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De preferencia contar con licencia de conducir para vehículos terrestres para facilitar cumplimiento de funciones y buen desempeño.</w:t>
            </w:r>
          </w:p>
          <w:p w:rsidR="009D6878" w:rsidRPr="00CB7BBC" w:rsidRDefault="009D6878" w:rsidP="00F710EB">
            <w:pPr>
              <w:numPr>
                <w:ilvl w:val="0"/>
                <w:numId w:val="2"/>
              </w:numPr>
              <w:tabs>
                <w:tab w:val="clear" w:pos="720"/>
                <w:tab w:val="num" w:pos="371"/>
              </w:tabs>
              <w:snapToGrid w:val="0"/>
              <w:ind w:left="229" w:hanging="229"/>
              <w:jc w:val="both"/>
              <w:rPr>
                <w:rFonts w:ascii="Arial" w:hAnsi="Arial" w:cs="Arial"/>
                <w:color w:val="000000"/>
                <w:sz w:val="19"/>
                <w:szCs w:val="19"/>
              </w:rPr>
            </w:pPr>
            <w:r>
              <w:rPr>
                <w:rFonts w:ascii="Arial" w:hAnsi="Arial" w:cs="Arial"/>
                <w:color w:val="000000"/>
                <w:sz w:val="19"/>
                <w:szCs w:val="19"/>
                <w:lang w:eastAsia="es-PE"/>
              </w:rPr>
              <w:t>Disponibilidad inmediata.</w:t>
            </w:r>
          </w:p>
        </w:tc>
      </w:tr>
    </w:tbl>
    <w:p w:rsidR="009D6878" w:rsidRDefault="009D6878" w:rsidP="009D6878">
      <w:pPr>
        <w:jc w:val="both"/>
        <w:rPr>
          <w:rFonts w:ascii="Arial" w:hAnsi="Arial" w:cs="Arial"/>
          <w:b/>
          <w:bCs/>
          <w:color w:val="000000"/>
          <w:sz w:val="20"/>
          <w:szCs w:val="20"/>
          <w:lang w:val="es-PE"/>
        </w:rPr>
      </w:pPr>
    </w:p>
    <w:p w:rsidR="009D6878" w:rsidRDefault="009D6878" w:rsidP="009D6878">
      <w:pPr>
        <w:jc w:val="both"/>
        <w:rPr>
          <w:rFonts w:ascii="Arial" w:hAnsi="Arial" w:cs="Arial"/>
          <w:b/>
          <w:bCs/>
          <w:color w:val="000000"/>
          <w:sz w:val="20"/>
          <w:szCs w:val="20"/>
          <w:lang w:val="es-PE"/>
        </w:rPr>
      </w:pPr>
    </w:p>
    <w:p w:rsidR="009D6878" w:rsidRPr="0037614B" w:rsidRDefault="009D6878" w:rsidP="009D6878">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9D6878" w:rsidRPr="009602C8" w:rsidRDefault="009D6878" w:rsidP="009D6878">
      <w:pPr>
        <w:jc w:val="both"/>
        <w:rPr>
          <w:rFonts w:ascii="Arial" w:hAnsi="Arial" w:cs="Arial"/>
          <w:b/>
          <w:bCs/>
          <w:color w:val="000000"/>
          <w:sz w:val="4"/>
          <w:szCs w:val="20"/>
          <w:lang w:val="es-PE"/>
        </w:rPr>
      </w:pPr>
    </w:p>
    <w:p w:rsidR="009D6878" w:rsidRDefault="009D6878" w:rsidP="009D6878">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9D6878" w:rsidRPr="009602C8" w:rsidRDefault="009D6878" w:rsidP="009D6878">
      <w:pPr>
        <w:jc w:val="both"/>
        <w:rPr>
          <w:rFonts w:ascii="Arial" w:hAnsi="Arial" w:cs="Arial"/>
          <w:b/>
          <w:bCs/>
          <w:color w:val="000000"/>
          <w:sz w:val="6"/>
          <w:szCs w:val="20"/>
          <w:lang w:val="es-PE"/>
        </w:rPr>
      </w:pP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Apoyar y/o elaborar lineamientos para la aplicación de las diferentes modalidades de conservación de recursos naturales en el Área Natural Protegida.</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Asistencia técnica o apoyo en la formulación y/o revisión de Términos de Referencia para la contratación de consultores en la elaboración de proyectos de conservación de recursos naturales en el Área Natural Protegida y su Zona de Amortiguamiento.</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Apoyar y fortalecer las competencias de la Jefatura del Área Natural Protegida para la supervisión y monitoreo de las actividades de conservación de recursos naturales en el ANP y su Zona de Amortiguamiento.</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Emitir opinión técnica respecto a los instrumentos de gestión ambiental que ingresan al ANP y su Zona de Amortiguamiento.</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Supervisar los flujos y la calidad de la información en relación a la elaboración de los documentos de gestión del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Establecer y mantener vínculos de intercambio de información y de experiencias en conservación y gestión de recursos naturales a nivel nacional e internacional.</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Realizar acciones de gestión técnica, científica, planificación y administrativa.</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Planificación, coordinación y ordenamiento de las actividades de conservación, restauración, manejo de recursos naturales en el ANP y su ZA, manejo de amenazas, monitoreo biológico, evaluación ambiental y cambio climático, entre otros que se desarrollen en 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Supervisar los flujos y la calidad de la información en relación a la elaboración delos documentos de gestión del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Participar en los procesos de zonificación.</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Elaborar los reportes trimestrales y anuales referidos al avance del Plan Maestro de acuerdo a su especialidad, así como los temas manejo de recursos, monitoreo biológico, evaluación ambiental, otra información desarrollada en 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Apoyar en el seguimiento y evaluación de los proyectos productivos sostenibles y amigables con el ambiente desarrollado en la zona de amortiguamiento del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Promover el fortalecimiento de capacidades de los actores directos e indirectos en la gestión del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Apoyar en la actualización e implementación del Plan Maestro del ANP.</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Promover la participación ciudadana en beneficio de la conservación y desarrollo del Área Natural Protegida.</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Promover convocatorias de guardaparques voluntarios.</w:t>
      </w:r>
    </w:p>
    <w:p w:rsidR="009D6878"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Capacitar a Guardaparques en la gestión de la ANP y temas de especialidad.</w:t>
      </w:r>
    </w:p>
    <w:p w:rsidR="009D6878" w:rsidRPr="00843421" w:rsidRDefault="009D6878" w:rsidP="00F710EB">
      <w:pPr>
        <w:pStyle w:val="Prrafodelista"/>
        <w:numPr>
          <w:ilvl w:val="0"/>
          <w:numId w:val="15"/>
        </w:numPr>
        <w:ind w:left="567"/>
        <w:jc w:val="both"/>
        <w:rPr>
          <w:rFonts w:ascii="Arial" w:eastAsia="Calibri" w:hAnsi="Arial" w:cs="Arial"/>
          <w:sz w:val="20"/>
          <w:szCs w:val="20"/>
          <w:lang w:val="es-PE"/>
        </w:rPr>
      </w:pPr>
      <w:r>
        <w:rPr>
          <w:rFonts w:ascii="Arial" w:eastAsia="Calibri" w:hAnsi="Arial" w:cs="Arial"/>
          <w:sz w:val="20"/>
          <w:szCs w:val="20"/>
          <w:lang w:val="es-PE"/>
        </w:rPr>
        <w:t>Otras actividades que le designe el Jefe del Área Natural Protegida.</w:t>
      </w:r>
    </w:p>
    <w:p w:rsidR="009D6878" w:rsidRPr="00BF274E" w:rsidRDefault="009D6878" w:rsidP="009D6878">
      <w:pPr>
        <w:pStyle w:val="Prrafodelista"/>
        <w:ind w:left="567"/>
        <w:jc w:val="both"/>
        <w:rPr>
          <w:rFonts w:ascii="Arial" w:eastAsia="Calibri" w:hAnsi="Arial" w:cs="Arial"/>
          <w:sz w:val="20"/>
          <w:szCs w:val="20"/>
          <w:lang w:val="es-PE"/>
        </w:rPr>
      </w:pPr>
    </w:p>
    <w:p w:rsidR="009D6878" w:rsidRPr="0037614B" w:rsidRDefault="009D6878" w:rsidP="009D6878">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9D6878" w:rsidRPr="0037614B" w:rsidRDefault="009D6878" w:rsidP="009D6878">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203"/>
        <w:gridCol w:w="6095"/>
      </w:tblGrid>
      <w:tr w:rsidR="009D6878" w:rsidRPr="0037614B" w:rsidTr="001762CA">
        <w:tc>
          <w:tcPr>
            <w:tcW w:w="3203" w:type="dxa"/>
            <w:tcBorders>
              <w:top w:val="single" w:sz="2" w:space="0" w:color="000000"/>
              <w:left w:val="single" w:sz="2" w:space="0" w:color="000000"/>
              <w:bottom w:val="single" w:sz="2" w:space="0" w:color="000000"/>
              <w:right w:val="nil"/>
            </w:tcBorders>
            <w:shd w:val="clear" w:color="auto" w:fill="BDD6EE" w:themeFill="accent1" w:themeFillTint="66"/>
            <w:hideMark/>
          </w:tcPr>
          <w:p w:rsidR="009D6878" w:rsidRPr="00B30640" w:rsidRDefault="009D6878"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095"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9D6878" w:rsidRPr="00B30640" w:rsidRDefault="009D6878" w:rsidP="001762CA">
            <w:pPr>
              <w:suppressLineNumbers/>
              <w:snapToGrid w:val="0"/>
              <w:jc w:val="center"/>
              <w:rPr>
                <w:rFonts w:ascii="Arial" w:hAnsi="Arial"/>
                <w:b/>
                <w:sz w:val="20"/>
                <w:szCs w:val="20"/>
              </w:rPr>
            </w:pPr>
            <w:r w:rsidRPr="00B30640">
              <w:rPr>
                <w:rFonts w:ascii="Arial" w:hAnsi="Arial"/>
                <w:b/>
                <w:sz w:val="20"/>
                <w:szCs w:val="20"/>
              </w:rPr>
              <w:t>DETALLE</w:t>
            </w:r>
          </w:p>
        </w:tc>
      </w:tr>
      <w:tr w:rsidR="009D6878" w:rsidRPr="0037614B" w:rsidTr="001762CA">
        <w:tc>
          <w:tcPr>
            <w:tcW w:w="3203" w:type="dxa"/>
            <w:tcBorders>
              <w:top w:val="nil"/>
              <w:left w:val="single" w:sz="2" w:space="0" w:color="000000"/>
              <w:bottom w:val="single" w:sz="2" w:space="0" w:color="000000"/>
              <w:right w:val="nil"/>
            </w:tcBorders>
            <w:hideMark/>
          </w:tcPr>
          <w:p w:rsidR="009D6878" w:rsidRPr="0037614B" w:rsidRDefault="009D6878"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095" w:type="dxa"/>
            <w:tcBorders>
              <w:top w:val="nil"/>
              <w:left w:val="single" w:sz="2" w:space="0" w:color="000000"/>
              <w:bottom w:val="single" w:sz="2" w:space="0" w:color="000000"/>
              <w:right w:val="single" w:sz="2" w:space="0" w:color="000000"/>
            </w:tcBorders>
            <w:hideMark/>
          </w:tcPr>
          <w:p w:rsidR="009D6878" w:rsidRPr="0037614B" w:rsidRDefault="009D6878" w:rsidP="001762CA">
            <w:pPr>
              <w:autoSpaceDE w:val="0"/>
              <w:snapToGrid w:val="0"/>
              <w:jc w:val="both"/>
              <w:rPr>
                <w:rFonts w:ascii="Arial" w:eastAsia="Calibri" w:hAnsi="Arial" w:cs="Arial"/>
                <w:color w:val="000000"/>
                <w:sz w:val="20"/>
                <w:szCs w:val="20"/>
              </w:rPr>
            </w:pPr>
            <w:r>
              <w:rPr>
                <w:rFonts w:ascii="Arial" w:eastAsia="Calibri" w:hAnsi="Arial" w:cs="Arial"/>
                <w:color w:val="000000"/>
                <w:sz w:val="20"/>
                <w:szCs w:val="20"/>
              </w:rPr>
              <w:t>En el ámbito geográfico del Área Natural Protegida y su zona de amortiguamiento y/o en cualquier Área Natural Protegida del Perú por disposición del SERNANP.</w:t>
            </w:r>
          </w:p>
        </w:tc>
      </w:tr>
      <w:tr w:rsidR="009D6878" w:rsidRPr="0037614B" w:rsidTr="001762CA">
        <w:tc>
          <w:tcPr>
            <w:tcW w:w="3203" w:type="dxa"/>
            <w:tcBorders>
              <w:top w:val="nil"/>
              <w:left w:val="single" w:sz="2" w:space="0" w:color="000000"/>
              <w:bottom w:val="single" w:sz="4" w:space="0" w:color="auto"/>
              <w:right w:val="nil"/>
            </w:tcBorders>
            <w:hideMark/>
          </w:tcPr>
          <w:p w:rsidR="009D6878" w:rsidRPr="0037614B" w:rsidRDefault="009D6878" w:rsidP="001762CA">
            <w:pPr>
              <w:suppressLineNumbers/>
              <w:snapToGrid w:val="0"/>
              <w:rPr>
                <w:rFonts w:ascii="Arial" w:hAnsi="Arial"/>
                <w:sz w:val="20"/>
                <w:szCs w:val="20"/>
              </w:rPr>
            </w:pPr>
            <w:r w:rsidRPr="0037614B">
              <w:rPr>
                <w:rFonts w:ascii="Arial" w:hAnsi="Arial"/>
                <w:sz w:val="20"/>
                <w:szCs w:val="20"/>
              </w:rPr>
              <w:t>Duración del Contrato</w:t>
            </w:r>
          </w:p>
        </w:tc>
        <w:tc>
          <w:tcPr>
            <w:tcW w:w="6095" w:type="dxa"/>
            <w:tcBorders>
              <w:top w:val="nil"/>
              <w:left w:val="single" w:sz="2" w:space="0" w:color="000000"/>
              <w:bottom w:val="single" w:sz="4" w:space="0" w:color="auto"/>
              <w:right w:val="single" w:sz="2" w:space="0" w:color="000000"/>
            </w:tcBorders>
            <w:hideMark/>
          </w:tcPr>
          <w:p w:rsidR="009D6878" w:rsidRPr="0037614B" w:rsidRDefault="009D6878"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9D6878" w:rsidRPr="00CE7706" w:rsidRDefault="009D6878" w:rsidP="009D6878">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9D6878" w:rsidRPr="0037614B" w:rsidTr="001762CA">
        <w:tc>
          <w:tcPr>
            <w:tcW w:w="3203" w:type="dxa"/>
            <w:tcBorders>
              <w:top w:val="single" w:sz="4" w:space="0" w:color="auto"/>
              <w:left w:val="single" w:sz="4" w:space="0" w:color="auto"/>
              <w:bottom w:val="single" w:sz="4" w:space="0" w:color="auto"/>
              <w:right w:val="single" w:sz="4" w:space="0" w:color="auto"/>
            </w:tcBorders>
            <w:hideMark/>
          </w:tcPr>
          <w:p w:rsidR="009D6878" w:rsidRDefault="009D6878" w:rsidP="001762CA">
            <w:pPr>
              <w:suppressLineNumbers/>
              <w:snapToGrid w:val="0"/>
              <w:rPr>
                <w:rFonts w:ascii="Arial" w:hAnsi="Arial"/>
                <w:sz w:val="20"/>
                <w:szCs w:val="20"/>
              </w:rPr>
            </w:pPr>
          </w:p>
          <w:p w:rsidR="009D6878" w:rsidRPr="0037614B" w:rsidRDefault="009D6878" w:rsidP="001762CA">
            <w:pPr>
              <w:suppressLineNumbers/>
              <w:snapToGrid w:val="0"/>
              <w:rPr>
                <w:rFonts w:ascii="Arial" w:hAnsi="Arial"/>
                <w:sz w:val="20"/>
                <w:szCs w:val="20"/>
              </w:rPr>
            </w:pPr>
            <w:r w:rsidRPr="0037614B">
              <w:rPr>
                <w:rFonts w:ascii="Arial" w:hAnsi="Arial"/>
                <w:sz w:val="20"/>
                <w:szCs w:val="20"/>
              </w:rPr>
              <w:t>Remuneración mensual</w:t>
            </w:r>
          </w:p>
        </w:tc>
        <w:tc>
          <w:tcPr>
            <w:tcW w:w="6095" w:type="dxa"/>
            <w:tcBorders>
              <w:top w:val="single" w:sz="4" w:space="0" w:color="auto"/>
              <w:left w:val="single" w:sz="4" w:space="0" w:color="auto"/>
              <w:bottom w:val="single" w:sz="4" w:space="0" w:color="auto"/>
              <w:right w:val="single" w:sz="4" w:space="0" w:color="auto"/>
            </w:tcBorders>
            <w:hideMark/>
          </w:tcPr>
          <w:p w:rsidR="009D6878" w:rsidRPr="0037614B" w:rsidRDefault="009D6878" w:rsidP="001762CA">
            <w:pPr>
              <w:suppressLineNumbers/>
              <w:snapToGrid w:val="0"/>
              <w:jc w:val="both"/>
              <w:rPr>
                <w:rFonts w:ascii="Arial" w:hAnsi="Arial"/>
                <w:sz w:val="20"/>
                <w:szCs w:val="20"/>
              </w:rPr>
            </w:pPr>
            <w:r w:rsidRPr="0037614B">
              <w:rPr>
                <w:rFonts w:ascii="Arial" w:hAnsi="Arial"/>
                <w:sz w:val="20"/>
                <w:szCs w:val="20"/>
              </w:rPr>
              <w:t xml:space="preserve">S/. </w:t>
            </w:r>
            <w:r>
              <w:rPr>
                <w:rFonts w:ascii="Arial" w:hAnsi="Arial"/>
                <w:sz w:val="20"/>
                <w:szCs w:val="20"/>
              </w:rPr>
              <w:t>4,000</w:t>
            </w:r>
            <w:r w:rsidRPr="0037614B">
              <w:rPr>
                <w:rFonts w:ascii="Arial" w:hAnsi="Arial"/>
                <w:sz w:val="20"/>
                <w:szCs w:val="20"/>
              </w:rPr>
              <w:t>.00 (</w:t>
            </w:r>
            <w:r>
              <w:rPr>
                <w:rFonts w:ascii="Arial" w:hAnsi="Arial"/>
                <w:sz w:val="20"/>
                <w:szCs w:val="20"/>
              </w:rPr>
              <w:t xml:space="preserve">Cuatro Mil </w:t>
            </w:r>
            <w:r w:rsidRPr="0037614B">
              <w:rPr>
                <w:rFonts w:ascii="Arial" w:hAnsi="Arial"/>
                <w:sz w:val="20"/>
                <w:szCs w:val="20"/>
              </w:rPr>
              <w:t>con 00/100 Soles).</w:t>
            </w:r>
          </w:p>
          <w:p w:rsidR="009D6878" w:rsidRPr="0037614B" w:rsidRDefault="009D6878"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9D6878" w:rsidRDefault="009D6878" w:rsidP="009D6878">
      <w:pPr>
        <w:autoSpaceDE w:val="0"/>
        <w:jc w:val="both"/>
        <w:rPr>
          <w:rFonts w:ascii="Arial" w:hAnsi="Arial" w:cs="Arial"/>
          <w:b/>
          <w:bCs/>
          <w:color w:val="000000"/>
          <w:sz w:val="20"/>
          <w:szCs w:val="20"/>
          <w:lang w:val="es-PE"/>
        </w:rPr>
      </w:pPr>
    </w:p>
    <w:p w:rsidR="009D6878" w:rsidRDefault="009D6878" w:rsidP="009D6878">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9D6878" w:rsidTr="001762CA">
        <w:trPr>
          <w:trHeight w:val="275"/>
        </w:trPr>
        <w:tc>
          <w:tcPr>
            <w:tcW w:w="5134" w:type="dxa"/>
            <w:shd w:val="clear" w:color="auto" w:fill="BDD6EE" w:themeFill="accent1" w:themeFillTint="66"/>
          </w:tcPr>
          <w:p w:rsidR="009D6878" w:rsidRPr="00F528F9" w:rsidRDefault="009D6878" w:rsidP="001762CA">
            <w:pPr>
              <w:pStyle w:val="TableParagraph"/>
              <w:spacing w:before="4"/>
              <w:rPr>
                <w:b/>
                <w:sz w:val="18"/>
              </w:rPr>
            </w:pPr>
          </w:p>
          <w:p w:rsidR="009D6878" w:rsidRDefault="009D6878"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9D6878" w:rsidRDefault="009D6878" w:rsidP="001762CA">
            <w:pPr>
              <w:pStyle w:val="TableParagraph"/>
              <w:spacing w:before="4"/>
              <w:rPr>
                <w:b/>
                <w:sz w:val="18"/>
              </w:rPr>
            </w:pPr>
          </w:p>
          <w:p w:rsidR="009D6878" w:rsidRDefault="009D6878"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9D6878" w:rsidRDefault="009D6878" w:rsidP="001762CA">
            <w:pPr>
              <w:pStyle w:val="TableParagraph"/>
              <w:spacing w:before="1"/>
              <w:ind w:left="283"/>
              <w:rPr>
                <w:b/>
                <w:sz w:val="17"/>
              </w:rPr>
            </w:pPr>
          </w:p>
          <w:p w:rsidR="009D6878" w:rsidRDefault="009D6878" w:rsidP="001762CA">
            <w:pPr>
              <w:pStyle w:val="TableParagraph"/>
              <w:spacing w:before="1"/>
              <w:ind w:left="283"/>
              <w:rPr>
                <w:b/>
                <w:sz w:val="17"/>
              </w:rPr>
            </w:pPr>
            <w:r>
              <w:rPr>
                <w:b/>
                <w:sz w:val="17"/>
              </w:rPr>
              <w:t>ÁREA RESPONSABLE</w:t>
            </w:r>
          </w:p>
        </w:tc>
      </w:tr>
      <w:tr w:rsidR="009D6878" w:rsidTr="001762CA">
        <w:trPr>
          <w:trHeight w:val="815"/>
        </w:trPr>
        <w:tc>
          <w:tcPr>
            <w:tcW w:w="5134" w:type="dxa"/>
          </w:tcPr>
          <w:p w:rsidR="009D6878" w:rsidRPr="00134D56" w:rsidRDefault="009D6878" w:rsidP="001762CA">
            <w:pPr>
              <w:pStyle w:val="TableParagraph"/>
              <w:spacing w:before="9"/>
              <w:rPr>
                <w:b/>
                <w:sz w:val="15"/>
                <w:lang w:val="es-ES"/>
              </w:rPr>
            </w:pPr>
          </w:p>
          <w:p w:rsidR="009D6878" w:rsidRPr="00F528F9" w:rsidRDefault="009D6878" w:rsidP="001762CA">
            <w:pPr>
              <w:pStyle w:val="TableParagraph"/>
              <w:ind w:left="45"/>
              <w:jc w:val="both"/>
              <w:rPr>
                <w:sz w:val="17"/>
              </w:rPr>
            </w:pPr>
            <w:r>
              <w:rPr>
                <w:sz w:val="17"/>
              </w:rPr>
              <w:t xml:space="preserve">Publicación del Proceso en el Servicio Nacional del Empleo </w:t>
            </w:r>
            <w:hyperlink r:id="rId21" w:history="1">
              <w:r w:rsidRPr="0005584C">
                <w:rPr>
                  <w:rStyle w:val="Hipervnculo"/>
                  <w:sz w:val="17"/>
                </w:rPr>
                <w:t>www.empleoperu.gob.pe</w:t>
              </w:r>
            </w:hyperlink>
            <w:r>
              <w:rPr>
                <w:sz w:val="17"/>
              </w:rPr>
              <w:t xml:space="preserve"> Link vacantes públicas.</w:t>
            </w:r>
          </w:p>
          <w:p w:rsidR="009D6878" w:rsidRPr="00F528F9" w:rsidRDefault="009D6878" w:rsidP="001762CA">
            <w:pPr>
              <w:pStyle w:val="TableParagraph"/>
              <w:spacing w:before="9"/>
              <w:rPr>
                <w:b/>
                <w:sz w:val="15"/>
              </w:rPr>
            </w:pPr>
          </w:p>
          <w:p w:rsidR="009D6878" w:rsidRPr="00396376" w:rsidRDefault="009D6878" w:rsidP="001762CA">
            <w:pPr>
              <w:pStyle w:val="TableParagraph"/>
              <w:ind w:left="76"/>
              <w:rPr>
                <w:sz w:val="17"/>
              </w:rPr>
            </w:pPr>
          </w:p>
        </w:tc>
        <w:tc>
          <w:tcPr>
            <w:tcW w:w="1951" w:type="dxa"/>
          </w:tcPr>
          <w:p w:rsidR="009D6878" w:rsidRDefault="009D6878" w:rsidP="001762CA">
            <w:pPr>
              <w:pStyle w:val="TableParagraph"/>
              <w:spacing w:before="9"/>
              <w:jc w:val="center"/>
              <w:rPr>
                <w:b/>
                <w:sz w:val="15"/>
              </w:rPr>
            </w:pPr>
            <w:r>
              <w:rPr>
                <w:b/>
                <w:sz w:val="15"/>
              </w:rPr>
              <w:t xml:space="preserve"> </w:t>
            </w:r>
          </w:p>
          <w:p w:rsidR="009D6878" w:rsidRPr="00B457CA" w:rsidRDefault="009D6878" w:rsidP="001762CA">
            <w:pPr>
              <w:pStyle w:val="TableParagraph"/>
              <w:spacing w:before="9"/>
              <w:jc w:val="center"/>
              <w:rPr>
                <w:sz w:val="17"/>
                <w:szCs w:val="17"/>
              </w:rPr>
            </w:pPr>
            <w:r>
              <w:rPr>
                <w:sz w:val="17"/>
                <w:szCs w:val="17"/>
              </w:rPr>
              <w:t>10 días anteriores a la convocatoria</w:t>
            </w:r>
          </w:p>
          <w:p w:rsidR="009D6878" w:rsidRDefault="009D6878" w:rsidP="001762CA">
            <w:pPr>
              <w:pStyle w:val="TableParagraph"/>
              <w:ind w:left="191" w:right="176" w:hanging="32"/>
              <w:jc w:val="center"/>
              <w:rPr>
                <w:sz w:val="17"/>
              </w:rPr>
            </w:pPr>
          </w:p>
          <w:p w:rsidR="009D6878" w:rsidRPr="00F528F9" w:rsidRDefault="009D6878" w:rsidP="001762CA">
            <w:pPr>
              <w:pStyle w:val="TableParagraph"/>
              <w:ind w:left="191" w:right="176" w:hanging="32"/>
              <w:jc w:val="center"/>
              <w:rPr>
                <w:sz w:val="17"/>
              </w:rPr>
            </w:pPr>
          </w:p>
        </w:tc>
        <w:tc>
          <w:tcPr>
            <w:tcW w:w="2693" w:type="dxa"/>
          </w:tcPr>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9D6878" w:rsidTr="001762CA">
        <w:trPr>
          <w:trHeight w:val="311"/>
        </w:trPr>
        <w:tc>
          <w:tcPr>
            <w:tcW w:w="9778" w:type="dxa"/>
            <w:gridSpan w:val="3"/>
            <w:shd w:val="clear" w:color="auto" w:fill="BDD6EE" w:themeFill="accent1" w:themeFillTint="66"/>
          </w:tcPr>
          <w:p w:rsidR="009D6878" w:rsidRDefault="009D6878" w:rsidP="001762CA">
            <w:pPr>
              <w:pStyle w:val="TableParagraph"/>
              <w:spacing w:before="65"/>
              <w:ind w:left="47"/>
              <w:rPr>
                <w:b/>
                <w:sz w:val="17"/>
              </w:rPr>
            </w:pPr>
            <w:r>
              <w:rPr>
                <w:b/>
                <w:sz w:val="17"/>
              </w:rPr>
              <w:t>CONVOCATORIA</w:t>
            </w:r>
          </w:p>
        </w:tc>
      </w:tr>
      <w:tr w:rsidR="009D6878" w:rsidTr="001762CA">
        <w:trPr>
          <w:trHeight w:val="900"/>
        </w:trPr>
        <w:tc>
          <w:tcPr>
            <w:tcW w:w="5134" w:type="dxa"/>
          </w:tcPr>
          <w:p w:rsidR="009D6878" w:rsidRPr="00F528F9" w:rsidRDefault="009D6878" w:rsidP="001762CA">
            <w:pPr>
              <w:pStyle w:val="TableParagraph"/>
              <w:spacing w:before="1"/>
              <w:rPr>
                <w:b/>
                <w:sz w:val="18"/>
              </w:rPr>
            </w:pPr>
          </w:p>
          <w:p w:rsidR="009D6878" w:rsidRDefault="009D6878"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22" w:history="1">
              <w:r w:rsidRPr="00396376">
                <w:rPr>
                  <w:rStyle w:val="Hipervnculo"/>
                  <w:sz w:val="17"/>
                </w:rPr>
                <w:t>www.sernanp.gob.pe</w:t>
              </w:r>
            </w:hyperlink>
            <w:r>
              <w:rPr>
                <w:sz w:val="17"/>
              </w:rPr>
              <w:t xml:space="preserve"> </w:t>
            </w:r>
            <w:r w:rsidRPr="00F528F9">
              <w:rPr>
                <w:sz w:val="17"/>
              </w:rPr>
              <w:t>)</w:t>
            </w:r>
          </w:p>
          <w:p w:rsidR="009D6878" w:rsidRPr="0077650A" w:rsidRDefault="009D6878" w:rsidP="001762CA">
            <w:pPr>
              <w:pStyle w:val="TableParagraph"/>
              <w:spacing w:before="1"/>
              <w:ind w:left="45"/>
              <w:rPr>
                <w:sz w:val="12"/>
              </w:rPr>
            </w:pPr>
          </w:p>
          <w:p w:rsidR="009D6878" w:rsidRPr="00F528F9" w:rsidRDefault="009D6878" w:rsidP="001762CA">
            <w:pPr>
              <w:pStyle w:val="TableParagraph"/>
              <w:spacing w:before="1"/>
              <w:ind w:left="45"/>
              <w:rPr>
                <w:sz w:val="17"/>
              </w:rPr>
            </w:pPr>
            <w:r>
              <w:rPr>
                <w:sz w:val="17"/>
              </w:rPr>
              <w:t xml:space="preserve">Registro de datos de postulación Virtual </w:t>
            </w:r>
            <w:r>
              <w:t xml:space="preserve"> </w:t>
            </w:r>
            <w:hyperlink r:id="rId23" w:history="1">
              <w:r w:rsidRPr="0032534F">
                <w:rPr>
                  <w:rStyle w:val="Hipervnculo"/>
                  <w:sz w:val="17"/>
                  <w:szCs w:val="17"/>
                </w:rPr>
                <w:t>http://postula.sernanp.gob.pe</w:t>
              </w:r>
            </w:hyperlink>
            <w:r w:rsidRPr="0032534F">
              <w:rPr>
                <w:sz w:val="17"/>
                <w:szCs w:val="17"/>
              </w:rPr>
              <w:t>.</w:t>
            </w:r>
          </w:p>
        </w:tc>
        <w:tc>
          <w:tcPr>
            <w:tcW w:w="1951" w:type="dxa"/>
            <w:vAlign w:val="center"/>
          </w:tcPr>
          <w:p w:rsidR="009D6878" w:rsidRPr="00F528F9" w:rsidRDefault="009D6878" w:rsidP="001762CA">
            <w:pPr>
              <w:pStyle w:val="TableParagraph"/>
              <w:spacing w:before="1"/>
              <w:ind w:left="108" w:right="145"/>
              <w:jc w:val="center"/>
              <w:rPr>
                <w:sz w:val="17"/>
              </w:rPr>
            </w:pPr>
            <w:r>
              <w:rPr>
                <w:sz w:val="17"/>
              </w:rPr>
              <w:t>09/10/2018 al 15/10/2018</w:t>
            </w:r>
          </w:p>
        </w:tc>
        <w:tc>
          <w:tcPr>
            <w:tcW w:w="2693" w:type="dxa"/>
          </w:tcPr>
          <w:p w:rsidR="009D6878" w:rsidRPr="00F528F9" w:rsidRDefault="009D6878" w:rsidP="001762CA">
            <w:pPr>
              <w:pStyle w:val="TableParagraph"/>
              <w:rPr>
                <w:b/>
                <w:sz w:val="16"/>
              </w:rPr>
            </w:pPr>
          </w:p>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2317"/>
        </w:trPr>
        <w:tc>
          <w:tcPr>
            <w:tcW w:w="5134" w:type="dxa"/>
          </w:tcPr>
          <w:p w:rsidR="009D6878" w:rsidRPr="00F528F9" w:rsidRDefault="009D6878"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9D6878" w:rsidRPr="00F528F9" w:rsidRDefault="009D6878"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9D6878" w:rsidRDefault="009D6878"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24">
              <w:r w:rsidRPr="00F528F9">
                <w:rPr>
                  <w:sz w:val="17"/>
                  <w:u w:val="single"/>
                </w:rPr>
                <w:t>convocatoriascas@sernanp.gob.pe</w:t>
              </w:r>
            </w:hyperlink>
          </w:p>
          <w:p w:rsidR="009D6878" w:rsidRPr="00F528F9" w:rsidRDefault="009D6878"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25" w:history="1">
              <w:r>
                <w:rPr>
                  <w:rStyle w:val="Hipervnculo"/>
                  <w:sz w:val="18"/>
                </w:rPr>
                <w:t>http://postula.sernanp.gob.pe</w:t>
              </w:r>
            </w:hyperlink>
            <w:r>
              <w:rPr>
                <w:sz w:val="14"/>
              </w:rPr>
              <w:t>.</w:t>
            </w:r>
            <w:r>
              <w:rPr>
                <w:sz w:val="17"/>
              </w:rPr>
              <w:t xml:space="preserve"> </w:t>
            </w:r>
          </w:p>
          <w:p w:rsidR="009D6878" w:rsidRPr="00F528F9" w:rsidRDefault="009D6878"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9D6878" w:rsidRPr="00F528F9" w:rsidRDefault="009D6878"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9D6878" w:rsidRPr="00B457CA" w:rsidRDefault="009D6878" w:rsidP="001762CA">
            <w:pPr>
              <w:pStyle w:val="TableParagraph"/>
              <w:spacing w:line="276" w:lineRule="auto"/>
              <w:ind w:left="250" w:right="428" w:firstLine="10"/>
              <w:jc w:val="center"/>
              <w:rPr>
                <w:sz w:val="17"/>
              </w:rPr>
            </w:pPr>
            <w:r>
              <w:rPr>
                <w:sz w:val="17"/>
              </w:rPr>
              <w:t>16/10/218</w:t>
            </w:r>
          </w:p>
        </w:tc>
        <w:tc>
          <w:tcPr>
            <w:tcW w:w="2693" w:type="dxa"/>
          </w:tcPr>
          <w:p w:rsidR="009D6878" w:rsidRPr="00B457CA" w:rsidRDefault="009D6878" w:rsidP="001762CA">
            <w:pPr>
              <w:pStyle w:val="TableParagraph"/>
              <w:rPr>
                <w:b/>
                <w:sz w:val="18"/>
              </w:rPr>
            </w:pPr>
          </w:p>
          <w:p w:rsidR="009D6878" w:rsidRPr="00B457CA" w:rsidRDefault="009D6878" w:rsidP="001762CA">
            <w:pPr>
              <w:pStyle w:val="TableParagraph"/>
              <w:rPr>
                <w:b/>
                <w:sz w:val="18"/>
              </w:rPr>
            </w:pPr>
          </w:p>
          <w:p w:rsidR="009D6878" w:rsidRPr="00B457CA" w:rsidRDefault="009D6878" w:rsidP="001762CA">
            <w:pPr>
              <w:pStyle w:val="TableParagraph"/>
              <w:spacing w:before="3"/>
              <w:rPr>
                <w:b/>
                <w:sz w:val="24"/>
              </w:rPr>
            </w:pPr>
          </w:p>
          <w:p w:rsidR="009D6878" w:rsidRPr="00F528F9" w:rsidRDefault="009D6878" w:rsidP="001762CA">
            <w:pPr>
              <w:pStyle w:val="TableParagraph"/>
              <w:rPr>
                <w:b/>
                <w:sz w:val="16"/>
              </w:rPr>
            </w:pPr>
          </w:p>
          <w:p w:rsidR="009D6878" w:rsidRDefault="009D6878" w:rsidP="001762CA">
            <w:pPr>
              <w:pStyle w:val="TableParagraph"/>
              <w:spacing w:before="42" w:line="220" w:lineRule="atLeast"/>
              <w:ind w:left="176" w:right="124" w:firstLine="2"/>
              <w:jc w:val="center"/>
              <w:rPr>
                <w:sz w:val="17"/>
              </w:rPr>
            </w:pPr>
            <w:r>
              <w:rPr>
                <w:sz w:val="17"/>
              </w:rPr>
              <w:t>Mesa de Partes del SERNANP/Postulante</w:t>
            </w:r>
          </w:p>
        </w:tc>
      </w:tr>
      <w:tr w:rsidR="009D6878" w:rsidTr="001762CA">
        <w:trPr>
          <w:trHeight w:val="321"/>
        </w:trPr>
        <w:tc>
          <w:tcPr>
            <w:tcW w:w="9778" w:type="dxa"/>
            <w:gridSpan w:val="3"/>
            <w:shd w:val="clear" w:color="auto" w:fill="BDD6EE" w:themeFill="accent1" w:themeFillTint="66"/>
          </w:tcPr>
          <w:p w:rsidR="009D6878" w:rsidRDefault="009D6878" w:rsidP="001762CA">
            <w:pPr>
              <w:pStyle w:val="TableParagraph"/>
              <w:spacing w:before="67" w:line="184" w:lineRule="exact"/>
              <w:ind w:left="69"/>
              <w:rPr>
                <w:b/>
                <w:sz w:val="17"/>
              </w:rPr>
            </w:pPr>
            <w:r>
              <w:rPr>
                <w:b/>
                <w:sz w:val="17"/>
              </w:rPr>
              <w:t>SELECCIÓN</w:t>
            </w:r>
          </w:p>
        </w:tc>
      </w:tr>
      <w:tr w:rsidR="009D6878" w:rsidTr="001762CA">
        <w:trPr>
          <w:trHeight w:val="654"/>
        </w:trPr>
        <w:tc>
          <w:tcPr>
            <w:tcW w:w="5134" w:type="dxa"/>
          </w:tcPr>
          <w:p w:rsidR="009D6878" w:rsidRPr="00F528F9" w:rsidRDefault="009D6878" w:rsidP="001762CA">
            <w:pPr>
              <w:pStyle w:val="TableParagraph"/>
              <w:spacing w:before="3"/>
              <w:rPr>
                <w:b/>
                <w:sz w:val="16"/>
              </w:rPr>
            </w:pPr>
          </w:p>
          <w:p w:rsidR="009D6878" w:rsidRPr="00F528F9" w:rsidRDefault="009D6878" w:rsidP="001762CA">
            <w:pPr>
              <w:pStyle w:val="TableParagraph"/>
              <w:ind w:left="67"/>
              <w:rPr>
                <w:b/>
                <w:sz w:val="17"/>
              </w:rPr>
            </w:pPr>
            <w:r w:rsidRPr="00F528F9">
              <w:rPr>
                <w:b/>
                <w:sz w:val="17"/>
              </w:rPr>
              <w:t>Evaluación de la Ficha de Inscripción</w:t>
            </w:r>
          </w:p>
        </w:tc>
        <w:tc>
          <w:tcPr>
            <w:tcW w:w="1951" w:type="dxa"/>
            <w:vAlign w:val="center"/>
          </w:tcPr>
          <w:p w:rsidR="009D6878" w:rsidRPr="00F528F9" w:rsidRDefault="009D6878" w:rsidP="001762CA">
            <w:pPr>
              <w:pStyle w:val="TableParagraph"/>
              <w:spacing w:before="136"/>
              <w:ind w:left="73"/>
              <w:jc w:val="center"/>
              <w:rPr>
                <w:sz w:val="17"/>
              </w:rPr>
            </w:pPr>
            <w:r>
              <w:rPr>
                <w:sz w:val="17"/>
              </w:rPr>
              <w:t>17/10/2018 al 19/10/2018</w:t>
            </w:r>
          </w:p>
        </w:tc>
        <w:tc>
          <w:tcPr>
            <w:tcW w:w="2693" w:type="dxa"/>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636"/>
        </w:trPr>
        <w:tc>
          <w:tcPr>
            <w:tcW w:w="5134" w:type="dxa"/>
          </w:tcPr>
          <w:p w:rsidR="009D6878" w:rsidRPr="00F528F9" w:rsidRDefault="009D6878"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9D6878" w:rsidRPr="00B457CA" w:rsidRDefault="009D6878" w:rsidP="001762CA">
            <w:pPr>
              <w:pStyle w:val="TableParagraph"/>
              <w:spacing w:before="136"/>
              <w:ind w:left="73"/>
              <w:jc w:val="center"/>
              <w:rPr>
                <w:sz w:val="17"/>
              </w:rPr>
            </w:pPr>
            <w:r>
              <w:rPr>
                <w:sz w:val="17"/>
              </w:rPr>
              <w:t>20/10/2018</w:t>
            </w:r>
          </w:p>
        </w:tc>
        <w:tc>
          <w:tcPr>
            <w:tcW w:w="2693" w:type="dxa"/>
          </w:tcPr>
          <w:p w:rsidR="009D6878" w:rsidRPr="00F528F9"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937"/>
        </w:trPr>
        <w:tc>
          <w:tcPr>
            <w:tcW w:w="5134" w:type="dxa"/>
          </w:tcPr>
          <w:p w:rsidR="009D6878" w:rsidRPr="00F528F9" w:rsidRDefault="009D6878" w:rsidP="001762CA">
            <w:pPr>
              <w:pStyle w:val="TableParagraph"/>
              <w:spacing w:before="35"/>
              <w:ind w:left="67"/>
              <w:rPr>
                <w:b/>
                <w:sz w:val="17"/>
              </w:rPr>
            </w:pPr>
            <w:r>
              <w:rPr>
                <w:b/>
                <w:sz w:val="17"/>
              </w:rPr>
              <w:t>Evaluación Escrita</w:t>
            </w:r>
          </w:p>
          <w:p w:rsidR="009D6878" w:rsidRPr="00F528F9" w:rsidRDefault="009D6878"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9D6878" w:rsidRPr="00F528F9" w:rsidRDefault="009D6878"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9D6878" w:rsidRDefault="009D6878" w:rsidP="001762CA">
            <w:pPr>
              <w:pStyle w:val="TableParagraph"/>
              <w:spacing w:before="136"/>
              <w:ind w:left="73"/>
              <w:jc w:val="center"/>
              <w:rPr>
                <w:sz w:val="17"/>
              </w:rPr>
            </w:pPr>
            <w:r>
              <w:rPr>
                <w:sz w:val="17"/>
              </w:rPr>
              <w:t>22/10/2018</w:t>
            </w:r>
          </w:p>
        </w:tc>
        <w:tc>
          <w:tcPr>
            <w:tcW w:w="2693" w:type="dxa"/>
          </w:tcPr>
          <w:p w:rsidR="009D6878" w:rsidRPr="00F528F9" w:rsidRDefault="009D6878" w:rsidP="001762CA">
            <w:pPr>
              <w:pStyle w:val="TableParagraph"/>
              <w:rPr>
                <w:b/>
                <w:sz w:val="16"/>
              </w:rPr>
            </w:pPr>
          </w:p>
          <w:p w:rsidR="009D6878" w:rsidRDefault="009D6878" w:rsidP="001762CA">
            <w:pPr>
              <w:pStyle w:val="TableParagraph"/>
              <w:spacing w:before="104"/>
              <w:ind w:right="333"/>
              <w:jc w:val="center"/>
              <w:rPr>
                <w:sz w:val="17"/>
              </w:rPr>
            </w:pPr>
            <w:r>
              <w:rPr>
                <w:sz w:val="17"/>
              </w:rPr>
              <w:t>Área Solicitante</w:t>
            </w:r>
          </w:p>
        </w:tc>
      </w:tr>
      <w:tr w:rsidR="009D6878" w:rsidTr="001762CA">
        <w:trPr>
          <w:trHeight w:val="616"/>
        </w:trPr>
        <w:tc>
          <w:tcPr>
            <w:tcW w:w="5134" w:type="dxa"/>
          </w:tcPr>
          <w:p w:rsidR="009D6878" w:rsidRDefault="009D6878"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9D6878" w:rsidRDefault="009D6878" w:rsidP="001762CA">
            <w:pPr>
              <w:pStyle w:val="TableParagraph"/>
              <w:spacing w:before="136"/>
              <w:ind w:left="73"/>
              <w:jc w:val="center"/>
              <w:rPr>
                <w:sz w:val="17"/>
              </w:rPr>
            </w:pPr>
            <w:r>
              <w:rPr>
                <w:sz w:val="17"/>
              </w:rPr>
              <w:t>24/10/2018</w:t>
            </w:r>
          </w:p>
        </w:tc>
        <w:tc>
          <w:tcPr>
            <w:tcW w:w="2693" w:type="dxa"/>
            <w:vAlign w:val="center"/>
          </w:tcPr>
          <w:p w:rsidR="009D6878" w:rsidRPr="00810216"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727"/>
        </w:trPr>
        <w:tc>
          <w:tcPr>
            <w:tcW w:w="5134" w:type="dxa"/>
          </w:tcPr>
          <w:p w:rsidR="009D6878" w:rsidRPr="00F86B57" w:rsidRDefault="009D6878" w:rsidP="001762CA">
            <w:pPr>
              <w:pStyle w:val="TableParagraph"/>
              <w:spacing w:before="35"/>
              <w:ind w:left="67"/>
              <w:rPr>
                <w:b/>
                <w:sz w:val="17"/>
              </w:rPr>
            </w:pPr>
            <w:r w:rsidRPr="00F86B57">
              <w:rPr>
                <w:b/>
                <w:sz w:val="17"/>
              </w:rPr>
              <w:t>Entrevista Personal</w:t>
            </w:r>
          </w:p>
          <w:p w:rsidR="009D6878" w:rsidRPr="00F86B57" w:rsidRDefault="009D6878"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9D6878" w:rsidRPr="00F86B57" w:rsidRDefault="009D6878"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9D6878" w:rsidRPr="00B457CA" w:rsidRDefault="009D6878" w:rsidP="001762CA">
            <w:pPr>
              <w:pStyle w:val="TableParagraph"/>
              <w:spacing w:before="136" w:line="276" w:lineRule="auto"/>
              <w:ind w:left="73"/>
              <w:jc w:val="center"/>
              <w:rPr>
                <w:sz w:val="17"/>
              </w:rPr>
            </w:pPr>
            <w:r>
              <w:rPr>
                <w:sz w:val="17"/>
              </w:rPr>
              <w:t>26/10/2018</w:t>
            </w:r>
          </w:p>
        </w:tc>
        <w:tc>
          <w:tcPr>
            <w:tcW w:w="2693" w:type="dxa"/>
          </w:tcPr>
          <w:p w:rsidR="009D6878" w:rsidRPr="00B457CA" w:rsidRDefault="009D6878" w:rsidP="001762CA">
            <w:pPr>
              <w:pStyle w:val="TableParagraph"/>
              <w:rPr>
                <w:b/>
                <w:sz w:val="18"/>
              </w:rPr>
            </w:pPr>
          </w:p>
          <w:p w:rsidR="009D6878" w:rsidRDefault="009D6878" w:rsidP="001762CA">
            <w:pPr>
              <w:pStyle w:val="TableParagraph"/>
              <w:spacing w:before="104"/>
              <w:ind w:right="333"/>
              <w:jc w:val="center"/>
              <w:rPr>
                <w:sz w:val="17"/>
              </w:rPr>
            </w:pPr>
            <w:r>
              <w:rPr>
                <w:sz w:val="17"/>
              </w:rPr>
              <w:t>Área solicitante</w:t>
            </w:r>
          </w:p>
        </w:tc>
      </w:tr>
      <w:tr w:rsidR="009D6878" w:rsidTr="001762CA">
        <w:trPr>
          <w:trHeight w:val="509"/>
        </w:trPr>
        <w:tc>
          <w:tcPr>
            <w:tcW w:w="5134" w:type="dxa"/>
          </w:tcPr>
          <w:p w:rsidR="009D6878" w:rsidRPr="00F86B57" w:rsidRDefault="009D6878" w:rsidP="001762CA">
            <w:pPr>
              <w:pStyle w:val="TableParagraph"/>
              <w:spacing w:before="45"/>
              <w:ind w:left="67"/>
              <w:rPr>
                <w:sz w:val="17"/>
              </w:rPr>
            </w:pPr>
            <w:r w:rsidRPr="00F86B57">
              <w:rPr>
                <w:sz w:val="17"/>
              </w:rPr>
              <w:t>Publicación de resultados finales la página web de la institución (</w:t>
            </w:r>
            <w:hyperlink r:id="rId26" w:history="1">
              <w:r w:rsidRPr="00F86B57">
                <w:rPr>
                  <w:rStyle w:val="Hipervnculo"/>
                  <w:sz w:val="17"/>
                </w:rPr>
                <w:t>www.sernanp.gob.pe</w:t>
              </w:r>
            </w:hyperlink>
            <w:r w:rsidRPr="00F86B57">
              <w:rPr>
                <w:sz w:val="17"/>
              </w:rPr>
              <w:t xml:space="preserve"> )</w:t>
            </w:r>
          </w:p>
          <w:p w:rsidR="009D6878" w:rsidRPr="00F86B57" w:rsidRDefault="009D6878" w:rsidP="001762CA">
            <w:pPr>
              <w:pStyle w:val="TableParagraph"/>
              <w:spacing w:before="45"/>
              <w:ind w:left="66"/>
              <w:rPr>
                <w:sz w:val="17"/>
              </w:rPr>
            </w:pPr>
          </w:p>
        </w:tc>
        <w:tc>
          <w:tcPr>
            <w:tcW w:w="1951" w:type="dxa"/>
            <w:vAlign w:val="center"/>
          </w:tcPr>
          <w:p w:rsidR="009D6878" w:rsidRDefault="009D6878" w:rsidP="001762CA">
            <w:pPr>
              <w:pStyle w:val="TableParagraph"/>
              <w:spacing w:before="136"/>
              <w:ind w:left="73"/>
              <w:jc w:val="center"/>
              <w:rPr>
                <w:sz w:val="17"/>
              </w:rPr>
            </w:pPr>
            <w:r>
              <w:rPr>
                <w:sz w:val="17"/>
              </w:rPr>
              <w:t>30/10/2018</w:t>
            </w:r>
          </w:p>
        </w:tc>
        <w:tc>
          <w:tcPr>
            <w:tcW w:w="2693" w:type="dxa"/>
          </w:tcPr>
          <w:p w:rsidR="009D6878" w:rsidRPr="00F86B57" w:rsidRDefault="009D6878"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9D6878" w:rsidTr="001762CA">
        <w:trPr>
          <w:trHeight w:val="306"/>
        </w:trPr>
        <w:tc>
          <w:tcPr>
            <w:tcW w:w="9778" w:type="dxa"/>
            <w:gridSpan w:val="3"/>
            <w:shd w:val="clear" w:color="auto" w:fill="BDD6EE" w:themeFill="accent1" w:themeFillTint="66"/>
          </w:tcPr>
          <w:p w:rsidR="009D6878" w:rsidRPr="00F528F9" w:rsidRDefault="009D6878" w:rsidP="001762CA">
            <w:pPr>
              <w:pStyle w:val="TableParagraph"/>
              <w:spacing w:before="69"/>
              <w:ind w:left="69"/>
              <w:rPr>
                <w:b/>
                <w:sz w:val="17"/>
              </w:rPr>
            </w:pPr>
            <w:r w:rsidRPr="00F528F9">
              <w:rPr>
                <w:b/>
                <w:sz w:val="17"/>
              </w:rPr>
              <w:t>SUSCRIPCION Y REGISTRO DEL CONTRATO</w:t>
            </w:r>
          </w:p>
        </w:tc>
      </w:tr>
      <w:tr w:rsidR="009D6878" w:rsidTr="001762CA">
        <w:trPr>
          <w:trHeight w:val="279"/>
        </w:trPr>
        <w:tc>
          <w:tcPr>
            <w:tcW w:w="5134" w:type="dxa"/>
            <w:vAlign w:val="center"/>
          </w:tcPr>
          <w:p w:rsidR="009D6878" w:rsidRPr="00F528F9" w:rsidRDefault="009D6878" w:rsidP="001762CA">
            <w:pPr>
              <w:pStyle w:val="TableParagraph"/>
              <w:spacing w:before="69"/>
              <w:ind w:left="67"/>
              <w:rPr>
                <w:sz w:val="17"/>
              </w:rPr>
            </w:pPr>
            <w:r w:rsidRPr="00F528F9">
              <w:rPr>
                <w:sz w:val="17"/>
              </w:rPr>
              <w:t>Suscripción y registro del contrato</w:t>
            </w:r>
          </w:p>
        </w:tc>
        <w:tc>
          <w:tcPr>
            <w:tcW w:w="1951" w:type="dxa"/>
          </w:tcPr>
          <w:p w:rsidR="009D6878" w:rsidRPr="00F528F9" w:rsidRDefault="009D6878"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r w:rsidR="009D6878" w:rsidTr="001762CA">
        <w:trPr>
          <w:trHeight w:val="417"/>
        </w:trPr>
        <w:tc>
          <w:tcPr>
            <w:tcW w:w="5134" w:type="dxa"/>
          </w:tcPr>
          <w:p w:rsidR="009D6878" w:rsidRPr="00F528F9" w:rsidRDefault="009D6878" w:rsidP="001762CA">
            <w:pPr>
              <w:pStyle w:val="TableParagraph"/>
              <w:spacing w:before="69"/>
              <w:ind w:left="67"/>
              <w:rPr>
                <w:sz w:val="17"/>
              </w:rPr>
            </w:pPr>
            <w:r>
              <w:rPr>
                <w:sz w:val="17"/>
              </w:rPr>
              <w:t>Inicio de labores</w:t>
            </w:r>
          </w:p>
        </w:tc>
        <w:tc>
          <w:tcPr>
            <w:tcW w:w="1951" w:type="dxa"/>
            <w:vAlign w:val="center"/>
          </w:tcPr>
          <w:p w:rsidR="009D6878" w:rsidRDefault="009D6878" w:rsidP="001762CA">
            <w:pPr>
              <w:pStyle w:val="TableParagraph"/>
              <w:spacing w:before="45"/>
              <w:ind w:left="100" w:right="176" w:firstLine="62"/>
              <w:jc w:val="center"/>
              <w:rPr>
                <w:sz w:val="17"/>
              </w:rPr>
            </w:pPr>
            <w:r>
              <w:rPr>
                <w:sz w:val="17"/>
              </w:rPr>
              <w:t>05/11/2018</w:t>
            </w:r>
          </w:p>
        </w:tc>
        <w:tc>
          <w:tcPr>
            <w:tcW w:w="2693" w:type="dxa"/>
            <w:vAlign w:val="center"/>
          </w:tcPr>
          <w:p w:rsidR="009D6878" w:rsidRDefault="009D6878" w:rsidP="001762CA">
            <w:pPr>
              <w:pStyle w:val="TableParagraph"/>
              <w:spacing w:before="42" w:line="220" w:lineRule="atLeast"/>
              <w:ind w:left="176" w:right="124" w:firstLine="2"/>
              <w:jc w:val="center"/>
              <w:rPr>
                <w:sz w:val="17"/>
              </w:rPr>
            </w:pPr>
            <w:r>
              <w:rPr>
                <w:sz w:val="17"/>
              </w:rPr>
              <w:t>Unidad Operativa Funcional de Recursos Humanos</w:t>
            </w:r>
          </w:p>
        </w:tc>
      </w:tr>
    </w:tbl>
    <w:p w:rsidR="009D6878" w:rsidRPr="009D6878" w:rsidRDefault="009D6878" w:rsidP="009D6878">
      <w:pPr>
        <w:autoSpaceDE w:val="0"/>
        <w:jc w:val="both"/>
        <w:rPr>
          <w:rFonts w:ascii="Arial" w:hAnsi="Arial" w:cs="Arial"/>
          <w:b/>
          <w:bCs/>
          <w:color w:val="000000"/>
          <w:sz w:val="20"/>
          <w:szCs w:val="20"/>
        </w:rPr>
      </w:pPr>
    </w:p>
    <w:p w:rsidR="009D6878" w:rsidRDefault="009D6878" w:rsidP="009D6878">
      <w:pPr>
        <w:autoSpaceDE w:val="0"/>
        <w:jc w:val="both"/>
        <w:rPr>
          <w:rFonts w:ascii="Arial" w:hAnsi="Arial" w:cs="Arial"/>
          <w:b/>
          <w:bCs/>
          <w:color w:val="000000"/>
          <w:sz w:val="20"/>
          <w:szCs w:val="20"/>
        </w:rPr>
      </w:pPr>
    </w:p>
    <w:p w:rsidR="009D6878" w:rsidRDefault="009D6878" w:rsidP="009D6878">
      <w:pPr>
        <w:autoSpaceDE w:val="0"/>
        <w:jc w:val="both"/>
        <w:rPr>
          <w:rFonts w:ascii="Arial" w:hAnsi="Arial" w:cs="Arial"/>
          <w:b/>
          <w:bCs/>
          <w:color w:val="000000"/>
          <w:sz w:val="20"/>
          <w:szCs w:val="20"/>
        </w:rPr>
      </w:pPr>
    </w:p>
    <w:p w:rsidR="009D6878" w:rsidRDefault="009D6878" w:rsidP="009D6878">
      <w:pPr>
        <w:autoSpaceDE w:val="0"/>
        <w:jc w:val="both"/>
        <w:rPr>
          <w:rFonts w:ascii="Arial" w:hAnsi="Arial" w:cs="Arial"/>
          <w:b/>
          <w:bCs/>
          <w:color w:val="000000"/>
          <w:sz w:val="20"/>
          <w:szCs w:val="20"/>
        </w:rPr>
      </w:pPr>
    </w:p>
    <w:p w:rsidR="009D6878" w:rsidRPr="00F0555C" w:rsidRDefault="009D6878" w:rsidP="009D6878">
      <w:pPr>
        <w:autoSpaceDE w:val="0"/>
        <w:jc w:val="both"/>
        <w:rPr>
          <w:rFonts w:ascii="Arial" w:hAnsi="Arial" w:cs="Arial"/>
          <w:b/>
          <w:bCs/>
          <w:color w:val="000000"/>
          <w:sz w:val="20"/>
          <w:szCs w:val="20"/>
        </w:rPr>
      </w:pPr>
    </w:p>
    <w:p w:rsidR="009D6878" w:rsidRPr="00851375" w:rsidRDefault="009D6878" w:rsidP="009D6878">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9D6878" w:rsidRPr="0001518C" w:rsidRDefault="009D6878" w:rsidP="009D6878">
      <w:pPr>
        <w:autoSpaceDE w:val="0"/>
        <w:jc w:val="both"/>
        <w:rPr>
          <w:rFonts w:ascii="Arial" w:hAnsi="Arial" w:cs="Arial"/>
          <w:b/>
          <w:bCs/>
          <w:color w:val="000000"/>
          <w:sz w:val="10"/>
          <w:szCs w:val="20"/>
        </w:rPr>
      </w:pPr>
    </w:p>
    <w:p w:rsidR="009D6878" w:rsidRDefault="009D6878" w:rsidP="009D6878">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9D6878"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9D6878"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9D6878" w:rsidRPr="00851375" w:rsidRDefault="009D6878"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9D6878"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D6878" w:rsidRPr="00851375" w:rsidRDefault="009D6878"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9D6878"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9D6878" w:rsidRPr="00851375" w:rsidRDefault="009D6878"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9D6878"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9D6878" w:rsidRPr="00851375" w:rsidRDefault="009D6878"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9D6878" w:rsidRPr="00851375" w:rsidRDefault="009D6878"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9D6878" w:rsidRDefault="009D6878" w:rsidP="009D6878">
      <w:pPr>
        <w:autoSpaceDE w:val="0"/>
        <w:jc w:val="both"/>
        <w:rPr>
          <w:rFonts w:ascii="Arial" w:hAnsi="Arial" w:cs="Arial"/>
          <w:color w:val="000000"/>
          <w:sz w:val="20"/>
          <w:szCs w:val="20"/>
        </w:rPr>
      </w:pPr>
    </w:p>
    <w:p w:rsidR="009D6878" w:rsidRPr="00851375" w:rsidRDefault="009D6878" w:rsidP="009D6878">
      <w:pPr>
        <w:pStyle w:val="Ttulo2"/>
        <w:spacing w:before="179"/>
        <w:ind w:left="0"/>
        <w:jc w:val="center"/>
      </w:pPr>
      <w:r w:rsidRPr="00851375">
        <w:rPr>
          <w:u w:val="thick"/>
        </w:rPr>
        <w:t>El puntaje mínimo aprobatorio es de 80 puntos.</w:t>
      </w:r>
    </w:p>
    <w:p w:rsidR="009D6878" w:rsidRPr="0001518C" w:rsidRDefault="009D6878" w:rsidP="009D6878">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9D6878" w:rsidRDefault="009D6878" w:rsidP="009D6878">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9D6878" w:rsidRPr="00851375" w:rsidRDefault="009D6878" w:rsidP="009D6878">
      <w:pPr>
        <w:rPr>
          <w:rFonts w:ascii="Arial" w:eastAsia="Arial" w:hAnsi="Arial" w:cs="Arial"/>
          <w:b/>
          <w:sz w:val="20"/>
          <w:szCs w:val="22"/>
          <w:lang w:eastAsia="es-PE" w:bidi="es-PE"/>
        </w:rPr>
      </w:pPr>
    </w:p>
    <w:p w:rsidR="009D6878" w:rsidRDefault="009D6878" w:rsidP="009D6878">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9D6878" w:rsidRDefault="009D6878" w:rsidP="009D6878">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9D6878" w:rsidRPr="00AA017B" w:rsidRDefault="009D6878" w:rsidP="009D6878">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9D6878" w:rsidRPr="006D499E" w:rsidRDefault="009D6878" w:rsidP="009D6878">
      <w:pPr>
        <w:widowControl w:val="0"/>
        <w:suppressAutoHyphens w:val="0"/>
        <w:autoSpaceDE w:val="0"/>
        <w:autoSpaceDN w:val="0"/>
        <w:ind w:left="907" w:right="468"/>
        <w:jc w:val="both"/>
        <w:rPr>
          <w:rFonts w:ascii="Arial" w:eastAsia="Arial" w:hAnsi="Arial" w:cs="Arial"/>
          <w:sz w:val="12"/>
          <w:szCs w:val="20"/>
          <w:lang w:val="es-PE" w:eastAsia="es-PE" w:bidi="es-PE"/>
        </w:rPr>
      </w:pPr>
    </w:p>
    <w:p w:rsidR="009D6878" w:rsidRDefault="009D6878" w:rsidP="00F710EB">
      <w:pPr>
        <w:pStyle w:val="Prrafodelista"/>
        <w:widowControl w:val="0"/>
        <w:numPr>
          <w:ilvl w:val="1"/>
          <w:numId w:val="16"/>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9D6878" w:rsidRPr="00AA017B" w:rsidRDefault="009D6878" w:rsidP="009D6878">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61312" behindDoc="1" locked="0" layoutInCell="1" allowOverlap="1" wp14:anchorId="2155B591" wp14:editId="702350CB">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9D6878" w:rsidRPr="00AA017B" w:rsidRDefault="009D6878" w:rsidP="009D6878">
      <w:pPr>
        <w:widowControl w:val="0"/>
        <w:suppressAutoHyphens w:val="0"/>
        <w:autoSpaceDE w:val="0"/>
        <w:autoSpaceDN w:val="0"/>
        <w:ind w:left="851" w:right="468"/>
        <w:jc w:val="both"/>
        <w:rPr>
          <w:rFonts w:ascii="Arial" w:eastAsia="Arial" w:hAnsi="Arial" w:cs="Arial"/>
          <w:sz w:val="14"/>
          <w:szCs w:val="20"/>
          <w:lang w:val="es-PE" w:eastAsia="es-PE" w:bidi="es-PE"/>
        </w:rPr>
      </w:pPr>
    </w:p>
    <w:p w:rsidR="009D6878" w:rsidRDefault="009D6878" w:rsidP="00F710EB">
      <w:pPr>
        <w:pStyle w:val="Prrafodelista"/>
        <w:widowControl w:val="0"/>
        <w:numPr>
          <w:ilvl w:val="1"/>
          <w:numId w:val="16"/>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9D6878" w:rsidRPr="00560465" w:rsidRDefault="009D6878" w:rsidP="009D6878">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9D6878" w:rsidRPr="00851375" w:rsidRDefault="009D6878" w:rsidP="009D6878">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9D6878" w:rsidRPr="006D499E" w:rsidRDefault="009D6878" w:rsidP="009D6878">
      <w:pPr>
        <w:suppressAutoHyphens w:val="0"/>
        <w:autoSpaceDE w:val="0"/>
        <w:jc w:val="both"/>
        <w:rPr>
          <w:rFonts w:ascii="Arial" w:hAnsi="Arial" w:cs="Arial"/>
          <w:b/>
          <w:color w:val="000000"/>
          <w:sz w:val="16"/>
          <w:szCs w:val="20"/>
        </w:rPr>
      </w:pPr>
    </w:p>
    <w:p w:rsidR="009D6878" w:rsidRDefault="009D6878" w:rsidP="009D6878">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9D6878" w:rsidRDefault="009D6878" w:rsidP="009D6878">
      <w:pPr>
        <w:suppressAutoHyphens w:val="0"/>
        <w:autoSpaceDE w:val="0"/>
        <w:jc w:val="both"/>
        <w:rPr>
          <w:rFonts w:ascii="Arial" w:hAnsi="Arial" w:cs="Arial"/>
          <w:color w:val="000000"/>
          <w:sz w:val="20"/>
          <w:szCs w:val="20"/>
          <w:lang w:val="es-PE"/>
        </w:rPr>
      </w:pPr>
    </w:p>
    <w:p w:rsidR="009D6878" w:rsidRDefault="009D6878" w:rsidP="00F710EB">
      <w:pPr>
        <w:pStyle w:val="Prrafodelista"/>
        <w:widowControl w:val="0"/>
        <w:numPr>
          <w:ilvl w:val="1"/>
          <w:numId w:val="16"/>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9D6878" w:rsidRDefault="009D6878" w:rsidP="009D6878">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9D6878" w:rsidRDefault="009D6878" w:rsidP="009D6878">
      <w:pPr>
        <w:pStyle w:val="Prrafodelista"/>
        <w:widowControl w:val="0"/>
        <w:autoSpaceDE w:val="0"/>
        <w:autoSpaceDN w:val="0"/>
        <w:ind w:left="851" w:right="468"/>
        <w:jc w:val="both"/>
        <w:rPr>
          <w:rFonts w:ascii="Arial" w:eastAsia="Arial" w:hAnsi="Arial" w:cs="Arial"/>
          <w:sz w:val="20"/>
          <w:szCs w:val="20"/>
          <w:lang w:eastAsia="es-PE" w:bidi="es-PE"/>
        </w:rPr>
      </w:pPr>
    </w:p>
    <w:p w:rsidR="009D6878" w:rsidRDefault="009D6878" w:rsidP="009D6878">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9D6878" w:rsidRDefault="009D6878" w:rsidP="009D6878">
      <w:pPr>
        <w:pStyle w:val="Prrafodelista"/>
        <w:widowControl w:val="0"/>
        <w:autoSpaceDE w:val="0"/>
        <w:autoSpaceDN w:val="0"/>
        <w:ind w:left="851" w:right="468"/>
        <w:jc w:val="both"/>
        <w:rPr>
          <w:rFonts w:ascii="Arial" w:eastAsia="Arial" w:hAnsi="Arial" w:cs="Arial"/>
          <w:sz w:val="20"/>
          <w:szCs w:val="20"/>
          <w:lang w:eastAsia="es-PE" w:bidi="es-PE"/>
        </w:rPr>
      </w:pPr>
    </w:p>
    <w:p w:rsidR="009D6878" w:rsidRDefault="009D6878" w:rsidP="009D6878">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9D6878" w:rsidRPr="00506860" w:rsidRDefault="009D6878" w:rsidP="009D6878">
      <w:pPr>
        <w:pStyle w:val="Prrafodelista"/>
        <w:widowControl w:val="0"/>
        <w:autoSpaceDE w:val="0"/>
        <w:autoSpaceDN w:val="0"/>
        <w:ind w:left="851" w:right="468"/>
        <w:jc w:val="both"/>
        <w:rPr>
          <w:rFonts w:ascii="Arial" w:eastAsia="Arial" w:hAnsi="Arial" w:cs="Arial"/>
          <w:sz w:val="12"/>
          <w:szCs w:val="20"/>
          <w:lang w:eastAsia="es-PE" w:bidi="es-PE"/>
        </w:rPr>
      </w:pPr>
    </w:p>
    <w:p w:rsidR="009D6878" w:rsidRDefault="009D6878" w:rsidP="00F710EB">
      <w:pPr>
        <w:pStyle w:val="Prrafodelista"/>
        <w:widowControl w:val="0"/>
        <w:numPr>
          <w:ilvl w:val="0"/>
          <w:numId w:val="1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9D6878" w:rsidRDefault="009D6878" w:rsidP="00F710EB">
      <w:pPr>
        <w:pStyle w:val="Prrafodelista"/>
        <w:widowControl w:val="0"/>
        <w:numPr>
          <w:ilvl w:val="0"/>
          <w:numId w:val="1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9D6878" w:rsidRDefault="009D6878" w:rsidP="00F710EB">
      <w:pPr>
        <w:pStyle w:val="Prrafodelista"/>
        <w:widowControl w:val="0"/>
        <w:numPr>
          <w:ilvl w:val="0"/>
          <w:numId w:val="1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9D6878" w:rsidRDefault="009D6878" w:rsidP="009D6878">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9D6878" w:rsidRDefault="009D6878" w:rsidP="009D6878">
      <w:pPr>
        <w:widowControl w:val="0"/>
        <w:autoSpaceDE w:val="0"/>
        <w:autoSpaceDN w:val="0"/>
        <w:ind w:right="468"/>
        <w:jc w:val="both"/>
        <w:rPr>
          <w:rFonts w:ascii="Arial" w:eastAsia="Arial" w:hAnsi="Arial" w:cs="Arial"/>
          <w:sz w:val="20"/>
          <w:szCs w:val="20"/>
          <w:lang w:eastAsia="es-PE" w:bidi="es-PE"/>
        </w:rPr>
      </w:pPr>
    </w:p>
    <w:p w:rsidR="009D6878" w:rsidRPr="00AB2A9E" w:rsidRDefault="009D6878" w:rsidP="009D6878">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9D6878" w:rsidRDefault="009D6878" w:rsidP="009D6878">
      <w:pPr>
        <w:pStyle w:val="Prrafodelista"/>
        <w:widowControl w:val="0"/>
        <w:autoSpaceDE w:val="0"/>
        <w:autoSpaceDN w:val="0"/>
        <w:ind w:left="851" w:right="468"/>
        <w:jc w:val="both"/>
        <w:rPr>
          <w:rFonts w:ascii="Arial" w:hAnsi="Arial" w:cs="Arial"/>
          <w:color w:val="000000"/>
          <w:sz w:val="20"/>
          <w:szCs w:val="20"/>
        </w:rPr>
      </w:pPr>
    </w:p>
    <w:p w:rsidR="009D6878" w:rsidRDefault="009D6878" w:rsidP="009D6878">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9D6878" w:rsidRDefault="009D6878" w:rsidP="009D6878">
      <w:pPr>
        <w:rPr>
          <w:rFonts w:ascii="Arial" w:hAnsi="Arial"/>
          <w:b/>
          <w:sz w:val="20"/>
          <w:szCs w:val="20"/>
        </w:rPr>
      </w:pPr>
      <w:r w:rsidRPr="00851375">
        <w:rPr>
          <w:rFonts w:ascii="Arial" w:hAnsi="Arial"/>
          <w:b/>
          <w:sz w:val="20"/>
          <w:szCs w:val="20"/>
        </w:rPr>
        <w:t>VIII.- BONIFICACIONES ESPECIALES</w:t>
      </w:r>
    </w:p>
    <w:p w:rsidR="009D6878" w:rsidRDefault="009D6878" w:rsidP="009D6878">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9D6878" w:rsidRPr="009017C5" w:rsidRDefault="009D6878" w:rsidP="009D6878">
      <w:pPr>
        <w:rPr>
          <w:rFonts w:ascii="Arial" w:hAnsi="Arial"/>
          <w:sz w:val="20"/>
          <w:szCs w:val="20"/>
        </w:rPr>
      </w:pPr>
    </w:p>
    <w:p w:rsidR="009D6878" w:rsidRDefault="009D6878" w:rsidP="009D6878">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9D6878" w:rsidRPr="00AA017B" w:rsidRDefault="009D6878" w:rsidP="009D6878">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9D6878" w:rsidRPr="00851375" w:rsidRDefault="009D6878" w:rsidP="009D6878">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9D6878" w:rsidRPr="00AA017B" w:rsidRDefault="009D6878" w:rsidP="009D6878">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9D6878" w:rsidRPr="009017C5" w:rsidRDefault="009D6878" w:rsidP="009D6878">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9D6878" w:rsidRPr="00851375" w:rsidRDefault="009D6878" w:rsidP="009D6878">
      <w:pPr>
        <w:autoSpaceDE w:val="0"/>
        <w:ind w:left="851"/>
        <w:contextualSpacing/>
        <w:jc w:val="both"/>
        <w:rPr>
          <w:rFonts w:ascii="Arial" w:hAnsi="Arial"/>
          <w:sz w:val="20"/>
          <w:szCs w:val="20"/>
        </w:rPr>
      </w:pPr>
    </w:p>
    <w:p w:rsidR="009D6878" w:rsidRDefault="009D6878" w:rsidP="009D6878">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9D6878" w:rsidRDefault="009D6878" w:rsidP="009D6878">
      <w:pPr>
        <w:suppressAutoHyphens w:val="0"/>
        <w:autoSpaceDE w:val="0"/>
        <w:jc w:val="both"/>
        <w:rPr>
          <w:rFonts w:ascii="Arial" w:hAnsi="Arial" w:cs="Arial"/>
          <w:color w:val="000000"/>
          <w:sz w:val="20"/>
          <w:szCs w:val="20"/>
          <w:lang w:val="es-MX"/>
        </w:rPr>
      </w:pPr>
    </w:p>
    <w:p w:rsidR="009D6878" w:rsidRDefault="009D6878" w:rsidP="009D6878">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9D6878" w:rsidRPr="009017C5" w:rsidRDefault="009D6878" w:rsidP="009D6878">
      <w:pPr>
        <w:suppressAutoHyphens w:val="0"/>
        <w:autoSpaceDE w:val="0"/>
        <w:jc w:val="both"/>
        <w:rPr>
          <w:rFonts w:ascii="Arial" w:hAnsi="Arial" w:cs="Arial"/>
          <w:color w:val="000000"/>
          <w:sz w:val="20"/>
          <w:szCs w:val="20"/>
          <w:lang w:val="es-MX"/>
        </w:rPr>
      </w:pPr>
    </w:p>
    <w:p w:rsidR="009D6878" w:rsidRDefault="009D6878" w:rsidP="009D6878">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9D6878" w:rsidRDefault="009D6878" w:rsidP="00F710EB">
      <w:pPr>
        <w:pStyle w:val="Prrafodelista"/>
        <w:numPr>
          <w:ilvl w:val="1"/>
          <w:numId w:val="18"/>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9D6878" w:rsidRDefault="009D6878" w:rsidP="009D6878">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9D6878" w:rsidRPr="0092027B" w:rsidRDefault="009D6878" w:rsidP="009D6878">
      <w:pPr>
        <w:pStyle w:val="Prrafodelista"/>
        <w:autoSpaceDE w:val="0"/>
        <w:ind w:left="360"/>
        <w:jc w:val="both"/>
        <w:rPr>
          <w:rFonts w:ascii="Arial" w:hAnsi="Arial" w:cs="Arial"/>
          <w:b/>
          <w:bCs/>
          <w:color w:val="000000"/>
          <w:sz w:val="14"/>
          <w:szCs w:val="20"/>
        </w:rPr>
      </w:pPr>
    </w:p>
    <w:p w:rsidR="009D6878" w:rsidRPr="009017C5" w:rsidRDefault="009D6878" w:rsidP="00F710EB">
      <w:pPr>
        <w:pStyle w:val="Prrafodelista"/>
        <w:numPr>
          <w:ilvl w:val="0"/>
          <w:numId w:val="1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9D6878" w:rsidRPr="009017C5" w:rsidRDefault="009D6878" w:rsidP="00F710EB">
      <w:pPr>
        <w:pStyle w:val="Prrafodelista"/>
        <w:numPr>
          <w:ilvl w:val="0"/>
          <w:numId w:val="1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9D6878" w:rsidRDefault="009D6878" w:rsidP="00F710EB">
      <w:pPr>
        <w:pStyle w:val="Prrafodelista"/>
        <w:numPr>
          <w:ilvl w:val="0"/>
          <w:numId w:val="1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9D6878" w:rsidRDefault="009D6878" w:rsidP="009D6878">
      <w:pPr>
        <w:suppressAutoHyphens w:val="0"/>
        <w:autoSpaceDE w:val="0"/>
        <w:spacing w:after="160"/>
        <w:jc w:val="both"/>
        <w:rPr>
          <w:rFonts w:ascii="Arial" w:hAnsi="Arial" w:cs="Arial"/>
          <w:color w:val="000000"/>
          <w:sz w:val="20"/>
          <w:szCs w:val="20"/>
        </w:rPr>
      </w:pPr>
    </w:p>
    <w:p w:rsidR="009D6878" w:rsidRDefault="009D6878" w:rsidP="009D6878">
      <w:pPr>
        <w:suppressAutoHyphens w:val="0"/>
        <w:autoSpaceDE w:val="0"/>
        <w:spacing w:after="160"/>
        <w:jc w:val="both"/>
        <w:rPr>
          <w:rFonts w:ascii="Arial" w:hAnsi="Arial" w:cs="Arial"/>
          <w:color w:val="000000"/>
          <w:sz w:val="20"/>
          <w:szCs w:val="20"/>
        </w:rPr>
      </w:pPr>
    </w:p>
    <w:p w:rsidR="009D6878" w:rsidRDefault="009D6878" w:rsidP="009D6878">
      <w:pPr>
        <w:suppressAutoHyphens w:val="0"/>
        <w:autoSpaceDE w:val="0"/>
        <w:spacing w:after="160"/>
        <w:jc w:val="both"/>
        <w:rPr>
          <w:rFonts w:ascii="Arial" w:hAnsi="Arial" w:cs="Arial"/>
          <w:color w:val="000000"/>
          <w:sz w:val="20"/>
          <w:szCs w:val="20"/>
        </w:rPr>
      </w:pPr>
    </w:p>
    <w:p w:rsidR="009D6878" w:rsidRDefault="009D6878" w:rsidP="00F710EB">
      <w:pPr>
        <w:pStyle w:val="Prrafodelista"/>
        <w:numPr>
          <w:ilvl w:val="1"/>
          <w:numId w:val="18"/>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9D6878" w:rsidRDefault="009D6878" w:rsidP="009D6878">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9D6878" w:rsidRPr="0092027B" w:rsidRDefault="009D6878" w:rsidP="009D6878">
      <w:pPr>
        <w:pStyle w:val="Prrafodelista"/>
        <w:autoSpaceDE w:val="0"/>
        <w:ind w:left="360"/>
        <w:jc w:val="both"/>
        <w:rPr>
          <w:rFonts w:ascii="Arial" w:hAnsi="Arial" w:cs="Arial"/>
          <w:b/>
          <w:bCs/>
          <w:color w:val="000000"/>
          <w:sz w:val="12"/>
          <w:szCs w:val="20"/>
        </w:rPr>
      </w:pPr>
    </w:p>
    <w:p w:rsidR="009D6878" w:rsidRPr="009017C5" w:rsidRDefault="009D6878" w:rsidP="00F710EB">
      <w:pPr>
        <w:pStyle w:val="Prrafodelista"/>
        <w:numPr>
          <w:ilvl w:val="0"/>
          <w:numId w:val="20"/>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9D6878" w:rsidRPr="009017C5" w:rsidRDefault="009D6878" w:rsidP="00F710EB">
      <w:pPr>
        <w:pStyle w:val="Prrafodelista"/>
        <w:numPr>
          <w:ilvl w:val="0"/>
          <w:numId w:val="20"/>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9D6878" w:rsidRPr="00CF1CF1" w:rsidRDefault="009D6878" w:rsidP="00F710EB">
      <w:pPr>
        <w:pStyle w:val="Prrafodelista"/>
        <w:numPr>
          <w:ilvl w:val="0"/>
          <w:numId w:val="20"/>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9D6878" w:rsidRPr="00012411" w:rsidRDefault="009D6878" w:rsidP="009D6878">
      <w:pPr>
        <w:pStyle w:val="Prrafodelista"/>
        <w:ind w:left="1134"/>
        <w:rPr>
          <w:rFonts w:ascii="Arial" w:hAnsi="Arial" w:cs="Arial"/>
          <w:sz w:val="22"/>
        </w:rPr>
      </w:pPr>
    </w:p>
    <w:p w:rsidR="009D6878" w:rsidRPr="00012411" w:rsidRDefault="009D6878" w:rsidP="009D6878">
      <w:pPr>
        <w:jc w:val="both"/>
        <w:rPr>
          <w:rFonts w:ascii="Arial" w:hAnsi="Arial" w:cs="Arial"/>
          <w:b/>
          <w:sz w:val="22"/>
        </w:rPr>
      </w:pPr>
      <w:r w:rsidRPr="00F743FC">
        <w:rPr>
          <w:rFonts w:ascii="Arial" w:hAnsi="Arial" w:cs="Arial"/>
          <w:b/>
          <w:sz w:val="20"/>
        </w:rPr>
        <w:t>X.- PRECISIONES IMPORTANTES</w:t>
      </w:r>
    </w:p>
    <w:p w:rsidR="009D6878" w:rsidRPr="00F70018" w:rsidRDefault="009D6878" w:rsidP="00F710EB">
      <w:pPr>
        <w:pStyle w:val="Prrafodelista"/>
        <w:numPr>
          <w:ilvl w:val="0"/>
          <w:numId w:val="21"/>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9D6878" w:rsidRDefault="009D6878" w:rsidP="00F710EB">
      <w:pPr>
        <w:pStyle w:val="Prrafodelista"/>
        <w:numPr>
          <w:ilvl w:val="0"/>
          <w:numId w:val="21"/>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9D6878" w:rsidRPr="003D103B"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9D6878"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9D6878"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9D6878" w:rsidRPr="00436C52"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9D6878"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9D6878" w:rsidRDefault="009D6878" w:rsidP="00F710EB">
      <w:pPr>
        <w:pStyle w:val="Prrafodelista"/>
        <w:numPr>
          <w:ilvl w:val="0"/>
          <w:numId w:val="21"/>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9D6878" w:rsidRPr="000A23FC" w:rsidRDefault="009D6878" w:rsidP="00F710EB">
      <w:pPr>
        <w:pStyle w:val="Prrafodelista"/>
        <w:numPr>
          <w:ilvl w:val="0"/>
          <w:numId w:val="21"/>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9D6878" w:rsidRPr="00070D91" w:rsidRDefault="009D6878" w:rsidP="009D6878">
      <w:pPr>
        <w:rPr>
          <w:rFonts w:ascii="Arial" w:hAnsi="Arial" w:cs="Arial"/>
          <w:color w:val="000000"/>
          <w:sz w:val="20"/>
          <w:szCs w:val="20"/>
        </w:rPr>
      </w:pPr>
    </w:p>
    <w:p w:rsidR="009D6878" w:rsidRDefault="009D6878"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3A6D8C">
      <w:pPr>
        <w:suppressAutoHyphens w:val="0"/>
        <w:autoSpaceDE w:val="0"/>
        <w:jc w:val="center"/>
        <w:rPr>
          <w:rFonts w:ascii="Arial" w:hAnsi="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 xml:space="preserve">Dos (02) </w:t>
      </w:r>
      <w:r w:rsidRPr="0037614B">
        <w:rPr>
          <w:rFonts w:ascii="Arial" w:hAnsi="Arial" w:cs="Arial"/>
          <w:b/>
          <w:bCs/>
          <w:color w:val="000000"/>
          <w:sz w:val="20"/>
          <w:szCs w:val="20"/>
          <w:lang w:val="es-PE"/>
        </w:rPr>
        <w:t>Guardaparque</w:t>
      </w:r>
      <w:r>
        <w:rPr>
          <w:rFonts w:ascii="Arial" w:hAnsi="Arial" w:cs="Arial"/>
          <w:b/>
          <w:bCs/>
          <w:color w:val="000000"/>
          <w:sz w:val="20"/>
          <w:szCs w:val="20"/>
          <w:lang w:val="es-PE"/>
        </w:rPr>
        <w:t xml:space="preserve">s </w:t>
      </w:r>
      <w:r w:rsidRPr="0037614B">
        <w:rPr>
          <w:rFonts w:ascii="Arial" w:hAnsi="Arial" w:cs="Arial"/>
          <w:b/>
          <w:bCs/>
          <w:color w:val="000000"/>
          <w:sz w:val="20"/>
          <w:szCs w:val="20"/>
          <w:lang w:val="es-PE"/>
        </w:rPr>
        <w:t xml:space="preserve">para </w:t>
      </w:r>
      <w:r>
        <w:rPr>
          <w:rFonts w:ascii="Arial" w:hAnsi="Arial" w:cs="Arial"/>
          <w:b/>
          <w:bCs/>
          <w:color w:val="000000"/>
          <w:sz w:val="20"/>
          <w:szCs w:val="20"/>
          <w:lang w:val="es-PE"/>
        </w:rPr>
        <w:t xml:space="preserve">la Reserva Nacional de Paracas </w:t>
      </w:r>
      <w:r w:rsidRPr="0037614B">
        <w:rPr>
          <w:rFonts w:ascii="Arial" w:hAnsi="Arial"/>
          <w:b/>
          <w:bCs/>
          <w:color w:val="000000"/>
          <w:sz w:val="20"/>
          <w:szCs w:val="20"/>
          <w:lang w:val="es-PE"/>
        </w:rPr>
        <w:t>y/o en cualquier Área Natural Protegida del Perú, por disposición del SERNANP</w:t>
      </w:r>
    </w:p>
    <w:p w:rsidR="003A6D8C" w:rsidRPr="0037614B" w:rsidRDefault="003A6D8C" w:rsidP="003A6D8C">
      <w:pPr>
        <w:suppressAutoHyphens w:val="0"/>
        <w:autoSpaceDE w:val="0"/>
        <w:jc w:val="center"/>
        <w:rPr>
          <w:rFonts w:ascii="Arial" w:hAnsi="Arial" w:cs="Arial"/>
          <w:b/>
          <w:bCs/>
          <w:color w:val="000000"/>
          <w:sz w:val="20"/>
          <w:szCs w:val="20"/>
          <w:lang w:val="es-PE"/>
        </w:rPr>
      </w:pPr>
    </w:p>
    <w:p w:rsidR="003A6D8C" w:rsidRPr="0037614B" w:rsidRDefault="003A6D8C" w:rsidP="003A6D8C">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4</w:t>
      </w:r>
      <w:r w:rsidRPr="0037614B">
        <w:rPr>
          <w:rFonts w:ascii="Arial" w:hAnsi="Arial"/>
          <w:b/>
          <w:bCs/>
          <w:color w:val="FF0000"/>
          <w:u w:val="single"/>
          <w:lang w:val="es-PE"/>
        </w:rPr>
        <w:t>.- Código: GP.</w:t>
      </w:r>
      <w:r>
        <w:rPr>
          <w:rFonts w:ascii="Arial" w:hAnsi="Arial"/>
          <w:b/>
          <w:bCs/>
          <w:color w:val="FF0000"/>
          <w:u w:val="single"/>
          <w:lang w:val="es-PE"/>
        </w:rPr>
        <w:t>RN PARACAS-02</w:t>
      </w:r>
    </w:p>
    <w:p w:rsidR="003A6D8C" w:rsidRPr="0037614B" w:rsidRDefault="003A6D8C" w:rsidP="003A6D8C">
      <w:pPr>
        <w:rPr>
          <w:rFonts w:ascii="Arial" w:hAnsi="Arial"/>
          <w:color w:val="000000"/>
          <w:sz w:val="20"/>
          <w:szCs w:val="20"/>
          <w:lang w:val="es-PE"/>
        </w:rPr>
      </w:pPr>
    </w:p>
    <w:p w:rsidR="003A6D8C" w:rsidRPr="00CC7D81" w:rsidRDefault="003A6D8C" w:rsidP="003A6D8C">
      <w:pPr>
        <w:pStyle w:val="Textoindependiente"/>
        <w:jc w:val="both"/>
        <w:rPr>
          <w:rFonts w:cs="Arial"/>
          <w:sz w:val="20"/>
          <w:szCs w:val="20"/>
        </w:rPr>
      </w:pPr>
      <w:r w:rsidRPr="00CC7D81">
        <w:rPr>
          <w:rFonts w:cs="Arial"/>
          <w:sz w:val="20"/>
          <w:szCs w:val="20"/>
        </w:rPr>
        <w:t>I. GENERALIDADES</w:t>
      </w:r>
    </w:p>
    <w:p w:rsidR="003A6D8C" w:rsidRPr="0010748C" w:rsidRDefault="003A6D8C" w:rsidP="003A6D8C">
      <w:pPr>
        <w:pStyle w:val="Textoindependiente"/>
        <w:jc w:val="both"/>
        <w:rPr>
          <w:rFonts w:cs="Arial"/>
          <w:sz w:val="16"/>
          <w:szCs w:val="16"/>
        </w:rPr>
      </w:pPr>
    </w:p>
    <w:p w:rsidR="003A6D8C" w:rsidRDefault="003A6D8C" w:rsidP="00F710EB">
      <w:pPr>
        <w:pStyle w:val="Textoindependiente"/>
        <w:numPr>
          <w:ilvl w:val="1"/>
          <w:numId w:val="60"/>
        </w:numPr>
        <w:jc w:val="both"/>
        <w:rPr>
          <w:rFonts w:cs="Arial"/>
          <w:sz w:val="20"/>
          <w:szCs w:val="20"/>
        </w:rPr>
      </w:pPr>
      <w:r>
        <w:rPr>
          <w:rFonts w:cs="Arial"/>
          <w:sz w:val="20"/>
          <w:szCs w:val="20"/>
        </w:rPr>
        <w:t>Objeto del requerimiento</w:t>
      </w:r>
    </w:p>
    <w:p w:rsidR="003A6D8C" w:rsidRPr="00FC6DB7" w:rsidRDefault="003A6D8C" w:rsidP="003A6D8C">
      <w:pPr>
        <w:pStyle w:val="Textoindependiente"/>
        <w:tabs>
          <w:tab w:val="left" w:pos="709"/>
        </w:tabs>
        <w:ind w:left="567" w:hanging="567"/>
        <w:jc w:val="both"/>
        <w:rPr>
          <w:rFonts w:cs="Arial"/>
          <w:b w:val="0"/>
          <w:color w:val="000000"/>
          <w:sz w:val="20"/>
          <w:szCs w:val="20"/>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Pr="00882D6A">
        <w:rPr>
          <w:rFonts w:cs="Arial"/>
          <w:b w:val="0"/>
          <w:bCs w:val="0"/>
          <w:color w:val="000000"/>
          <w:sz w:val="20"/>
          <w:szCs w:val="20"/>
          <w:lang w:val="es-PE"/>
        </w:rPr>
        <w:t xml:space="preserve">Dos </w:t>
      </w:r>
      <w:r w:rsidRPr="00882D6A">
        <w:rPr>
          <w:rFonts w:cs="Arial"/>
          <w:b w:val="0"/>
          <w:color w:val="000000"/>
          <w:sz w:val="20"/>
          <w:szCs w:val="20"/>
          <w:lang w:val="es-PE"/>
        </w:rPr>
        <w:t>(0</w:t>
      </w:r>
      <w:r w:rsidRPr="00882D6A">
        <w:rPr>
          <w:rFonts w:cs="Arial"/>
          <w:b w:val="0"/>
          <w:bCs w:val="0"/>
          <w:color w:val="000000"/>
          <w:sz w:val="20"/>
          <w:szCs w:val="20"/>
          <w:lang w:val="es-PE"/>
        </w:rPr>
        <w:t>2</w:t>
      </w:r>
      <w:r w:rsidRPr="00882D6A">
        <w:rPr>
          <w:rFonts w:cs="Arial"/>
          <w:b w:val="0"/>
          <w:color w:val="000000"/>
          <w:sz w:val="20"/>
          <w:szCs w:val="20"/>
          <w:lang w:val="es-PE"/>
        </w:rPr>
        <w:t>) Guardaparque</w:t>
      </w:r>
      <w:r w:rsidRPr="00882D6A">
        <w:rPr>
          <w:rFonts w:cs="Arial"/>
          <w:b w:val="0"/>
          <w:bCs w:val="0"/>
          <w:color w:val="000000"/>
          <w:sz w:val="20"/>
          <w:szCs w:val="20"/>
          <w:lang w:val="es-PE"/>
        </w:rPr>
        <w:t>s</w:t>
      </w:r>
      <w:r w:rsidRPr="00882D6A">
        <w:rPr>
          <w:rFonts w:cs="Arial"/>
          <w:b w:val="0"/>
          <w:color w:val="000000"/>
          <w:sz w:val="20"/>
          <w:szCs w:val="20"/>
          <w:lang w:val="es-PE"/>
        </w:rPr>
        <w:t xml:space="preserve"> </w:t>
      </w:r>
      <w:r w:rsidRPr="00EB56DC">
        <w:rPr>
          <w:rFonts w:cs="Arial"/>
          <w:b w:val="0"/>
          <w:color w:val="000000"/>
          <w:sz w:val="20"/>
          <w:szCs w:val="20"/>
          <w:lang w:val="es-PE"/>
        </w:rPr>
        <w:t xml:space="preserve">para </w:t>
      </w:r>
      <w:r>
        <w:rPr>
          <w:rFonts w:cs="Arial"/>
          <w:b w:val="0"/>
          <w:color w:val="000000"/>
          <w:sz w:val="20"/>
          <w:szCs w:val="20"/>
          <w:lang w:val="es-PE"/>
        </w:rPr>
        <w:t xml:space="preserve">la Reserva Nacional de Paracas </w:t>
      </w:r>
      <w:r w:rsidRPr="00FC6DB7">
        <w:rPr>
          <w:rFonts w:cs="Arial"/>
          <w:b w:val="0"/>
          <w:sz w:val="20"/>
          <w:szCs w:val="20"/>
        </w:rPr>
        <w:t>y/o en cualquier Área Natural Protegida del Perú, por disposición del SERNANP</w:t>
      </w:r>
    </w:p>
    <w:p w:rsidR="003A6D8C" w:rsidRPr="00FC6DB7" w:rsidRDefault="003A6D8C" w:rsidP="003A6D8C">
      <w:pPr>
        <w:pStyle w:val="Textoindependiente"/>
        <w:jc w:val="both"/>
        <w:rPr>
          <w:rFonts w:cs="Arial"/>
          <w:b w:val="0"/>
          <w:color w:val="000000"/>
          <w:sz w:val="16"/>
          <w:szCs w:val="16"/>
        </w:rPr>
      </w:pPr>
    </w:p>
    <w:p w:rsidR="003A6D8C" w:rsidRPr="00FC6DB7" w:rsidRDefault="003A6D8C" w:rsidP="00F710EB">
      <w:pPr>
        <w:pStyle w:val="Textoindependiente"/>
        <w:numPr>
          <w:ilvl w:val="1"/>
          <w:numId w:val="60"/>
        </w:numPr>
        <w:jc w:val="both"/>
        <w:rPr>
          <w:rFonts w:cs="Arial"/>
          <w:color w:val="000000"/>
          <w:sz w:val="20"/>
          <w:szCs w:val="20"/>
        </w:rPr>
      </w:pPr>
      <w:r w:rsidRPr="00FC6DB7">
        <w:rPr>
          <w:rFonts w:cs="Arial"/>
          <w:color w:val="000000"/>
          <w:sz w:val="20"/>
          <w:szCs w:val="20"/>
        </w:rPr>
        <w:t>Dependencia, unidad orgánica y/o área solicitante</w:t>
      </w:r>
    </w:p>
    <w:p w:rsidR="003A6D8C" w:rsidRDefault="003A6D8C" w:rsidP="003A6D8C">
      <w:pPr>
        <w:pStyle w:val="Textoindependiente"/>
        <w:ind w:left="709"/>
        <w:jc w:val="both"/>
        <w:rPr>
          <w:rFonts w:cs="Arial"/>
          <w:b w:val="0"/>
          <w:color w:val="000000"/>
          <w:sz w:val="20"/>
          <w:szCs w:val="20"/>
        </w:rPr>
      </w:pPr>
      <w:r w:rsidRPr="00962EF1">
        <w:rPr>
          <w:rFonts w:cs="Arial"/>
          <w:b w:val="0"/>
          <w:color w:val="000000"/>
          <w:sz w:val="20"/>
          <w:szCs w:val="20"/>
        </w:rPr>
        <w:t xml:space="preserve">Jefatura </w:t>
      </w:r>
      <w:r>
        <w:rPr>
          <w:rFonts w:cs="Arial"/>
          <w:b w:val="0"/>
          <w:color w:val="000000"/>
          <w:sz w:val="20"/>
          <w:szCs w:val="20"/>
        </w:rPr>
        <w:t>de la Reserva Nacional de Paracas.</w:t>
      </w:r>
    </w:p>
    <w:p w:rsidR="003A6D8C" w:rsidRPr="000D07CB" w:rsidRDefault="003A6D8C" w:rsidP="003A6D8C">
      <w:pPr>
        <w:pStyle w:val="Textoindependiente"/>
        <w:ind w:left="709"/>
        <w:jc w:val="both"/>
        <w:rPr>
          <w:rFonts w:cs="Arial"/>
          <w:color w:val="000000"/>
          <w:sz w:val="16"/>
          <w:szCs w:val="20"/>
        </w:rPr>
      </w:pPr>
    </w:p>
    <w:p w:rsidR="003A6D8C" w:rsidRDefault="003A6D8C" w:rsidP="00F710EB">
      <w:pPr>
        <w:pStyle w:val="Textoindependiente"/>
        <w:numPr>
          <w:ilvl w:val="1"/>
          <w:numId w:val="60"/>
        </w:numPr>
        <w:jc w:val="both"/>
        <w:rPr>
          <w:rFonts w:cs="Arial"/>
          <w:color w:val="000000"/>
          <w:sz w:val="20"/>
          <w:szCs w:val="20"/>
        </w:rPr>
      </w:pPr>
      <w:r>
        <w:rPr>
          <w:rFonts w:cs="Arial"/>
          <w:color w:val="000000"/>
          <w:sz w:val="20"/>
          <w:szCs w:val="20"/>
        </w:rPr>
        <w:t>Dependencia encargada de realizar el proceso de contratación</w:t>
      </w:r>
    </w:p>
    <w:p w:rsidR="003A6D8C" w:rsidRDefault="003A6D8C" w:rsidP="003A6D8C">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3A6D8C" w:rsidRPr="000D07CB" w:rsidRDefault="003A6D8C" w:rsidP="003A6D8C">
      <w:pPr>
        <w:pStyle w:val="Textoindependiente"/>
        <w:ind w:left="709"/>
        <w:jc w:val="both"/>
        <w:rPr>
          <w:rFonts w:cs="Arial"/>
          <w:b w:val="0"/>
          <w:color w:val="000000"/>
          <w:sz w:val="16"/>
          <w:szCs w:val="20"/>
        </w:rPr>
      </w:pPr>
    </w:p>
    <w:p w:rsidR="003A6D8C" w:rsidRDefault="003A6D8C" w:rsidP="003A6D8C">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3A6D8C" w:rsidRPr="0037614B" w:rsidRDefault="003A6D8C"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3A6D8C" w:rsidRPr="00CD207E"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3A6D8C" w:rsidRPr="0037614B" w:rsidRDefault="003A6D8C" w:rsidP="003A6D8C">
      <w:pPr>
        <w:jc w:val="both"/>
        <w:rPr>
          <w:rFonts w:ascii="Arial" w:hAnsi="Arial" w:cs="Arial"/>
          <w:color w:val="000000"/>
          <w:sz w:val="20"/>
          <w:szCs w:val="20"/>
          <w:lang w:val="es-PE"/>
        </w:rPr>
      </w:pPr>
    </w:p>
    <w:tbl>
      <w:tblPr>
        <w:tblW w:w="9440"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7230"/>
      </w:tblGrid>
      <w:tr w:rsidR="003A6D8C" w:rsidRPr="0037614B" w:rsidTr="001762CA">
        <w:tc>
          <w:tcPr>
            <w:tcW w:w="2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suppressLineNumbers/>
              <w:snapToGrid w:val="0"/>
              <w:jc w:val="center"/>
              <w:rPr>
                <w:rFonts w:ascii="Arial" w:hAnsi="Arial"/>
                <w:b/>
                <w:sz w:val="20"/>
                <w:szCs w:val="20"/>
              </w:rPr>
            </w:pPr>
            <w:r>
              <w:rPr>
                <w:rFonts w:ascii="Arial" w:hAnsi="Arial"/>
                <w:b/>
                <w:sz w:val="20"/>
                <w:szCs w:val="20"/>
              </w:rPr>
              <w:t>REQUISITOS</w:t>
            </w:r>
          </w:p>
        </w:tc>
        <w:tc>
          <w:tcPr>
            <w:tcW w:w="72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ind w:left="371"/>
              <w:jc w:val="center"/>
              <w:rPr>
                <w:rFonts w:ascii="Arial" w:eastAsia="Calibri" w:hAnsi="Arial" w:cs="Arial"/>
                <w:b/>
                <w:spacing w:val="-3"/>
                <w:sz w:val="20"/>
                <w:szCs w:val="20"/>
                <w:lang w:val="es-PE"/>
              </w:rPr>
            </w:pPr>
            <w:r w:rsidRPr="00705579">
              <w:rPr>
                <w:rFonts w:ascii="Arial" w:eastAsia="Calibri" w:hAnsi="Arial" w:cs="Arial"/>
                <w:b/>
                <w:spacing w:val="-3"/>
                <w:sz w:val="20"/>
                <w:szCs w:val="20"/>
                <w:lang w:val="es-PE"/>
              </w:rPr>
              <w:t>DETALLE</w:t>
            </w:r>
          </w:p>
        </w:tc>
      </w:tr>
      <w:tr w:rsidR="003A6D8C" w:rsidRPr="0037614B" w:rsidTr="001762CA">
        <w:tc>
          <w:tcPr>
            <w:tcW w:w="2210" w:type="dxa"/>
            <w:tcBorders>
              <w:top w:val="single" w:sz="4" w:space="0" w:color="auto"/>
              <w:left w:val="single" w:sz="2" w:space="0" w:color="000000"/>
              <w:bottom w:val="single" w:sz="2" w:space="0" w:color="000000"/>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Experiencia</w:t>
            </w:r>
          </w:p>
        </w:tc>
        <w:tc>
          <w:tcPr>
            <w:tcW w:w="7230" w:type="dxa"/>
            <w:tcBorders>
              <w:top w:val="single" w:sz="4" w:space="0" w:color="auto"/>
              <w:left w:val="single" w:sz="2" w:space="0" w:color="000000"/>
              <w:bottom w:val="single" w:sz="2" w:space="0" w:color="000000"/>
              <w:right w:val="single" w:sz="2" w:space="0" w:color="000000"/>
            </w:tcBorders>
            <w:hideMark/>
          </w:tcPr>
          <w:p w:rsidR="003A6D8C" w:rsidRPr="00D31D0F"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lang w:val="es-PE"/>
              </w:rPr>
              <w:t>Con experiencia no menor a tres (03) meses como Guardaparque voluntario, comunal  o desempeño similar en ANP u otra forma de gestión del territorio con fines de conservación y/ manejo sostenible.</w:t>
            </w:r>
          </w:p>
          <w:p w:rsidR="003A6D8C" w:rsidRPr="005D2202"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en relaciones con organizaciones locales y/o comunidades</w:t>
            </w:r>
            <w:r>
              <w:rPr>
                <w:rFonts w:ascii="Arial" w:hAnsi="Arial" w:cs="Arial"/>
                <w:color w:val="000000"/>
                <w:sz w:val="20"/>
                <w:szCs w:val="20"/>
              </w:rPr>
              <w:t>.</w:t>
            </w:r>
          </w:p>
          <w:p w:rsidR="003A6D8C" w:rsidRPr="00113E50" w:rsidRDefault="003A6D8C" w:rsidP="001762CA">
            <w:pPr>
              <w:numPr>
                <w:ilvl w:val="0"/>
                <w:numId w:val="1"/>
              </w:numPr>
              <w:ind w:left="371" w:hanging="371"/>
              <w:jc w:val="both"/>
              <w:rPr>
                <w:rFonts w:ascii="Arial" w:hAnsi="Arial" w:cs="Arial"/>
                <w:sz w:val="20"/>
                <w:szCs w:val="20"/>
              </w:rPr>
            </w:pPr>
            <w:r>
              <w:rPr>
                <w:rFonts w:ascii="Arial" w:hAnsi="Arial" w:cs="Arial"/>
                <w:color w:val="000000"/>
                <w:sz w:val="20"/>
                <w:szCs w:val="20"/>
              </w:rPr>
              <w:t>Con experiencia mínima no menor de 01 año en el sector público.</w:t>
            </w:r>
          </w:p>
        </w:tc>
      </w:tr>
      <w:tr w:rsidR="003A6D8C" w:rsidRPr="0037614B" w:rsidTr="001762CA">
        <w:tc>
          <w:tcPr>
            <w:tcW w:w="2210"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Competencias</w:t>
            </w:r>
          </w:p>
        </w:tc>
        <w:tc>
          <w:tcPr>
            <w:tcW w:w="7230" w:type="dxa"/>
            <w:tcBorders>
              <w:top w:val="nil"/>
              <w:left w:val="single" w:sz="2" w:space="0" w:color="000000"/>
              <w:bottom w:val="single" w:sz="2" w:space="0" w:color="000000"/>
              <w:right w:val="single" w:sz="2" w:space="0" w:color="000000"/>
            </w:tcBorders>
            <w:hideMark/>
          </w:tcPr>
          <w:p w:rsidR="003A6D8C" w:rsidRDefault="003A6D8C" w:rsidP="00F710EB">
            <w:pPr>
              <w:numPr>
                <w:ilvl w:val="0"/>
                <w:numId w:val="3"/>
              </w:numPr>
              <w:autoSpaceDE w:val="0"/>
              <w:snapToGrid w:val="0"/>
              <w:ind w:left="371"/>
              <w:jc w:val="both"/>
              <w:rPr>
                <w:rFonts w:ascii="Arial" w:eastAsia="Calibri" w:hAnsi="Arial" w:cs="Arial"/>
                <w:color w:val="000000"/>
                <w:sz w:val="20"/>
                <w:szCs w:val="20"/>
              </w:rPr>
            </w:pPr>
            <w:r>
              <w:rPr>
                <w:rFonts w:ascii="Arial" w:eastAsia="Calibri" w:hAnsi="Arial" w:cs="Arial"/>
                <w:color w:val="000000"/>
                <w:sz w:val="20"/>
                <w:szCs w:val="20"/>
              </w:rPr>
              <w:t>Aptitud para trabajo en campo</w:t>
            </w:r>
          </w:p>
          <w:p w:rsidR="003A6D8C" w:rsidRPr="0037614B" w:rsidRDefault="003A6D8C" w:rsidP="00F710EB">
            <w:pPr>
              <w:numPr>
                <w:ilvl w:val="0"/>
                <w:numId w:val="3"/>
              </w:numPr>
              <w:autoSpaceDE w:val="0"/>
              <w:snapToGrid w:val="0"/>
              <w:ind w:left="371"/>
              <w:jc w:val="both"/>
              <w:rPr>
                <w:rFonts w:ascii="Arial" w:eastAsia="Calibri" w:hAnsi="Arial" w:cs="Arial"/>
                <w:color w:val="000000"/>
                <w:sz w:val="20"/>
                <w:szCs w:val="20"/>
              </w:rPr>
            </w:pPr>
            <w:r w:rsidRPr="0037614B">
              <w:rPr>
                <w:rFonts w:ascii="Arial" w:eastAsia="Calibri" w:hAnsi="Arial" w:cs="Arial"/>
                <w:color w:val="000000"/>
                <w:sz w:val="20"/>
                <w:szCs w:val="20"/>
              </w:rPr>
              <w:t>Trabajo en equipo</w:t>
            </w:r>
            <w:r>
              <w:rPr>
                <w:rFonts w:ascii="Arial" w:eastAsia="Calibri" w:hAnsi="Arial" w:cs="Arial"/>
                <w:color w:val="000000"/>
                <w:sz w:val="20"/>
                <w:szCs w:val="20"/>
              </w:rPr>
              <w:t>.</w:t>
            </w:r>
          </w:p>
        </w:tc>
      </w:tr>
      <w:tr w:rsidR="003A6D8C" w:rsidRPr="0037614B" w:rsidTr="001762CA">
        <w:tc>
          <w:tcPr>
            <w:tcW w:w="2210" w:type="dxa"/>
            <w:tcBorders>
              <w:top w:val="nil"/>
              <w:left w:val="single" w:sz="2" w:space="0" w:color="000000"/>
              <w:bottom w:val="single" w:sz="4" w:space="0" w:color="auto"/>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Formación Académica</w:t>
            </w:r>
          </w:p>
        </w:tc>
        <w:tc>
          <w:tcPr>
            <w:tcW w:w="7230" w:type="dxa"/>
            <w:tcBorders>
              <w:top w:val="nil"/>
              <w:left w:val="single" w:sz="2" w:space="0" w:color="000000"/>
              <w:bottom w:val="single" w:sz="4" w:space="0" w:color="auto"/>
              <w:right w:val="single" w:sz="2" w:space="0" w:color="000000"/>
            </w:tcBorders>
            <w:hideMark/>
          </w:tcPr>
          <w:p w:rsidR="003A6D8C" w:rsidRPr="00BF274E" w:rsidRDefault="003A6D8C" w:rsidP="00F710EB">
            <w:pPr>
              <w:numPr>
                <w:ilvl w:val="0"/>
                <w:numId w:val="2"/>
              </w:numPr>
              <w:tabs>
                <w:tab w:val="clear" w:pos="720"/>
                <w:tab w:val="num" w:pos="371"/>
              </w:tabs>
              <w:snapToGrid w:val="0"/>
              <w:ind w:left="371"/>
              <w:jc w:val="both"/>
              <w:rPr>
                <w:rFonts w:ascii="Arial" w:hAnsi="Arial" w:cs="Arial"/>
                <w:color w:val="000000"/>
                <w:sz w:val="20"/>
                <w:szCs w:val="20"/>
              </w:rPr>
            </w:pPr>
            <w:r w:rsidRPr="00B558C2">
              <w:rPr>
                <w:rFonts w:ascii="Arial" w:hAnsi="Arial" w:cs="Arial"/>
                <w:color w:val="000000"/>
                <w:sz w:val="20"/>
                <w:szCs w:val="20"/>
              </w:rPr>
              <w:t xml:space="preserve">Con </w:t>
            </w:r>
            <w:r w:rsidRPr="00B32E9F">
              <w:rPr>
                <w:rFonts w:ascii="Arial" w:hAnsi="Arial" w:cs="Arial"/>
                <w:color w:val="000000"/>
                <w:sz w:val="20"/>
                <w:szCs w:val="20"/>
              </w:rPr>
              <w:t xml:space="preserve">nivel </w:t>
            </w:r>
            <w:r>
              <w:rPr>
                <w:rFonts w:ascii="Arial" w:hAnsi="Arial" w:cs="Arial"/>
                <w:color w:val="000000"/>
                <w:sz w:val="20"/>
                <w:szCs w:val="20"/>
              </w:rPr>
              <w:t>primario completo o su equivalente; de preferencia secundaria completa.</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23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F710EB">
            <w:pPr>
              <w:numPr>
                <w:ilvl w:val="0"/>
                <w:numId w:val="2"/>
              </w:numPr>
              <w:tabs>
                <w:tab w:val="clear" w:pos="720"/>
              </w:tabs>
              <w:snapToGrid w:val="0"/>
              <w:ind w:left="371" w:hanging="371"/>
              <w:jc w:val="both"/>
              <w:rPr>
                <w:rFonts w:ascii="Arial" w:hAnsi="Arial" w:cs="Arial"/>
                <w:color w:val="000000"/>
                <w:sz w:val="20"/>
                <w:szCs w:val="20"/>
              </w:rPr>
            </w:pPr>
            <w:r w:rsidRPr="00B558C2">
              <w:rPr>
                <w:rFonts w:ascii="Arial" w:hAnsi="Arial" w:cs="Arial"/>
                <w:color w:val="000000"/>
                <w:sz w:val="20"/>
                <w:szCs w:val="20"/>
              </w:rPr>
              <w:t xml:space="preserve">Con </w:t>
            </w:r>
            <w:r>
              <w:rPr>
                <w:rFonts w:ascii="Arial" w:hAnsi="Arial" w:cs="Arial"/>
                <w:sz w:val="20"/>
                <w:szCs w:val="20"/>
              </w:rPr>
              <w:t>c</w:t>
            </w:r>
            <w:r w:rsidRPr="00B32E9F">
              <w:rPr>
                <w:rFonts w:ascii="Arial" w:hAnsi="Arial" w:cs="Arial"/>
                <w:sz w:val="20"/>
                <w:szCs w:val="20"/>
              </w:rPr>
              <w:t>apacitaciones</w:t>
            </w:r>
            <w:r>
              <w:rPr>
                <w:rFonts w:ascii="Arial" w:hAnsi="Arial" w:cs="Arial"/>
                <w:sz w:val="20"/>
                <w:szCs w:val="20"/>
              </w:rPr>
              <w:t xml:space="preserve"> (cursos, talleres o congresos o simposios u otros similares) en temas sobre conservación y/o desarrollo sostenible, u otros similares asociados a la gestión del territorio o manejo de recursos naturales.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tcPr>
          <w:p w:rsidR="003A6D8C" w:rsidRDefault="003A6D8C" w:rsidP="001762CA">
            <w:pPr>
              <w:suppressLineNumbers/>
              <w:snapToGrid w:val="0"/>
              <w:rPr>
                <w:rFonts w:ascii="Arial" w:hAnsi="Arial"/>
                <w:sz w:val="20"/>
                <w:szCs w:val="20"/>
              </w:rPr>
            </w:pPr>
            <w:r>
              <w:rPr>
                <w:rFonts w:ascii="Arial" w:hAnsi="Arial"/>
                <w:sz w:val="20"/>
                <w:szCs w:val="20"/>
              </w:rPr>
              <w:t>Conocimiento para el puesto y/o cargo</w:t>
            </w:r>
          </w:p>
        </w:tc>
        <w:tc>
          <w:tcPr>
            <w:tcW w:w="7230" w:type="dxa"/>
            <w:tcBorders>
              <w:top w:val="single" w:sz="4" w:space="0" w:color="auto"/>
              <w:left w:val="single" w:sz="4" w:space="0" w:color="auto"/>
              <w:bottom w:val="single" w:sz="4" w:space="0" w:color="auto"/>
              <w:right w:val="single" w:sz="4" w:space="0" w:color="auto"/>
            </w:tcBorders>
          </w:tcPr>
          <w:p w:rsidR="003A6D8C" w:rsidRPr="00982F79" w:rsidRDefault="003A6D8C" w:rsidP="00F710EB">
            <w:pPr>
              <w:numPr>
                <w:ilvl w:val="0"/>
                <w:numId w:val="2"/>
              </w:numPr>
              <w:snapToGrid w:val="0"/>
              <w:ind w:left="371"/>
              <w:jc w:val="both"/>
              <w:rPr>
                <w:rFonts w:ascii="Arial" w:hAnsi="Arial" w:cs="Arial"/>
                <w:color w:val="000000"/>
                <w:sz w:val="20"/>
                <w:szCs w:val="20"/>
              </w:rPr>
            </w:pPr>
            <w:r>
              <w:rPr>
                <w:rFonts w:ascii="Arial" w:hAnsi="Arial" w:cs="Arial"/>
                <w:color w:val="000000"/>
                <w:sz w:val="20"/>
                <w:szCs w:val="20"/>
                <w:lang w:eastAsia="es-PE"/>
              </w:rPr>
              <w:t>De preferencia con conocimiento de lenguas nativas.</w:t>
            </w:r>
          </w:p>
        </w:tc>
      </w:tr>
      <w:tr w:rsidR="003A6D8C" w:rsidRPr="0037614B" w:rsidTr="001762CA">
        <w:trPr>
          <w:trHeight w:val="615"/>
        </w:trPr>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Requisitos para el puesto</w:t>
            </w:r>
          </w:p>
        </w:tc>
        <w:tc>
          <w:tcPr>
            <w:tcW w:w="7230" w:type="dxa"/>
            <w:tcBorders>
              <w:top w:val="single" w:sz="4" w:space="0" w:color="auto"/>
              <w:left w:val="single" w:sz="4" w:space="0" w:color="auto"/>
              <w:bottom w:val="single" w:sz="4" w:space="0" w:color="auto"/>
              <w:right w:val="single" w:sz="4" w:space="0" w:color="auto"/>
            </w:tcBorders>
            <w:hideMark/>
          </w:tcPr>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residencia en el ámbito del ANP.</w:t>
            </w:r>
          </w:p>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licencia de conducir para vehículos terrestres menores para facilitar el cumplimiento de funciones y el buen desempeño.</w:t>
            </w:r>
          </w:p>
          <w:p w:rsidR="003A6D8C" w:rsidRPr="00D31D0F" w:rsidRDefault="003A6D8C" w:rsidP="001762CA">
            <w:pPr>
              <w:snapToGrid w:val="0"/>
              <w:ind w:left="11"/>
              <w:jc w:val="both"/>
              <w:rPr>
                <w:rFonts w:ascii="Arial" w:hAnsi="Arial" w:cs="Arial"/>
                <w:color w:val="000000"/>
                <w:sz w:val="20"/>
                <w:szCs w:val="20"/>
              </w:rPr>
            </w:pPr>
          </w:p>
        </w:tc>
      </w:tr>
    </w:tbl>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3A6D8C" w:rsidRPr="0037614B"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3A6D8C" w:rsidRPr="0037614B" w:rsidRDefault="003A6D8C" w:rsidP="003A6D8C">
      <w:pPr>
        <w:jc w:val="both"/>
        <w:rPr>
          <w:rFonts w:ascii="Arial" w:hAnsi="Arial" w:cs="Arial"/>
          <w:b/>
          <w:bCs/>
          <w:color w:val="000000"/>
          <w:sz w:val="20"/>
          <w:szCs w:val="20"/>
          <w:lang w:val="es-PE"/>
        </w:rPr>
      </w:pP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Cumplir y hacer cumplir los dispositivos legales vigentes y políticas institucionales aplicables a las Áreas Naturales Protegidas, las disposiciones emanadas por el Jefe del Área Natural Protegida, la Dirección de Gestión de las Áreas Naturales Protegidas y el Jefe del SERNANP.</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las actividades que especifique el Plan Operativo Institucional.</w:t>
      </w:r>
    </w:p>
    <w:p w:rsidR="003A6D8C"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patrullajes permanentes en las zonas que le sean asignadas, según el cronograma preestablecido, efectuando el control y vigilancia. Pueden ser patrullajes terrestres, aéreos, marítimos o fluviales, según sea el caso.</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Pr>
          <w:rFonts w:ascii="Arial" w:eastAsia="Calibri" w:hAnsi="Arial" w:cs="Arial"/>
          <w:sz w:val="20"/>
          <w:szCs w:val="20"/>
          <w:lang w:val="es-PE"/>
        </w:rPr>
        <w:t>Informar mediante reportes u otros mecanismos sobre las acciones de vigilancia y control.</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Informar al Jefe del Área Natural Protegida sobre todas aquellas actividades que causen o puedan causar impactos en el ámbito del Área Natural Protegida;</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el ingreso de visitantes al Área Natural Protegida y, de ser el caso, realizar los cobros correspondientes entregando el respectivo documento sustentatorio.</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que las instituciones o personas que realizan trabajos de investigación, de fotografía, filmación, turismo u otros, en el ámbito del Área Natural Protegida, cuenten con la autorización respectiva, según lo establece el Reglamento de la Ley de ANP y el Decreto Legislativo 1079, y que circunscriban sus actividades a las permitidas.</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Brindar información sobre el Área Natural Protegida.</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Propiciar la participación activa de la población local en las tareas de conservación, planificación, monitoreo del manejo del Área Natural Protegida.</w:t>
      </w:r>
    </w:p>
    <w:p w:rsidR="003A6D8C"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Apoyar acciones de la población local, contribuyendo a crear conciencia de conservación y promoviendo el desarrollo sostenible a nivel local</w:t>
      </w:r>
      <w:r>
        <w:rPr>
          <w:rFonts w:ascii="Arial" w:eastAsia="Calibri" w:hAnsi="Arial" w:cs="Arial"/>
          <w:sz w:val="20"/>
          <w:szCs w:val="20"/>
          <w:lang w:val="es-PE"/>
        </w:rPr>
        <w:t>.</w:t>
      </w:r>
    </w:p>
    <w:p w:rsidR="003A6D8C" w:rsidRDefault="003A6D8C" w:rsidP="00F710EB">
      <w:pPr>
        <w:pStyle w:val="Prrafodelista"/>
        <w:numPr>
          <w:ilvl w:val="0"/>
          <w:numId w:val="29"/>
        </w:numPr>
        <w:ind w:left="567"/>
        <w:jc w:val="both"/>
        <w:rPr>
          <w:rFonts w:ascii="Arial" w:eastAsia="Calibri" w:hAnsi="Arial" w:cs="Arial"/>
          <w:sz w:val="20"/>
          <w:szCs w:val="20"/>
          <w:lang w:val="es-PE"/>
        </w:rPr>
      </w:pPr>
      <w:r>
        <w:rPr>
          <w:rFonts w:ascii="Arial" w:eastAsia="Calibri" w:hAnsi="Arial" w:cs="Arial"/>
          <w:sz w:val="20"/>
          <w:szCs w:val="20"/>
          <w:lang w:val="es-PE"/>
        </w:rPr>
        <w:t>Desarrollar acciones referidas a la extensión rural en el ámbito asociado a las ANP, como parte de las estrategias de gestión de ANP.</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exigir a las personas naturales o jurídicas la exhibición de los documentos referidos a las actividades que realicen al interior del Área Natural Protegida.</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realizar inspecciones, con o sin previa notificación, en los locales de las personas naturales o jurídicas y examinar documentación y bienes, previa delegación expresa del Jefe del Área Natural Protegida, en el ámbito de su jurisdicción;</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Aplicar el Procedimiento Administrativo Sancionador de acuerdo a las faltas contra el patrimonio natural.</w:t>
      </w:r>
    </w:p>
    <w:p w:rsidR="003A6D8C"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por delegación los comisos por infracción.</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Pr>
          <w:rFonts w:ascii="Arial" w:eastAsia="Calibri" w:hAnsi="Arial" w:cs="Arial"/>
          <w:sz w:val="20"/>
          <w:szCs w:val="20"/>
          <w:lang w:val="es-PE"/>
        </w:rPr>
        <w:t>Realizar el seguimiento en campo a los compromisos asumidos en los acuerdos de conservación, compromisos ambientales, otorgamiento de derechos, entre otros.</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Representar al Jefe del Área Natural Protegida en el ámbito del Área Natural Protegida.</w:t>
      </w:r>
    </w:p>
    <w:p w:rsidR="003A6D8C" w:rsidRPr="00070D91"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Velar por el cumplimiento de las normas de conducta establecidas para las visitas al Área Natural Protegida</w:t>
      </w:r>
      <w:r>
        <w:rPr>
          <w:rFonts w:ascii="Arial" w:eastAsia="Calibri" w:hAnsi="Arial" w:cs="Arial"/>
          <w:sz w:val="20"/>
          <w:szCs w:val="20"/>
          <w:lang w:val="es-PE"/>
        </w:rPr>
        <w:t>.</w:t>
      </w:r>
    </w:p>
    <w:p w:rsidR="003A6D8C" w:rsidRDefault="003A6D8C" w:rsidP="00F710EB">
      <w:pPr>
        <w:pStyle w:val="Prrafodelista"/>
        <w:numPr>
          <w:ilvl w:val="0"/>
          <w:numId w:val="29"/>
        </w:numPr>
        <w:ind w:left="567"/>
        <w:jc w:val="both"/>
        <w:rPr>
          <w:rFonts w:ascii="Arial" w:eastAsia="Calibri" w:hAnsi="Arial" w:cs="Arial"/>
          <w:sz w:val="20"/>
          <w:szCs w:val="20"/>
          <w:lang w:val="es-PE"/>
        </w:rPr>
      </w:pPr>
      <w:r w:rsidRPr="00070D91">
        <w:rPr>
          <w:rFonts w:ascii="Arial" w:eastAsia="Calibri" w:hAnsi="Arial" w:cs="Arial"/>
          <w:sz w:val="20"/>
          <w:szCs w:val="20"/>
          <w:lang w:val="es-PE"/>
        </w:rPr>
        <w:t>Las demás que le designe el Reglamento de la Ley de ANP, el Jefe del Área Natural Protegida y la DGANP.</w:t>
      </w:r>
    </w:p>
    <w:p w:rsidR="003A6D8C" w:rsidRPr="00070D91" w:rsidRDefault="003A6D8C" w:rsidP="003A6D8C">
      <w:pPr>
        <w:pStyle w:val="Prrafodelista"/>
        <w:ind w:left="567"/>
        <w:jc w:val="both"/>
        <w:rPr>
          <w:rFonts w:ascii="Arial" w:eastAsia="Calibri" w:hAnsi="Arial" w:cs="Arial"/>
          <w:sz w:val="20"/>
          <w:szCs w:val="20"/>
        </w:rPr>
      </w:pPr>
    </w:p>
    <w:p w:rsidR="003A6D8C" w:rsidRPr="00BF274E" w:rsidRDefault="003A6D8C" w:rsidP="003A6D8C">
      <w:pPr>
        <w:pStyle w:val="Prrafodelista"/>
        <w:ind w:left="567"/>
        <w:jc w:val="both"/>
        <w:rPr>
          <w:rFonts w:ascii="Arial" w:eastAsia="Calibri" w:hAnsi="Arial" w:cs="Arial"/>
          <w:sz w:val="20"/>
          <w:szCs w:val="20"/>
          <w:lang w:val="es-PE"/>
        </w:rPr>
      </w:pPr>
    </w:p>
    <w:p w:rsidR="003A6D8C" w:rsidRPr="0037614B" w:rsidRDefault="003A6D8C" w:rsidP="003A6D8C">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3A6D8C" w:rsidRPr="0037614B" w:rsidRDefault="003A6D8C" w:rsidP="003A6D8C">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6237"/>
      </w:tblGrid>
      <w:tr w:rsidR="003A6D8C" w:rsidRPr="0037614B" w:rsidTr="001762CA">
        <w:tc>
          <w:tcPr>
            <w:tcW w:w="3061" w:type="dxa"/>
            <w:tcBorders>
              <w:top w:val="single" w:sz="2" w:space="0" w:color="000000"/>
              <w:left w:val="single" w:sz="2" w:space="0" w:color="000000"/>
              <w:bottom w:val="single" w:sz="2" w:space="0" w:color="000000"/>
              <w:right w:val="nil"/>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237"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DETALLE</w:t>
            </w:r>
          </w:p>
        </w:tc>
      </w:tr>
      <w:tr w:rsidR="003A6D8C" w:rsidRPr="0037614B" w:rsidTr="001762CA">
        <w:tc>
          <w:tcPr>
            <w:tcW w:w="3061"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237" w:type="dxa"/>
            <w:tcBorders>
              <w:top w:val="nil"/>
              <w:left w:val="single" w:sz="2" w:space="0" w:color="000000"/>
              <w:bottom w:val="single" w:sz="2" w:space="0" w:color="000000"/>
              <w:right w:val="single" w:sz="2" w:space="0" w:color="000000"/>
            </w:tcBorders>
            <w:hideMark/>
          </w:tcPr>
          <w:p w:rsidR="003A6D8C" w:rsidRPr="0037614B" w:rsidRDefault="003A6D8C" w:rsidP="001762CA">
            <w:pPr>
              <w:autoSpaceDE w:val="0"/>
              <w:snapToGrid w:val="0"/>
              <w:jc w:val="both"/>
              <w:rPr>
                <w:rFonts w:ascii="Arial" w:eastAsia="Calibri" w:hAnsi="Arial" w:cs="Arial"/>
                <w:color w:val="000000"/>
                <w:sz w:val="20"/>
                <w:szCs w:val="20"/>
              </w:rPr>
            </w:pPr>
            <w:r w:rsidRPr="0037614B">
              <w:rPr>
                <w:rFonts w:ascii="Arial" w:eastAsia="Calibri" w:hAnsi="Arial" w:cs="Arial"/>
                <w:color w:val="000000"/>
                <w:sz w:val="20"/>
                <w:szCs w:val="20"/>
              </w:rPr>
              <w:t xml:space="preserve">En el ámbito geográfico del Área Natural </w:t>
            </w:r>
            <w:r>
              <w:rPr>
                <w:rFonts w:ascii="Arial" w:eastAsia="Calibri" w:hAnsi="Arial" w:cs="Arial"/>
                <w:color w:val="000000"/>
                <w:sz w:val="20"/>
                <w:szCs w:val="20"/>
              </w:rPr>
              <w:t>P</w:t>
            </w:r>
            <w:r w:rsidRPr="0037614B">
              <w:rPr>
                <w:rFonts w:ascii="Arial" w:eastAsia="Calibri" w:hAnsi="Arial" w:cs="Arial"/>
                <w:color w:val="000000"/>
                <w:sz w:val="20"/>
                <w:szCs w:val="20"/>
              </w:rPr>
              <w:t xml:space="preserve">rotegida y su </w:t>
            </w:r>
            <w:r>
              <w:rPr>
                <w:rFonts w:ascii="Arial" w:eastAsia="Calibri" w:hAnsi="Arial" w:cs="Arial"/>
                <w:color w:val="000000"/>
                <w:sz w:val="20"/>
                <w:szCs w:val="20"/>
              </w:rPr>
              <w:t>Z</w:t>
            </w:r>
            <w:r w:rsidRPr="0037614B">
              <w:rPr>
                <w:rFonts w:ascii="Arial" w:eastAsia="Calibri" w:hAnsi="Arial" w:cs="Arial"/>
                <w:color w:val="000000"/>
                <w:sz w:val="20"/>
                <w:szCs w:val="20"/>
              </w:rPr>
              <w:t xml:space="preserve">ona de </w:t>
            </w:r>
            <w:r>
              <w:rPr>
                <w:rFonts w:ascii="Arial" w:eastAsia="Calibri" w:hAnsi="Arial" w:cs="Arial"/>
                <w:color w:val="000000"/>
                <w:sz w:val="20"/>
                <w:szCs w:val="20"/>
              </w:rPr>
              <w:t>Amortiguamiento.</w:t>
            </w:r>
          </w:p>
        </w:tc>
      </w:tr>
      <w:tr w:rsidR="003A6D8C" w:rsidRPr="0037614B" w:rsidTr="001762CA">
        <w:tc>
          <w:tcPr>
            <w:tcW w:w="3061" w:type="dxa"/>
            <w:tcBorders>
              <w:top w:val="nil"/>
              <w:left w:val="single" w:sz="2" w:space="0" w:color="000000"/>
              <w:bottom w:val="single" w:sz="4" w:space="0" w:color="auto"/>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Duración del Contrato</w:t>
            </w:r>
          </w:p>
        </w:tc>
        <w:tc>
          <w:tcPr>
            <w:tcW w:w="6237" w:type="dxa"/>
            <w:tcBorders>
              <w:top w:val="nil"/>
              <w:left w:val="single" w:sz="2" w:space="0" w:color="000000"/>
              <w:bottom w:val="single" w:sz="4" w:space="0" w:color="auto"/>
              <w:right w:val="single" w:sz="2" w:space="0" w:color="000000"/>
            </w:tcBorders>
            <w:hideMark/>
          </w:tcPr>
          <w:p w:rsidR="003A6D8C" w:rsidRPr="0037614B" w:rsidRDefault="003A6D8C"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3A6D8C" w:rsidRPr="00CE7706" w:rsidRDefault="003A6D8C" w:rsidP="003A6D8C">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3A6D8C" w:rsidRPr="0037614B" w:rsidTr="001762CA">
        <w:tc>
          <w:tcPr>
            <w:tcW w:w="3061" w:type="dxa"/>
            <w:tcBorders>
              <w:top w:val="single" w:sz="4" w:space="0" w:color="auto"/>
              <w:left w:val="single" w:sz="4" w:space="0" w:color="auto"/>
              <w:bottom w:val="single" w:sz="4" w:space="0" w:color="auto"/>
              <w:right w:val="single" w:sz="4" w:space="0" w:color="auto"/>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Remuneración mensual</w:t>
            </w:r>
          </w:p>
        </w:tc>
        <w:tc>
          <w:tcPr>
            <w:tcW w:w="6237"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jc w:val="both"/>
              <w:rPr>
                <w:rFonts w:ascii="Arial" w:hAnsi="Arial"/>
                <w:sz w:val="20"/>
                <w:szCs w:val="20"/>
              </w:rPr>
            </w:pPr>
            <w:r w:rsidRPr="0037614B">
              <w:rPr>
                <w:rFonts w:ascii="Arial" w:hAnsi="Arial"/>
                <w:sz w:val="20"/>
                <w:szCs w:val="20"/>
              </w:rPr>
              <w:t>S/. 1,</w:t>
            </w:r>
            <w:r>
              <w:rPr>
                <w:rFonts w:ascii="Arial" w:hAnsi="Arial"/>
                <w:sz w:val="20"/>
                <w:szCs w:val="20"/>
              </w:rPr>
              <w:t>6</w:t>
            </w:r>
            <w:r w:rsidRPr="0037614B">
              <w:rPr>
                <w:rFonts w:ascii="Arial" w:hAnsi="Arial"/>
                <w:sz w:val="20"/>
                <w:szCs w:val="20"/>
              </w:rPr>
              <w:t>00.00 (</w:t>
            </w:r>
            <w:r>
              <w:rPr>
                <w:rFonts w:ascii="Arial" w:hAnsi="Arial"/>
                <w:sz w:val="20"/>
                <w:szCs w:val="20"/>
              </w:rPr>
              <w:t xml:space="preserve">Un </w:t>
            </w:r>
            <w:r w:rsidRPr="0037614B">
              <w:rPr>
                <w:rFonts w:ascii="Arial" w:hAnsi="Arial"/>
                <w:sz w:val="20"/>
                <w:szCs w:val="20"/>
              </w:rPr>
              <w:t xml:space="preserve">Mil </w:t>
            </w:r>
            <w:r>
              <w:rPr>
                <w:rFonts w:ascii="Arial" w:hAnsi="Arial"/>
                <w:sz w:val="20"/>
                <w:szCs w:val="20"/>
              </w:rPr>
              <w:t>Seiscientos</w:t>
            </w:r>
            <w:r w:rsidRPr="0037614B">
              <w:rPr>
                <w:rFonts w:ascii="Arial" w:hAnsi="Arial"/>
                <w:sz w:val="20"/>
                <w:szCs w:val="20"/>
              </w:rPr>
              <w:t xml:space="preserve"> con 00/100 Soles).</w:t>
            </w:r>
          </w:p>
          <w:p w:rsidR="003A6D8C" w:rsidRPr="0037614B" w:rsidRDefault="003A6D8C"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3A6D8C" w:rsidTr="001762CA">
        <w:trPr>
          <w:trHeight w:val="275"/>
        </w:trPr>
        <w:tc>
          <w:tcPr>
            <w:tcW w:w="5134" w:type="dxa"/>
            <w:shd w:val="clear" w:color="auto" w:fill="BDD6EE" w:themeFill="accent1" w:themeFillTint="66"/>
          </w:tcPr>
          <w:p w:rsidR="003A6D8C" w:rsidRPr="00F528F9" w:rsidRDefault="003A6D8C" w:rsidP="001762CA">
            <w:pPr>
              <w:pStyle w:val="TableParagraph"/>
              <w:spacing w:before="4"/>
              <w:rPr>
                <w:b/>
                <w:sz w:val="18"/>
              </w:rPr>
            </w:pPr>
          </w:p>
          <w:p w:rsidR="003A6D8C" w:rsidRDefault="003A6D8C"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3A6D8C" w:rsidRDefault="003A6D8C" w:rsidP="001762CA">
            <w:pPr>
              <w:pStyle w:val="TableParagraph"/>
              <w:spacing w:before="4"/>
              <w:rPr>
                <w:b/>
                <w:sz w:val="18"/>
              </w:rPr>
            </w:pPr>
          </w:p>
          <w:p w:rsidR="003A6D8C" w:rsidRDefault="003A6D8C"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3A6D8C" w:rsidRDefault="003A6D8C" w:rsidP="001762CA">
            <w:pPr>
              <w:pStyle w:val="TableParagraph"/>
              <w:spacing w:before="1"/>
              <w:ind w:left="283"/>
              <w:rPr>
                <w:b/>
                <w:sz w:val="17"/>
              </w:rPr>
            </w:pPr>
          </w:p>
          <w:p w:rsidR="003A6D8C" w:rsidRDefault="003A6D8C" w:rsidP="001762CA">
            <w:pPr>
              <w:pStyle w:val="TableParagraph"/>
              <w:spacing w:before="1"/>
              <w:ind w:left="283"/>
              <w:rPr>
                <w:b/>
                <w:sz w:val="17"/>
              </w:rPr>
            </w:pPr>
            <w:r>
              <w:rPr>
                <w:b/>
                <w:sz w:val="17"/>
              </w:rPr>
              <w:t>ÁREA RESPONSABLE</w:t>
            </w:r>
          </w:p>
        </w:tc>
      </w:tr>
      <w:tr w:rsidR="003A6D8C" w:rsidTr="001762CA">
        <w:trPr>
          <w:trHeight w:val="815"/>
        </w:trPr>
        <w:tc>
          <w:tcPr>
            <w:tcW w:w="5134" w:type="dxa"/>
          </w:tcPr>
          <w:p w:rsidR="003A6D8C" w:rsidRPr="00134D56" w:rsidRDefault="003A6D8C" w:rsidP="001762CA">
            <w:pPr>
              <w:pStyle w:val="TableParagraph"/>
              <w:spacing w:before="9"/>
              <w:rPr>
                <w:b/>
                <w:sz w:val="15"/>
                <w:lang w:val="es-ES"/>
              </w:rPr>
            </w:pPr>
          </w:p>
          <w:p w:rsidR="003A6D8C" w:rsidRPr="00F528F9" w:rsidRDefault="003A6D8C" w:rsidP="001762CA">
            <w:pPr>
              <w:pStyle w:val="TableParagraph"/>
              <w:ind w:left="45"/>
              <w:jc w:val="both"/>
              <w:rPr>
                <w:sz w:val="17"/>
              </w:rPr>
            </w:pPr>
            <w:r>
              <w:rPr>
                <w:sz w:val="17"/>
              </w:rPr>
              <w:t xml:space="preserve">Publicación del Proceso en el Servicio Nacional del Empleo </w:t>
            </w:r>
            <w:hyperlink r:id="rId27" w:history="1">
              <w:r w:rsidRPr="0005584C">
                <w:rPr>
                  <w:rStyle w:val="Hipervnculo"/>
                  <w:sz w:val="17"/>
                </w:rPr>
                <w:t>www.empleoperu.gob.pe</w:t>
              </w:r>
            </w:hyperlink>
            <w:r>
              <w:rPr>
                <w:sz w:val="17"/>
              </w:rPr>
              <w:t xml:space="preserve"> Link vacantes públicas.</w:t>
            </w:r>
          </w:p>
          <w:p w:rsidR="003A6D8C" w:rsidRPr="00F528F9" w:rsidRDefault="003A6D8C" w:rsidP="001762CA">
            <w:pPr>
              <w:pStyle w:val="TableParagraph"/>
              <w:spacing w:before="9"/>
              <w:rPr>
                <w:b/>
                <w:sz w:val="15"/>
              </w:rPr>
            </w:pPr>
          </w:p>
          <w:p w:rsidR="003A6D8C" w:rsidRPr="00396376" w:rsidRDefault="003A6D8C" w:rsidP="001762CA">
            <w:pPr>
              <w:pStyle w:val="TableParagraph"/>
              <w:ind w:left="76"/>
              <w:rPr>
                <w:sz w:val="17"/>
              </w:rPr>
            </w:pPr>
          </w:p>
        </w:tc>
        <w:tc>
          <w:tcPr>
            <w:tcW w:w="1951" w:type="dxa"/>
          </w:tcPr>
          <w:p w:rsidR="003A6D8C" w:rsidRDefault="003A6D8C" w:rsidP="001762CA">
            <w:pPr>
              <w:pStyle w:val="TableParagraph"/>
              <w:spacing w:before="9"/>
              <w:jc w:val="center"/>
              <w:rPr>
                <w:b/>
                <w:sz w:val="15"/>
              </w:rPr>
            </w:pPr>
            <w:r>
              <w:rPr>
                <w:b/>
                <w:sz w:val="15"/>
              </w:rPr>
              <w:t xml:space="preserve"> </w:t>
            </w:r>
          </w:p>
          <w:p w:rsidR="003A6D8C" w:rsidRPr="00B457CA" w:rsidRDefault="003A6D8C" w:rsidP="001762CA">
            <w:pPr>
              <w:pStyle w:val="TableParagraph"/>
              <w:spacing w:before="9"/>
              <w:jc w:val="center"/>
              <w:rPr>
                <w:sz w:val="17"/>
                <w:szCs w:val="17"/>
              </w:rPr>
            </w:pPr>
            <w:r>
              <w:rPr>
                <w:sz w:val="17"/>
                <w:szCs w:val="17"/>
              </w:rPr>
              <w:t>10 días anteriores a la convocatoria</w:t>
            </w:r>
          </w:p>
          <w:p w:rsidR="003A6D8C" w:rsidRDefault="003A6D8C" w:rsidP="001762CA">
            <w:pPr>
              <w:pStyle w:val="TableParagraph"/>
              <w:ind w:left="191" w:right="176" w:hanging="32"/>
              <w:jc w:val="center"/>
              <w:rPr>
                <w:sz w:val="17"/>
              </w:rPr>
            </w:pPr>
          </w:p>
          <w:p w:rsidR="003A6D8C" w:rsidRPr="00F528F9" w:rsidRDefault="003A6D8C" w:rsidP="001762CA">
            <w:pPr>
              <w:pStyle w:val="TableParagraph"/>
              <w:ind w:left="191" w:right="176" w:hanging="32"/>
              <w:jc w:val="center"/>
              <w:rPr>
                <w:sz w:val="17"/>
              </w:rPr>
            </w:pP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3A6D8C" w:rsidTr="001762CA">
        <w:trPr>
          <w:trHeight w:val="311"/>
        </w:trPr>
        <w:tc>
          <w:tcPr>
            <w:tcW w:w="9778" w:type="dxa"/>
            <w:gridSpan w:val="3"/>
            <w:shd w:val="clear" w:color="auto" w:fill="BDD6EE" w:themeFill="accent1" w:themeFillTint="66"/>
          </w:tcPr>
          <w:p w:rsidR="003A6D8C" w:rsidRDefault="003A6D8C" w:rsidP="001762CA">
            <w:pPr>
              <w:pStyle w:val="TableParagraph"/>
              <w:spacing w:before="65"/>
              <w:ind w:left="47"/>
              <w:rPr>
                <w:b/>
                <w:sz w:val="17"/>
              </w:rPr>
            </w:pPr>
            <w:r>
              <w:rPr>
                <w:b/>
                <w:sz w:val="17"/>
              </w:rPr>
              <w:t>CONVOCATORIA</w:t>
            </w:r>
          </w:p>
        </w:tc>
      </w:tr>
      <w:tr w:rsidR="003A6D8C" w:rsidTr="001762CA">
        <w:trPr>
          <w:trHeight w:val="900"/>
        </w:trPr>
        <w:tc>
          <w:tcPr>
            <w:tcW w:w="5134" w:type="dxa"/>
          </w:tcPr>
          <w:p w:rsidR="003A6D8C" w:rsidRPr="00F528F9" w:rsidRDefault="003A6D8C" w:rsidP="001762CA">
            <w:pPr>
              <w:pStyle w:val="TableParagraph"/>
              <w:spacing w:before="1"/>
              <w:rPr>
                <w:b/>
                <w:sz w:val="18"/>
              </w:rPr>
            </w:pPr>
          </w:p>
          <w:p w:rsidR="003A6D8C" w:rsidRDefault="003A6D8C"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28" w:history="1">
              <w:r w:rsidRPr="00396376">
                <w:rPr>
                  <w:rStyle w:val="Hipervnculo"/>
                  <w:sz w:val="17"/>
                </w:rPr>
                <w:t>www.sernanp.gob.pe</w:t>
              </w:r>
            </w:hyperlink>
            <w:r>
              <w:rPr>
                <w:sz w:val="17"/>
              </w:rPr>
              <w:t xml:space="preserve"> </w:t>
            </w:r>
            <w:r w:rsidRPr="00F528F9">
              <w:rPr>
                <w:sz w:val="17"/>
              </w:rPr>
              <w:t>)</w:t>
            </w:r>
          </w:p>
          <w:p w:rsidR="003A6D8C" w:rsidRPr="0077650A" w:rsidRDefault="003A6D8C" w:rsidP="001762CA">
            <w:pPr>
              <w:pStyle w:val="TableParagraph"/>
              <w:spacing w:before="1"/>
              <w:ind w:left="45"/>
              <w:rPr>
                <w:sz w:val="12"/>
              </w:rPr>
            </w:pPr>
          </w:p>
          <w:p w:rsidR="003A6D8C" w:rsidRPr="00F528F9" w:rsidRDefault="003A6D8C" w:rsidP="001762CA">
            <w:pPr>
              <w:pStyle w:val="TableParagraph"/>
              <w:spacing w:before="1"/>
              <w:ind w:left="45"/>
              <w:rPr>
                <w:sz w:val="17"/>
              </w:rPr>
            </w:pPr>
            <w:r>
              <w:rPr>
                <w:sz w:val="17"/>
              </w:rPr>
              <w:t xml:space="preserve">Registro de datos de postulación Virtual </w:t>
            </w:r>
            <w:r>
              <w:t xml:space="preserve"> </w:t>
            </w:r>
            <w:hyperlink r:id="rId29" w:history="1">
              <w:r w:rsidRPr="0032534F">
                <w:rPr>
                  <w:rStyle w:val="Hipervnculo"/>
                  <w:sz w:val="17"/>
                  <w:szCs w:val="17"/>
                </w:rPr>
                <w:t>http://postula.sernanp.gob.pe</w:t>
              </w:r>
            </w:hyperlink>
            <w:r w:rsidRPr="0032534F">
              <w:rPr>
                <w:sz w:val="17"/>
                <w:szCs w:val="17"/>
              </w:rPr>
              <w:t>.</w:t>
            </w:r>
          </w:p>
        </w:tc>
        <w:tc>
          <w:tcPr>
            <w:tcW w:w="1951" w:type="dxa"/>
            <w:vAlign w:val="center"/>
          </w:tcPr>
          <w:p w:rsidR="003A6D8C" w:rsidRPr="00F528F9" w:rsidRDefault="003A6D8C" w:rsidP="001762CA">
            <w:pPr>
              <w:pStyle w:val="TableParagraph"/>
              <w:spacing w:before="1"/>
              <w:ind w:left="108" w:right="145"/>
              <w:jc w:val="center"/>
              <w:rPr>
                <w:sz w:val="17"/>
              </w:rPr>
            </w:pPr>
            <w:r>
              <w:rPr>
                <w:sz w:val="17"/>
              </w:rPr>
              <w:t>09/10/2018 al 15/10/2018</w:t>
            </w:r>
          </w:p>
        </w:tc>
        <w:tc>
          <w:tcPr>
            <w:tcW w:w="2693" w:type="dxa"/>
          </w:tcPr>
          <w:p w:rsidR="003A6D8C" w:rsidRPr="00F528F9" w:rsidRDefault="003A6D8C" w:rsidP="001762CA">
            <w:pPr>
              <w:pStyle w:val="TableParagraph"/>
              <w:rPr>
                <w:b/>
                <w:sz w:val="16"/>
              </w:rPr>
            </w:pPr>
          </w:p>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2317"/>
        </w:trPr>
        <w:tc>
          <w:tcPr>
            <w:tcW w:w="5134" w:type="dxa"/>
          </w:tcPr>
          <w:p w:rsidR="003A6D8C" w:rsidRPr="00F528F9" w:rsidRDefault="003A6D8C"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3A6D8C" w:rsidRPr="00F528F9" w:rsidRDefault="003A6D8C"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3A6D8C" w:rsidRDefault="003A6D8C"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30">
              <w:r w:rsidRPr="00F528F9">
                <w:rPr>
                  <w:sz w:val="17"/>
                  <w:u w:val="single"/>
                </w:rPr>
                <w:t>convocatoriascas@sernanp.gob.pe</w:t>
              </w:r>
            </w:hyperlink>
          </w:p>
          <w:p w:rsidR="003A6D8C" w:rsidRPr="00F528F9" w:rsidRDefault="003A6D8C"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31" w:history="1">
              <w:r>
                <w:rPr>
                  <w:rStyle w:val="Hipervnculo"/>
                  <w:sz w:val="18"/>
                </w:rPr>
                <w:t>http://postula.sernanp.gob.pe</w:t>
              </w:r>
            </w:hyperlink>
            <w:r>
              <w:rPr>
                <w:sz w:val="14"/>
              </w:rPr>
              <w:t>.</w:t>
            </w:r>
            <w:r>
              <w:rPr>
                <w:sz w:val="17"/>
              </w:rPr>
              <w:t xml:space="preserve"> </w:t>
            </w:r>
          </w:p>
          <w:p w:rsidR="003A6D8C" w:rsidRPr="00F528F9" w:rsidRDefault="003A6D8C"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3A6D8C" w:rsidRPr="00F528F9" w:rsidRDefault="003A6D8C"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3A6D8C" w:rsidRPr="00B457CA" w:rsidRDefault="003A6D8C" w:rsidP="001762CA">
            <w:pPr>
              <w:pStyle w:val="TableParagraph"/>
              <w:spacing w:line="276" w:lineRule="auto"/>
              <w:ind w:left="250" w:right="428" w:firstLine="10"/>
              <w:jc w:val="center"/>
              <w:rPr>
                <w:sz w:val="17"/>
              </w:rPr>
            </w:pPr>
            <w:r>
              <w:rPr>
                <w:sz w:val="17"/>
              </w:rPr>
              <w:t>16/10/218</w:t>
            </w:r>
          </w:p>
        </w:tc>
        <w:tc>
          <w:tcPr>
            <w:tcW w:w="2693" w:type="dxa"/>
          </w:tcPr>
          <w:p w:rsidR="003A6D8C" w:rsidRPr="00B457CA" w:rsidRDefault="003A6D8C" w:rsidP="001762CA">
            <w:pPr>
              <w:pStyle w:val="TableParagraph"/>
              <w:rPr>
                <w:b/>
                <w:sz w:val="18"/>
              </w:rPr>
            </w:pPr>
          </w:p>
          <w:p w:rsidR="003A6D8C" w:rsidRPr="00B457CA" w:rsidRDefault="003A6D8C" w:rsidP="001762CA">
            <w:pPr>
              <w:pStyle w:val="TableParagraph"/>
              <w:rPr>
                <w:b/>
                <w:sz w:val="18"/>
              </w:rPr>
            </w:pPr>
          </w:p>
          <w:p w:rsidR="003A6D8C" w:rsidRPr="00B457CA" w:rsidRDefault="003A6D8C" w:rsidP="001762CA">
            <w:pPr>
              <w:pStyle w:val="TableParagraph"/>
              <w:spacing w:before="3"/>
              <w:rPr>
                <w:b/>
                <w:sz w:val="24"/>
              </w:rPr>
            </w:pPr>
          </w:p>
          <w:p w:rsidR="003A6D8C" w:rsidRPr="00F528F9" w:rsidRDefault="003A6D8C" w:rsidP="001762CA">
            <w:pPr>
              <w:pStyle w:val="TableParagraph"/>
              <w:rPr>
                <w:b/>
                <w:sz w:val="16"/>
              </w:rPr>
            </w:pPr>
          </w:p>
          <w:p w:rsidR="003A6D8C" w:rsidRDefault="003A6D8C" w:rsidP="001762CA">
            <w:pPr>
              <w:pStyle w:val="TableParagraph"/>
              <w:spacing w:before="42" w:line="220" w:lineRule="atLeast"/>
              <w:ind w:left="176" w:right="124" w:firstLine="2"/>
              <w:jc w:val="center"/>
              <w:rPr>
                <w:sz w:val="17"/>
              </w:rPr>
            </w:pPr>
            <w:r>
              <w:rPr>
                <w:sz w:val="17"/>
              </w:rPr>
              <w:t>Mesa de Partes del SERNANP/Postulante</w:t>
            </w:r>
          </w:p>
        </w:tc>
      </w:tr>
      <w:tr w:rsidR="003A6D8C" w:rsidTr="001762CA">
        <w:trPr>
          <w:trHeight w:val="321"/>
        </w:trPr>
        <w:tc>
          <w:tcPr>
            <w:tcW w:w="9778" w:type="dxa"/>
            <w:gridSpan w:val="3"/>
            <w:shd w:val="clear" w:color="auto" w:fill="BDD6EE" w:themeFill="accent1" w:themeFillTint="66"/>
          </w:tcPr>
          <w:p w:rsidR="003A6D8C" w:rsidRDefault="003A6D8C" w:rsidP="001762CA">
            <w:pPr>
              <w:pStyle w:val="TableParagraph"/>
              <w:spacing w:before="67" w:line="184" w:lineRule="exact"/>
              <w:ind w:left="69"/>
              <w:rPr>
                <w:b/>
                <w:sz w:val="17"/>
              </w:rPr>
            </w:pPr>
            <w:r>
              <w:rPr>
                <w:b/>
                <w:sz w:val="17"/>
              </w:rPr>
              <w:t>SELECCIÓN</w:t>
            </w:r>
          </w:p>
        </w:tc>
      </w:tr>
      <w:tr w:rsidR="003A6D8C" w:rsidTr="001762CA">
        <w:trPr>
          <w:trHeight w:val="654"/>
        </w:trPr>
        <w:tc>
          <w:tcPr>
            <w:tcW w:w="5134" w:type="dxa"/>
          </w:tcPr>
          <w:p w:rsidR="003A6D8C" w:rsidRPr="00F528F9" w:rsidRDefault="003A6D8C" w:rsidP="001762CA">
            <w:pPr>
              <w:pStyle w:val="TableParagraph"/>
              <w:spacing w:before="3"/>
              <w:rPr>
                <w:b/>
                <w:sz w:val="16"/>
              </w:rPr>
            </w:pPr>
          </w:p>
          <w:p w:rsidR="003A6D8C" w:rsidRPr="00F528F9" w:rsidRDefault="003A6D8C" w:rsidP="001762CA">
            <w:pPr>
              <w:pStyle w:val="TableParagraph"/>
              <w:ind w:left="67"/>
              <w:rPr>
                <w:b/>
                <w:sz w:val="17"/>
              </w:rPr>
            </w:pPr>
            <w:r w:rsidRPr="00F528F9">
              <w:rPr>
                <w:b/>
                <w:sz w:val="17"/>
              </w:rPr>
              <w:t>Evaluación de la Ficha de Inscripción</w:t>
            </w:r>
          </w:p>
        </w:tc>
        <w:tc>
          <w:tcPr>
            <w:tcW w:w="1951" w:type="dxa"/>
            <w:vAlign w:val="center"/>
          </w:tcPr>
          <w:p w:rsidR="003A6D8C" w:rsidRPr="00F528F9" w:rsidRDefault="003A6D8C" w:rsidP="001762CA">
            <w:pPr>
              <w:pStyle w:val="TableParagraph"/>
              <w:spacing w:before="136"/>
              <w:ind w:left="73"/>
              <w:jc w:val="center"/>
              <w:rPr>
                <w:sz w:val="17"/>
              </w:rPr>
            </w:pPr>
            <w:r>
              <w:rPr>
                <w:sz w:val="17"/>
              </w:rPr>
              <w:t>17/10/2018 al 19/10/2018</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636"/>
        </w:trPr>
        <w:tc>
          <w:tcPr>
            <w:tcW w:w="5134" w:type="dxa"/>
          </w:tcPr>
          <w:p w:rsidR="003A6D8C" w:rsidRPr="00F528F9" w:rsidRDefault="003A6D8C"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3A6D8C" w:rsidRPr="00B457CA" w:rsidRDefault="003A6D8C" w:rsidP="001762CA">
            <w:pPr>
              <w:pStyle w:val="TableParagraph"/>
              <w:spacing w:before="136"/>
              <w:ind w:left="73"/>
              <w:jc w:val="center"/>
              <w:rPr>
                <w:sz w:val="17"/>
              </w:rPr>
            </w:pPr>
            <w:r>
              <w:rPr>
                <w:sz w:val="17"/>
              </w:rPr>
              <w:t>20/10/2018</w:t>
            </w: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937"/>
        </w:trPr>
        <w:tc>
          <w:tcPr>
            <w:tcW w:w="5134" w:type="dxa"/>
          </w:tcPr>
          <w:p w:rsidR="003A6D8C" w:rsidRPr="00F528F9" w:rsidRDefault="003A6D8C" w:rsidP="001762CA">
            <w:pPr>
              <w:pStyle w:val="TableParagraph"/>
              <w:spacing w:before="35"/>
              <w:ind w:left="67"/>
              <w:rPr>
                <w:b/>
                <w:sz w:val="17"/>
              </w:rPr>
            </w:pPr>
            <w:r>
              <w:rPr>
                <w:b/>
                <w:sz w:val="17"/>
              </w:rPr>
              <w:t>Evaluación Escrita</w:t>
            </w:r>
          </w:p>
          <w:p w:rsidR="003A6D8C" w:rsidRPr="00F528F9" w:rsidRDefault="003A6D8C"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3A6D8C" w:rsidRPr="00F528F9" w:rsidRDefault="003A6D8C"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3A6D8C" w:rsidRDefault="003A6D8C" w:rsidP="001762CA">
            <w:pPr>
              <w:pStyle w:val="TableParagraph"/>
              <w:spacing w:before="136"/>
              <w:ind w:left="73"/>
              <w:jc w:val="center"/>
              <w:rPr>
                <w:sz w:val="17"/>
              </w:rPr>
            </w:pPr>
            <w:r>
              <w:rPr>
                <w:sz w:val="17"/>
              </w:rPr>
              <w:t>22/10/2018</w:t>
            </w:r>
          </w:p>
        </w:tc>
        <w:tc>
          <w:tcPr>
            <w:tcW w:w="2693" w:type="dxa"/>
          </w:tcPr>
          <w:p w:rsidR="003A6D8C" w:rsidRPr="00F528F9" w:rsidRDefault="003A6D8C" w:rsidP="001762CA">
            <w:pPr>
              <w:pStyle w:val="TableParagraph"/>
              <w:rPr>
                <w:b/>
                <w:sz w:val="16"/>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616"/>
        </w:trPr>
        <w:tc>
          <w:tcPr>
            <w:tcW w:w="5134" w:type="dxa"/>
          </w:tcPr>
          <w:p w:rsidR="003A6D8C" w:rsidRDefault="003A6D8C"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3A6D8C" w:rsidRDefault="003A6D8C" w:rsidP="001762CA">
            <w:pPr>
              <w:pStyle w:val="TableParagraph"/>
              <w:spacing w:before="136"/>
              <w:ind w:left="73"/>
              <w:jc w:val="center"/>
              <w:rPr>
                <w:sz w:val="17"/>
              </w:rPr>
            </w:pPr>
            <w:r>
              <w:rPr>
                <w:sz w:val="17"/>
              </w:rPr>
              <w:t>24/10/2018</w:t>
            </w:r>
          </w:p>
        </w:tc>
        <w:tc>
          <w:tcPr>
            <w:tcW w:w="2693" w:type="dxa"/>
            <w:vAlign w:val="center"/>
          </w:tcPr>
          <w:p w:rsidR="003A6D8C" w:rsidRPr="00810216"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727"/>
        </w:trPr>
        <w:tc>
          <w:tcPr>
            <w:tcW w:w="5134" w:type="dxa"/>
          </w:tcPr>
          <w:p w:rsidR="003A6D8C" w:rsidRPr="00F86B57" w:rsidRDefault="003A6D8C" w:rsidP="001762CA">
            <w:pPr>
              <w:pStyle w:val="TableParagraph"/>
              <w:spacing w:before="35"/>
              <w:ind w:left="67"/>
              <w:rPr>
                <w:b/>
                <w:sz w:val="17"/>
              </w:rPr>
            </w:pPr>
            <w:r w:rsidRPr="00F86B57">
              <w:rPr>
                <w:b/>
                <w:sz w:val="17"/>
              </w:rPr>
              <w:t>Entrevista Personal</w:t>
            </w:r>
          </w:p>
          <w:p w:rsidR="003A6D8C" w:rsidRPr="00F86B57" w:rsidRDefault="003A6D8C"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3A6D8C" w:rsidRPr="00F86B57" w:rsidRDefault="003A6D8C"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3A6D8C" w:rsidRPr="00B457CA" w:rsidRDefault="003A6D8C" w:rsidP="001762CA">
            <w:pPr>
              <w:pStyle w:val="TableParagraph"/>
              <w:spacing w:before="136" w:line="276" w:lineRule="auto"/>
              <w:ind w:left="73"/>
              <w:jc w:val="center"/>
              <w:rPr>
                <w:sz w:val="17"/>
              </w:rPr>
            </w:pPr>
            <w:r>
              <w:rPr>
                <w:sz w:val="17"/>
              </w:rPr>
              <w:t>26/10/2018</w:t>
            </w:r>
          </w:p>
        </w:tc>
        <w:tc>
          <w:tcPr>
            <w:tcW w:w="2693" w:type="dxa"/>
          </w:tcPr>
          <w:p w:rsidR="003A6D8C" w:rsidRPr="00B457CA" w:rsidRDefault="003A6D8C" w:rsidP="001762CA">
            <w:pPr>
              <w:pStyle w:val="TableParagraph"/>
              <w:rPr>
                <w:b/>
                <w:sz w:val="18"/>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509"/>
        </w:trPr>
        <w:tc>
          <w:tcPr>
            <w:tcW w:w="5134" w:type="dxa"/>
          </w:tcPr>
          <w:p w:rsidR="003A6D8C" w:rsidRPr="00F86B57" w:rsidRDefault="003A6D8C" w:rsidP="001762CA">
            <w:pPr>
              <w:pStyle w:val="TableParagraph"/>
              <w:spacing w:before="45"/>
              <w:ind w:left="67"/>
              <w:rPr>
                <w:sz w:val="17"/>
              </w:rPr>
            </w:pPr>
            <w:r w:rsidRPr="00F86B57">
              <w:rPr>
                <w:sz w:val="17"/>
              </w:rPr>
              <w:t>Publicación de resultados finales la página web de la institución (</w:t>
            </w:r>
            <w:hyperlink r:id="rId32" w:history="1">
              <w:r w:rsidRPr="00F86B57">
                <w:rPr>
                  <w:rStyle w:val="Hipervnculo"/>
                  <w:sz w:val="17"/>
                </w:rPr>
                <w:t>www.sernanp.gob.pe</w:t>
              </w:r>
            </w:hyperlink>
            <w:r w:rsidRPr="00F86B57">
              <w:rPr>
                <w:sz w:val="17"/>
              </w:rPr>
              <w:t xml:space="preserve"> )</w:t>
            </w:r>
          </w:p>
          <w:p w:rsidR="003A6D8C" w:rsidRPr="00F86B57" w:rsidRDefault="003A6D8C" w:rsidP="001762CA">
            <w:pPr>
              <w:pStyle w:val="TableParagraph"/>
              <w:spacing w:before="45"/>
              <w:ind w:left="66"/>
              <w:rPr>
                <w:sz w:val="17"/>
              </w:rPr>
            </w:pPr>
          </w:p>
        </w:tc>
        <w:tc>
          <w:tcPr>
            <w:tcW w:w="1951" w:type="dxa"/>
            <w:vAlign w:val="center"/>
          </w:tcPr>
          <w:p w:rsidR="003A6D8C" w:rsidRDefault="003A6D8C" w:rsidP="001762CA">
            <w:pPr>
              <w:pStyle w:val="TableParagraph"/>
              <w:spacing w:before="136"/>
              <w:ind w:left="73"/>
              <w:jc w:val="center"/>
              <w:rPr>
                <w:sz w:val="17"/>
              </w:rPr>
            </w:pPr>
            <w:r>
              <w:rPr>
                <w:sz w:val="17"/>
              </w:rPr>
              <w:t>30/10/2018</w:t>
            </w:r>
          </w:p>
        </w:tc>
        <w:tc>
          <w:tcPr>
            <w:tcW w:w="2693" w:type="dxa"/>
          </w:tcPr>
          <w:p w:rsidR="003A6D8C" w:rsidRPr="00F86B57" w:rsidRDefault="003A6D8C"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3A6D8C" w:rsidTr="001762CA">
        <w:trPr>
          <w:trHeight w:val="306"/>
        </w:trPr>
        <w:tc>
          <w:tcPr>
            <w:tcW w:w="9778" w:type="dxa"/>
            <w:gridSpan w:val="3"/>
            <w:shd w:val="clear" w:color="auto" w:fill="BDD6EE" w:themeFill="accent1" w:themeFillTint="66"/>
          </w:tcPr>
          <w:p w:rsidR="003A6D8C" w:rsidRPr="00F528F9" w:rsidRDefault="003A6D8C" w:rsidP="001762CA">
            <w:pPr>
              <w:pStyle w:val="TableParagraph"/>
              <w:spacing w:before="69"/>
              <w:ind w:left="69"/>
              <w:rPr>
                <w:b/>
                <w:sz w:val="17"/>
              </w:rPr>
            </w:pPr>
            <w:r w:rsidRPr="00F528F9">
              <w:rPr>
                <w:b/>
                <w:sz w:val="17"/>
              </w:rPr>
              <w:t>SUSCRIPCION Y REGISTRO DEL CONTRATO</w:t>
            </w:r>
          </w:p>
        </w:tc>
      </w:tr>
      <w:tr w:rsidR="003A6D8C" w:rsidTr="001762CA">
        <w:trPr>
          <w:trHeight w:val="279"/>
        </w:trPr>
        <w:tc>
          <w:tcPr>
            <w:tcW w:w="5134" w:type="dxa"/>
            <w:vAlign w:val="center"/>
          </w:tcPr>
          <w:p w:rsidR="003A6D8C" w:rsidRPr="00F528F9" w:rsidRDefault="003A6D8C" w:rsidP="001762CA">
            <w:pPr>
              <w:pStyle w:val="TableParagraph"/>
              <w:spacing w:before="69"/>
              <w:ind w:left="67"/>
              <w:rPr>
                <w:sz w:val="17"/>
              </w:rPr>
            </w:pPr>
            <w:r w:rsidRPr="00F528F9">
              <w:rPr>
                <w:sz w:val="17"/>
              </w:rPr>
              <w:t>Suscripción y registro del contrato</w:t>
            </w:r>
          </w:p>
        </w:tc>
        <w:tc>
          <w:tcPr>
            <w:tcW w:w="1951" w:type="dxa"/>
          </w:tcPr>
          <w:p w:rsidR="003A6D8C" w:rsidRPr="00F528F9" w:rsidRDefault="003A6D8C"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417"/>
        </w:trPr>
        <w:tc>
          <w:tcPr>
            <w:tcW w:w="5134" w:type="dxa"/>
          </w:tcPr>
          <w:p w:rsidR="003A6D8C" w:rsidRPr="00F528F9" w:rsidRDefault="003A6D8C" w:rsidP="001762CA">
            <w:pPr>
              <w:pStyle w:val="TableParagraph"/>
              <w:spacing w:before="69"/>
              <w:ind w:left="67"/>
              <w:rPr>
                <w:sz w:val="17"/>
              </w:rPr>
            </w:pPr>
            <w:r>
              <w:rPr>
                <w:sz w:val="17"/>
              </w:rPr>
              <w:t>Inicio de labores</w:t>
            </w:r>
          </w:p>
        </w:tc>
        <w:tc>
          <w:tcPr>
            <w:tcW w:w="1951" w:type="dxa"/>
            <w:vAlign w:val="center"/>
          </w:tcPr>
          <w:p w:rsidR="003A6D8C" w:rsidRDefault="003A6D8C" w:rsidP="001762CA">
            <w:pPr>
              <w:pStyle w:val="TableParagraph"/>
              <w:spacing w:before="45"/>
              <w:ind w:left="100" w:right="176" w:firstLine="62"/>
              <w:jc w:val="center"/>
              <w:rPr>
                <w:sz w:val="17"/>
              </w:rPr>
            </w:pPr>
            <w:r>
              <w:rPr>
                <w:sz w:val="17"/>
              </w:rPr>
              <w:t>05/11/2018</w:t>
            </w:r>
          </w:p>
        </w:tc>
        <w:tc>
          <w:tcPr>
            <w:tcW w:w="2693" w:type="dxa"/>
            <w:vAlign w:val="center"/>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bl>
    <w:p w:rsidR="003A6D8C" w:rsidRPr="003A6D8C" w:rsidRDefault="003A6D8C" w:rsidP="003A6D8C">
      <w:pPr>
        <w:autoSpaceDE w:val="0"/>
        <w:jc w:val="both"/>
        <w:rPr>
          <w:rFonts w:ascii="Arial" w:hAnsi="Arial" w:cs="Arial"/>
          <w:b/>
          <w:bCs/>
          <w:color w:val="000000"/>
          <w:sz w:val="20"/>
          <w:szCs w:val="20"/>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rPr>
      </w:pPr>
    </w:p>
    <w:p w:rsidR="003A6D8C" w:rsidRPr="00851375"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3A6D8C" w:rsidRPr="0001518C" w:rsidRDefault="003A6D8C" w:rsidP="003A6D8C">
      <w:pPr>
        <w:autoSpaceDE w:val="0"/>
        <w:jc w:val="both"/>
        <w:rPr>
          <w:rFonts w:ascii="Arial" w:hAnsi="Arial" w:cs="Arial"/>
          <w:b/>
          <w:bCs/>
          <w:color w:val="000000"/>
          <w:sz w:val="10"/>
          <w:szCs w:val="20"/>
        </w:rPr>
      </w:pPr>
    </w:p>
    <w:p w:rsidR="003A6D8C" w:rsidRDefault="003A6D8C" w:rsidP="003A6D8C">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3A6D8C"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3A6D8C"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3A6D8C"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3A6D8C"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3A6D8C"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3A6D8C" w:rsidRPr="00851375" w:rsidRDefault="003A6D8C"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3A6D8C" w:rsidRDefault="003A6D8C" w:rsidP="003A6D8C">
      <w:pPr>
        <w:autoSpaceDE w:val="0"/>
        <w:jc w:val="both"/>
        <w:rPr>
          <w:rFonts w:ascii="Arial" w:hAnsi="Arial" w:cs="Arial"/>
          <w:color w:val="000000"/>
          <w:sz w:val="20"/>
          <w:szCs w:val="20"/>
        </w:rPr>
      </w:pPr>
    </w:p>
    <w:p w:rsidR="003A6D8C" w:rsidRPr="00851375" w:rsidRDefault="003A6D8C" w:rsidP="003A6D8C">
      <w:pPr>
        <w:pStyle w:val="Ttulo2"/>
        <w:spacing w:before="179"/>
        <w:ind w:left="0"/>
        <w:jc w:val="center"/>
      </w:pPr>
      <w:r w:rsidRPr="00851375">
        <w:rPr>
          <w:u w:val="thick"/>
        </w:rPr>
        <w:t>El puntaje mínimo aprobatorio es de 80 puntos.</w:t>
      </w:r>
    </w:p>
    <w:p w:rsidR="003A6D8C" w:rsidRPr="0001518C" w:rsidRDefault="003A6D8C" w:rsidP="003A6D8C">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3A6D8C" w:rsidRDefault="003A6D8C" w:rsidP="003A6D8C">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3A6D8C" w:rsidRPr="00851375" w:rsidRDefault="003A6D8C" w:rsidP="003A6D8C">
      <w:pPr>
        <w:rPr>
          <w:rFonts w:ascii="Arial" w:eastAsia="Arial" w:hAnsi="Arial" w:cs="Arial"/>
          <w:b/>
          <w:sz w:val="20"/>
          <w:szCs w:val="22"/>
          <w:lang w:eastAsia="es-PE" w:bidi="es-PE"/>
        </w:rPr>
      </w:pPr>
    </w:p>
    <w:p w:rsidR="003A6D8C" w:rsidRDefault="003A6D8C" w:rsidP="003A6D8C">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3A6D8C" w:rsidRDefault="003A6D8C" w:rsidP="003A6D8C">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3A6D8C" w:rsidRPr="00AA017B" w:rsidRDefault="003A6D8C" w:rsidP="003A6D8C">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3A6D8C" w:rsidRPr="006D499E" w:rsidRDefault="003A6D8C" w:rsidP="003A6D8C">
      <w:pPr>
        <w:widowControl w:val="0"/>
        <w:suppressAutoHyphens w:val="0"/>
        <w:autoSpaceDE w:val="0"/>
        <w:autoSpaceDN w:val="0"/>
        <w:ind w:left="907" w:right="468"/>
        <w:jc w:val="both"/>
        <w:rPr>
          <w:rFonts w:ascii="Arial" w:eastAsia="Arial" w:hAnsi="Arial" w:cs="Arial"/>
          <w:sz w:val="12"/>
          <w:szCs w:val="20"/>
          <w:lang w:val="es-PE" w:eastAsia="es-PE" w:bidi="es-PE"/>
        </w:rPr>
      </w:pPr>
    </w:p>
    <w:p w:rsidR="003A6D8C" w:rsidRDefault="003A6D8C" w:rsidP="00F710EB">
      <w:pPr>
        <w:pStyle w:val="Prrafodelista"/>
        <w:widowControl w:val="0"/>
        <w:numPr>
          <w:ilvl w:val="1"/>
          <w:numId w:val="22"/>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3A6D8C" w:rsidRPr="00AA017B" w:rsidRDefault="003A6D8C" w:rsidP="003A6D8C">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63360" behindDoc="1" locked="0" layoutInCell="1" allowOverlap="1" wp14:anchorId="7C8C7820" wp14:editId="33E969BF">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3A6D8C" w:rsidRPr="00AA017B" w:rsidRDefault="003A6D8C" w:rsidP="003A6D8C">
      <w:pPr>
        <w:widowControl w:val="0"/>
        <w:suppressAutoHyphens w:val="0"/>
        <w:autoSpaceDE w:val="0"/>
        <w:autoSpaceDN w:val="0"/>
        <w:ind w:left="851" w:right="468"/>
        <w:jc w:val="both"/>
        <w:rPr>
          <w:rFonts w:ascii="Arial" w:eastAsia="Arial" w:hAnsi="Arial" w:cs="Arial"/>
          <w:sz w:val="14"/>
          <w:szCs w:val="20"/>
          <w:lang w:val="es-PE" w:eastAsia="es-PE" w:bidi="es-PE"/>
        </w:rPr>
      </w:pPr>
    </w:p>
    <w:p w:rsidR="003A6D8C" w:rsidRDefault="003A6D8C" w:rsidP="00F710EB">
      <w:pPr>
        <w:pStyle w:val="Prrafodelista"/>
        <w:widowControl w:val="0"/>
        <w:numPr>
          <w:ilvl w:val="1"/>
          <w:numId w:val="22"/>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3A6D8C" w:rsidRPr="00560465" w:rsidRDefault="003A6D8C" w:rsidP="003A6D8C">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3A6D8C" w:rsidRPr="00851375" w:rsidRDefault="003A6D8C" w:rsidP="003A6D8C">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3A6D8C" w:rsidRPr="006D499E" w:rsidRDefault="003A6D8C" w:rsidP="003A6D8C">
      <w:pPr>
        <w:suppressAutoHyphens w:val="0"/>
        <w:autoSpaceDE w:val="0"/>
        <w:jc w:val="both"/>
        <w:rPr>
          <w:rFonts w:ascii="Arial" w:hAnsi="Arial" w:cs="Arial"/>
          <w:b/>
          <w:color w:val="000000"/>
          <w:sz w:val="16"/>
          <w:szCs w:val="20"/>
        </w:rPr>
      </w:pP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3A6D8C" w:rsidRDefault="003A6D8C" w:rsidP="003A6D8C">
      <w:pPr>
        <w:suppressAutoHyphens w:val="0"/>
        <w:autoSpaceDE w:val="0"/>
        <w:jc w:val="both"/>
        <w:rPr>
          <w:rFonts w:ascii="Arial" w:hAnsi="Arial" w:cs="Arial"/>
          <w:color w:val="000000"/>
          <w:sz w:val="20"/>
          <w:szCs w:val="20"/>
          <w:lang w:val="es-PE"/>
        </w:rPr>
      </w:pPr>
    </w:p>
    <w:p w:rsidR="003A6D8C" w:rsidRDefault="003A6D8C" w:rsidP="00F710EB">
      <w:pPr>
        <w:pStyle w:val="Prrafodelista"/>
        <w:widowControl w:val="0"/>
        <w:numPr>
          <w:ilvl w:val="1"/>
          <w:numId w:val="22"/>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3A6D8C" w:rsidRPr="00506860" w:rsidRDefault="003A6D8C" w:rsidP="003A6D8C">
      <w:pPr>
        <w:pStyle w:val="Prrafodelista"/>
        <w:widowControl w:val="0"/>
        <w:autoSpaceDE w:val="0"/>
        <w:autoSpaceDN w:val="0"/>
        <w:ind w:left="851" w:right="468"/>
        <w:jc w:val="both"/>
        <w:rPr>
          <w:rFonts w:ascii="Arial" w:eastAsia="Arial" w:hAnsi="Arial" w:cs="Arial"/>
          <w:sz w:val="12"/>
          <w:szCs w:val="20"/>
          <w:lang w:eastAsia="es-PE" w:bidi="es-PE"/>
        </w:rPr>
      </w:pPr>
    </w:p>
    <w:p w:rsidR="003A6D8C" w:rsidRDefault="003A6D8C" w:rsidP="00F710EB">
      <w:pPr>
        <w:pStyle w:val="Prrafodelista"/>
        <w:widowControl w:val="0"/>
        <w:numPr>
          <w:ilvl w:val="0"/>
          <w:numId w:val="23"/>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3A6D8C" w:rsidRDefault="003A6D8C" w:rsidP="00F710EB">
      <w:pPr>
        <w:pStyle w:val="Prrafodelista"/>
        <w:widowControl w:val="0"/>
        <w:numPr>
          <w:ilvl w:val="0"/>
          <w:numId w:val="23"/>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3A6D8C" w:rsidRDefault="003A6D8C" w:rsidP="00F710EB">
      <w:pPr>
        <w:pStyle w:val="Prrafodelista"/>
        <w:widowControl w:val="0"/>
        <w:numPr>
          <w:ilvl w:val="0"/>
          <w:numId w:val="23"/>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3A6D8C" w:rsidRDefault="003A6D8C" w:rsidP="003A6D8C">
      <w:pPr>
        <w:widowControl w:val="0"/>
        <w:autoSpaceDE w:val="0"/>
        <w:autoSpaceDN w:val="0"/>
        <w:ind w:right="468"/>
        <w:jc w:val="both"/>
        <w:rPr>
          <w:rFonts w:ascii="Arial" w:eastAsia="Arial" w:hAnsi="Arial" w:cs="Arial"/>
          <w:sz w:val="20"/>
          <w:szCs w:val="20"/>
          <w:lang w:eastAsia="es-PE" w:bidi="es-PE"/>
        </w:rPr>
      </w:pPr>
    </w:p>
    <w:p w:rsidR="003A6D8C" w:rsidRPr="00AB2A9E" w:rsidRDefault="003A6D8C" w:rsidP="003A6D8C">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3A6D8C" w:rsidRDefault="003A6D8C" w:rsidP="003A6D8C">
      <w:pPr>
        <w:pStyle w:val="Prrafodelista"/>
        <w:widowControl w:val="0"/>
        <w:autoSpaceDE w:val="0"/>
        <w:autoSpaceDN w:val="0"/>
        <w:ind w:left="851" w:right="468"/>
        <w:jc w:val="both"/>
        <w:rPr>
          <w:rFonts w:ascii="Arial" w:hAnsi="Arial" w:cs="Arial"/>
          <w:color w:val="000000"/>
          <w:sz w:val="20"/>
          <w:szCs w:val="20"/>
        </w:rPr>
      </w:pP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p>
    <w:p w:rsidR="003A6D8C" w:rsidRDefault="003A6D8C" w:rsidP="003A6D8C">
      <w:pPr>
        <w:rPr>
          <w:rFonts w:ascii="Arial" w:hAnsi="Arial"/>
          <w:b/>
          <w:sz w:val="20"/>
          <w:szCs w:val="20"/>
        </w:rPr>
      </w:pPr>
      <w:r w:rsidRPr="00851375">
        <w:rPr>
          <w:rFonts w:ascii="Arial" w:hAnsi="Arial"/>
          <w:b/>
          <w:sz w:val="20"/>
          <w:szCs w:val="20"/>
        </w:rPr>
        <w:t>VIII.- BONIFICACIONES ESPECIALES</w:t>
      </w:r>
    </w:p>
    <w:p w:rsidR="003A6D8C" w:rsidRDefault="003A6D8C" w:rsidP="003A6D8C">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3A6D8C" w:rsidRPr="009017C5" w:rsidRDefault="003A6D8C" w:rsidP="003A6D8C">
      <w:pPr>
        <w:rPr>
          <w:rFonts w:ascii="Arial" w:hAnsi="Arial"/>
          <w:sz w:val="20"/>
          <w:szCs w:val="20"/>
        </w:rPr>
      </w:pPr>
    </w:p>
    <w:p w:rsidR="003A6D8C" w:rsidRDefault="003A6D8C" w:rsidP="003A6D8C">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3A6D8C" w:rsidRPr="00AA017B" w:rsidRDefault="003A6D8C" w:rsidP="003A6D8C">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3A6D8C" w:rsidRPr="00851375" w:rsidRDefault="003A6D8C" w:rsidP="003A6D8C">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3A6D8C" w:rsidRPr="00AA017B" w:rsidRDefault="003A6D8C" w:rsidP="003A6D8C">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3A6D8C" w:rsidRPr="009017C5" w:rsidRDefault="003A6D8C" w:rsidP="003A6D8C">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3A6D8C" w:rsidRPr="00851375" w:rsidRDefault="003A6D8C" w:rsidP="003A6D8C">
      <w:pPr>
        <w:autoSpaceDE w:val="0"/>
        <w:ind w:left="851"/>
        <w:contextualSpacing/>
        <w:jc w:val="both"/>
        <w:rPr>
          <w:rFonts w:ascii="Arial" w:hAnsi="Arial"/>
          <w:sz w:val="20"/>
          <w:szCs w:val="20"/>
        </w:rPr>
      </w:pPr>
    </w:p>
    <w:p w:rsidR="003A6D8C" w:rsidRDefault="003A6D8C" w:rsidP="003A6D8C">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3A6D8C" w:rsidRDefault="003A6D8C" w:rsidP="003A6D8C">
      <w:pPr>
        <w:suppressAutoHyphens w:val="0"/>
        <w:autoSpaceDE w:val="0"/>
        <w:jc w:val="both"/>
        <w:rPr>
          <w:rFonts w:ascii="Arial" w:hAnsi="Arial" w:cs="Arial"/>
          <w:color w:val="000000"/>
          <w:sz w:val="20"/>
          <w:szCs w:val="20"/>
          <w:lang w:val="es-MX"/>
        </w:rPr>
      </w:pPr>
    </w:p>
    <w:p w:rsidR="003A6D8C" w:rsidRDefault="003A6D8C" w:rsidP="003A6D8C">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3A6D8C" w:rsidRPr="009017C5" w:rsidRDefault="003A6D8C" w:rsidP="003A6D8C">
      <w:pPr>
        <w:suppressAutoHyphens w:val="0"/>
        <w:autoSpaceDE w:val="0"/>
        <w:jc w:val="both"/>
        <w:rPr>
          <w:rFonts w:ascii="Arial" w:hAnsi="Arial" w:cs="Arial"/>
          <w:color w:val="000000"/>
          <w:sz w:val="20"/>
          <w:szCs w:val="20"/>
          <w:lang w:val="es-MX"/>
        </w:rPr>
      </w:pPr>
    </w:p>
    <w:p w:rsidR="003A6D8C"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3A6D8C" w:rsidRDefault="003A6D8C" w:rsidP="00F710EB">
      <w:pPr>
        <w:pStyle w:val="Prrafodelista"/>
        <w:numPr>
          <w:ilvl w:val="1"/>
          <w:numId w:val="24"/>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3A6D8C" w:rsidRPr="0092027B" w:rsidRDefault="003A6D8C" w:rsidP="003A6D8C">
      <w:pPr>
        <w:pStyle w:val="Prrafodelista"/>
        <w:autoSpaceDE w:val="0"/>
        <w:ind w:left="360"/>
        <w:jc w:val="both"/>
        <w:rPr>
          <w:rFonts w:ascii="Arial" w:hAnsi="Arial" w:cs="Arial"/>
          <w:b/>
          <w:bCs/>
          <w:color w:val="000000"/>
          <w:sz w:val="14"/>
          <w:szCs w:val="20"/>
        </w:rPr>
      </w:pPr>
    </w:p>
    <w:p w:rsidR="003A6D8C" w:rsidRPr="009017C5" w:rsidRDefault="003A6D8C" w:rsidP="00F710EB">
      <w:pPr>
        <w:pStyle w:val="Prrafodelista"/>
        <w:numPr>
          <w:ilvl w:val="0"/>
          <w:numId w:val="25"/>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3A6D8C" w:rsidRPr="009017C5" w:rsidRDefault="003A6D8C" w:rsidP="00F710EB">
      <w:pPr>
        <w:pStyle w:val="Prrafodelista"/>
        <w:numPr>
          <w:ilvl w:val="0"/>
          <w:numId w:val="25"/>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3A6D8C" w:rsidRDefault="003A6D8C" w:rsidP="00F710EB">
      <w:pPr>
        <w:pStyle w:val="Prrafodelista"/>
        <w:numPr>
          <w:ilvl w:val="0"/>
          <w:numId w:val="25"/>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3A6D8C" w:rsidRDefault="003A6D8C" w:rsidP="003A6D8C">
      <w:pPr>
        <w:pStyle w:val="Prrafodelista"/>
        <w:suppressAutoHyphens w:val="0"/>
        <w:autoSpaceDE w:val="0"/>
        <w:spacing w:after="160"/>
        <w:ind w:left="1134"/>
        <w:jc w:val="both"/>
        <w:rPr>
          <w:rFonts w:ascii="Arial" w:hAnsi="Arial" w:cs="Arial"/>
          <w:color w:val="000000"/>
          <w:sz w:val="20"/>
          <w:szCs w:val="20"/>
        </w:rPr>
      </w:pPr>
    </w:p>
    <w:p w:rsidR="003A6D8C" w:rsidRDefault="003A6D8C" w:rsidP="00F710EB">
      <w:pPr>
        <w:pStyle w:val="Prrafodelista"/>
        <w:numPr>
          <w:ilvl w:val="1"/>
          <w:numId w:val="24"/>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3A6D8C" w:rsidRPr="0092027B" w:rsidRDefault="003A6D8C" w:rsidP="003A6D8C">
      <w:pPr>
        <w:pStyle w:val="Prrafodelista"/>
        <w:autoSpaceDE w:val="0"/>
        <w:ind w:left="360"/>
        <w:jc w:val="both"/>
        <w:rPr>
          <w:rFonts w:ascii="Arial" w:hAnsi="Arial" w:cs="Arial"/>
          <w:b/>
          <w:bCs/>
          <w:color w:val="000000"/>
          <w:sz w:val="12"/>
          <w:szCs w:val="20"/>
        </w:rPr>
      </w:pPr>
    </w:p>
    <w:p w:rsidR="003A6D8C" w:rsidRPr="009017C5" w:rsidRDefault="003A6D8C" w:rsidP="00F710EB">
      <w:pPr>
        <w:pStyle w:val="Prrafodelista"/>
        <w:numPr>
          <w:ilvl w:val="0"/>
          <w:numId w:val="26"/>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3A6D8C" w:rsidRPr="009017C5" w:rsidRDefault="003A6D8C" w:rsidP="00F710EB">
      <w:pPr>
        <w:pStyle w:val="Prrafodelista"/>
        <w:numPr>
          <w:ilvl w:val="0"/>
          <w:numId w:val="26"/>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3A6D8C" w:rsidRPr="00CF1CF1" w:rsidRDefault="003A6D8C" w:rsidP="00F710EB">
      <w:pPr>
        <w:pStyle w:val="Prrafodelista"/>
        <w:numPr>
          <w:ilvl w:val="0"/>
          <w:numId w:val="26"/>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3A6D8C" w:rsidRPr="00F70018" w:rsidRDefault="003A6D8C" w:rsidP="003A6D8C">
      <w:pPr>
        <w:pStyle w:val="Prrafodelista"/>
        <w:ind w:left="1134"/>
        <w:rPr>
          <w:rFonts w:ascii="Arial" w:hAnsi="Arial" w:cs="Arial"/>
        </w:rPr>
      </w:pPr>
    </w:p>
    <w:p w:rsidR="003A6D8C" w:rsidRPr="00705579" w:rsidRDefault="003A6D8C" w:rsidP="003A6D8C">
      <w:pPr>
        <w:jc w:val="both"/>
        <w:rPr>
          <w:rFonts w:ascii="Arial" w:hAnsi="Arial" w:cs="Arial"/>
          <w:b/>
          <w:sz w:val="20"/>
        </w:rPr>
      </w:pPr>
      <w:r w:rsidRPr="00705579">
        <w:rPr>
          <w:rFonts w:ascii="Arial" w:hAnsi="Arial" w:cs="Arial"/>
          <w:b/>
          <w:sz w:val="20"/>
        </w:rPr>
        <w:t>X.- PRECISIONES IMPORTANTES</w:t>
      </w:r>
    </w:p>
    <w:p w:rsidR="003A6D8C" w:rsidRPr="00F70018" w:rsidRDefault="003A6D8C" w:rsidP="00F710EB">
      <w:pPr>
        <w:pStyle w:val="Prrafodelista"/>
        <w:numPr>
          <w:ilvl w:val="0"/>
          <w:numId w:val="27"/>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3A6D8C" w:rsidRDefault="003A6D8C" w:rsidP="00F710EB">
      <w:pPr>
        <w:pStyle w:val="Prrafodelista"/>
        <w:numPr>
          <w:ilvl w:val="0"/>
          <w:numId w:val="27"/>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3A6D8C" w:rsidRPr="003D103B"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3A6D8C"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3A6D8C"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3A6D8C" w:rsidRPr="00436C52"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3A6D8C"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3A6D8C" w:rsidRDefault="003A6D8C" w:rsidP="00F710EB">
      <w:pPr>
        <w:pStyle w:val="Prrafodelista"/>
        <w:numPr>
          <w:ilvl w:val="0"/>
          <w:numId w:val="27"/>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3A6D8C" w:rsidRPr="000A23FC" w:rsidRDefault="003A6D8C" w:rsidP="00F710EB">
      <w:pPr>
        <w:pStyle w:val="Prrafodelista"/>
        <w:numPr>
          <w:ilvl w:val="0"/>
          <w:numId w:val="27"/>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3A6D8C" w:rsidRPr="00070D91" w:rsidRDefault="003A6D8C" w:rsidP="003A6D8C">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3A6D8C">
      <w:pPr>
        <w:suppressAutoHyphens w:val="0"/>
        <w:autoSpaceDE w:val="0"/>
        <w:jc w:val="center"/>
        <w:rPr>
          <w:rFonts w:ascii="Arial" w:hAnsi="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 xml:space="preserve">Tres (03) Guardaparques para la Reserva Nacional de Paracas </w:t>
      </w:r>
      <w:r w:rsidRPr="0037614B">
        <w:rPr>
          <w:rFonts w:ascii="Arial" w:hAnsi="Arial"/>
          <w:b/>
          <w:bCs/>
          <w:color w:val="000000"/>
          <w:sz w:val="20"/>
          <w:szCs w:val="20"/>
          <w:lang w:val="es-PE"/>
        </w:rPr>
        <w:t>y/o en cualquier Área Natural Protegida del Perú, por disposición del SERNANP</w:t>
      </w:r>
    </w:p>
    <w:p w:rsidR="003A6D8C" w:rsidRPr="0037614B" w:rsidRDefault="003A6D8C" w:rsidP="003A6D8C">
      <w:pPr>
        <w:suppressAutoHyphens w:val="0"/>
        <w:autoSpaceDE w:val="0"/>
        <w:jc w:val="center"/>
        <w:rPr>
          <w:rFonts w:ascii="Arial" w:hAnsi="Arial" w:cs="Arial"/>
          <w:b/>
          <w:bCs/>
          <w:color w:val="000000"/>
          <w:sz w:val="20"/>
          <w:szCs w:val="20"/>
          <w:lang w:val="es-PE"/>
        </w:rPr>
      </w:pPr>
    </w:p>
    <w:p w:rsidR="003A6D8C" w:rsidRPr="0037614B" w:rsidRDefault="003A6D8C" w:rsidP="003A6D8C">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5</w:t>
      </w:r>
      <w:r w:rsidRPr="0037614B">
        <w:rPr>
          <w:rFonts w:ascii="Arial" w:hAnsi="Arial"/>
          <w:b/>
          <w:bCs/>
          <w:color w:val="FF0000"/>
          <w:u w:val="single"/>
          <w:lang w:val="es-PE"/>
        </w:rPr>
        <w:t>.- Código: GP.</w:t>
      </w:r>
      <w:r>
        <w:rPr>
          <w:rFonts w:ascii="Arial" w:hAnsi="Arial"/>
          <w:b/>
          <w:bCs/>
          <w:color w:val="FF0000"/>
          <w:u w:val="single"/>
          <w:lang w:val="es-PE"/>
        </w:rPr>
        <w:t>RN.PARACAS-03</w:t>
      </w:r>
    </w:p>
    <w:p w:rsidR="003A6D8C" w:rsidRPr="0037614B" w:rsidRDefault="003A6D8C" w:rsidP="003A6D8C">
      <w:pPr>
        <w:rPr>
          <w:rFonts w:ascii="Arial" w:hAnsi="Arial"/>
          <w:color w:val="000000"/>
          <w:sz w:val="20"/>
          <w:szCs w:val="20"/>
          <w:lang w:val="es-PE"/>
        </w:rPr>
      </w:pPr>
    </w:p>
    <w:p w:rsidR="003A6D8C" w:rsidRPr="00CC7D81" w:rsidRDefault="003A6D8C" w:rsidP="003A6D8C">
      <w:pPr>
        <w:pStyle w:val="Textoindependiente"/>
        <w:jc w:val="both"/>
        <w:rPr>
          <w:rFonts w:cs="Arial"/>
          <w:sz w:val="20"/>
          <w:szCs w:val="20"/>
        </w:rPr>
      </w:pPr>
      <w:r w:rsidRPr="00CC7D81">
        <w:rPr>
          <w:rFonts w:cs="Arial"/>
          <w:sz w:val="20"/>
          <w:szCs w:val="20"/>
        </w:rPr>
        <w:t>I. GENERALIDADES</w:t>
      </w:r>
    </w:p>
    <w:p w:rsidR="003A6D8C" w:rsidRPr="0010748C" w:rsidRDefault="003A6D8C" w:rsidP="003A6D8C">
      <w:pPr>
        <w:pStyle w:val="Textoindependiente"/>
        <w:jc w:val="both"/>
        <w:rPr>
          <w:rFonts w:cs="Arial"/>
          <w:sz w:val="16"/>
          <w:szCs w:val="16"/>
        </w:rPr>
      </w:pPr>
    </w:p>
    <w:p w:rsidR="003A6D8C" w:rsidRDefault="003A6D8C" w:rsidP="00F710EB">
      <w:pPr>
        <w:pStyle w:val="Textoindependiente"/>
        <w:numPr>
          <w:ilvl w:val="1"/>
          <w:numId w:val="61"/>
        </w:numPr>
        <w:jc w:val="both"/>
        <w:rPr>
          <w:rFonts w:cs="Arial"/>
          <w:sz w:val="20"/>
          <w:szCs w:val="20"/>
        </w:rPr>
      </w:pPr>
      <w:r>
        <w:rPr>
          <w:rFonts w:cs="Arial"/>
          <w:sz w:val="20"/>
          <w:szCs w:val="20"/>
        </w:rPr>
        <w:t>Objeto del requerimiento</w:t>
      </w:r>
    </w:p>
    <w:p w:rsidR="003A6D8C" w:rsidRPr="00E51E08" w:rsidRDefault="003A6D8C" w:rsidP="003A6D8C">
      <w:pPr>
        <w:pStyle w:val="Textoindependiente"/>
        <w:tabs>
          <w:tab w:val="left" w:pos="709"/>
        </w:tabs>
        <w:ind w:left="567" w:hanging="567"/>
        <w:jc w:val="both"/>
        <w:rPr>
          <w:rFonts w:cs="Arial"/>
          <w:b w:val="0"/>
          <w:color w:val="000000"/>
          <w:sz w:val="20"/>
          <w:szCs w:val="20"/>
          <w:lang w:val="es-PE"/>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Pr="00E51E08">
        <w:rPr>
          <w:rFonts w:cs="Arial"/>
          <w:b w:val="0"/>
          <w:bCs w:val="0"/>
          <w:color w:val="000000"/>
          <w:sz w:val="20"/>
          <w:szCs w:val="20"/>
          <w:lang w:val="es-PE"/>
        </w:rPr>
        <w:t>Tres (03) Guardaparques para la Reserva Nacional de Paracas y/o en cualquier Área Natural Protegida del Perú, por disposición del SERNANP</w:t>
      </w:r>
    </w:p>
    <w:p w:rsidR="003A6D8C" w:rsidRPr="00FC6DB7" w:rsidRDefault="003A6D8C" w:rsidP="003A6D8C">
      <w:pPr>
        <w:pStyle w:val="Textoindependiente"/>
        <w:jc w:val="both"/>
        <w:rPr>
          <w:rFonts w:cs="Arial"/>
          <w:b w:val="0"/>
          <w:color w:val="000000"/>
          <w:sz w:val="16"/>
          <w:szCs w:val="16"/>
        </w:rPr>
      </w:pPr>
    </w:p>
    <w:p w:rsidR="003A6D8C" w:rsidRPr="00FC6DB7" w:rsidRDefault="003A6D8C" w:rsidP="00F710EB">
      <w:pPr>
        <w:pStyle w:val="Textoindependiente"/>
        <w:numPr>
          <w:ilvl w:val="1"/>
          <w:numId w:val="61"/>
        </w:numPr>
        <w:jc w:val="both"/>
        <w:rPr>
          <w:rFonts w:cs="Arial"/>
          <w:color w:val="000000"/>
          <w:sz w:val="20"/>
          <w:szCs w:val="20"/>
        </w:rPr>
      </w:pPr>
      <w:r w:rsidRPr="00FC6DB7">
        <w:rPr>
          <w:rFonts w:cs="Arial"/>
          <w:color w:val="000000"/>
          <w:sz w:val="20"/>
          <w:szCs w:val="20"/>
        </w:rPr>
        <w:t>Dependencia, unidad orgánica y/o área solicitante</w:t>
      </w:r>
    </w:p>
    <w:p w:rsidR="003A6D8C" w:rsidRDefault="003A6D8C" w:rsidP="003A6D8C">
      <w:pPr>
        <w:pStyle w:val="Textoindependiente"/>
        <w:ind w:left="709"/>
        <w:jc w:val="both"/>
        <w:rPr>
          <w:rFonts w:cs="Arial"/>
          <w:b w:val="0"/>
          <w:color w:val="000000"/>
          <w:sz w:val="20"/>
          <w:szCs w:val="20"/>
        </w:rPr>
      </w:pPr>
      <w:r w:rsidRPr="00962EF1">
        <w:rPr>
          <w:rFonts w:cs="Arial"/>
          <w:b w:val="0"/>
          <w:color w:val="000000"/>
          <w:sz w:val="20"/>
          <w:szCs w:val="20"/>
        </w:rPr>
        <w:t xml:space="preserve">Jefatura </w:t>
      </w:r>
      <w:r>
        <w:rPr>
          <w:rFonts w:cs="Arial"/>
          <w:b w:val="0"/>
          <w:color w:val="000000"/>
          <w:sz w:val="20"/>
          <w:szCs w:val="20"/>
        </w:rPr>
        <w:t xml:space="preserve">de la </w:t>
      </w:r>
      <w:r w:rsidRPr="00E51E08">
        <w:rPr>
          <w:rFonts w:cs="Arial"/>
          <w:b w:val="0"/>
          <w:bCs w:val="0"/>
          <w:color w:val="000000"/>
          <w:sz w:val="20"/>
          <w:szCs w:val="20"/>
          <w:lang w:val="es-PE"/>
        </w:rPr>
        <w:t>Reserva Nacional de Paracas</w:t>
      </w:r>
      <w:r>
        <w:rPr>
          <w:rFonts w:cs="Arial"/>
          <w:b w:val="0"/>
          <w:color w:val="000000"/>
          <w:sz w:val="20"/>
          <w:szCs w:val="20"/>
        </w:rPr>
        <w:t>.</w:t>
      </w:r>
    </w:p>
    <w:p w:rsidR="003A6D8C" w:rsidRPr="000D07CB" w:rsidRDefault="003A6D8C" w:rsidP="003A6D8C">
      <w:pPr>
        <w:pStyle w:val="Textoindependiente"/>
        <w:ind w:left="709"/>
        <w:jc w:val="both"/>
        <w:rPr>
          <w:rFonts w:cs="Arial"/>
          <w:color w:val="000000"/>
          <w:sz w:val="16"/>
          <w:szCs w:val="20"/>
        </w:rPr>
      </w:pPr>
    </w:p>
    <w:p w:rsidR="003A6D8C" w:rsidRDefault="003A6D8C" w:rsidP="00F710EB">
      <w:pPr>
        <w:pStyle w:val="Textoindependiente"/>
        <w:numPr>
          <w:ilvl w:val="1"/>
          <w:numId w:val="61"/>
        </w:numPr>
        <w:jc w:val="both"/>
        <w:rPr>
          <w:rFonts w:cs="Arial"/>
          <w:color w:val="000000"/>
          <w:sz w:val="20"/>
          <w:szCs w:val="20"/>
        </w:rPr>
      </w:pPr>
      <w:r>
        <w:rPr>
          <w:rFonts w:cs="Arial"/>
          <w:color w:val="000000"/>
          <w:sz w:val="20"/>
          <w:szCs w:val="20"/>
        </w:rPr>
        <w:t>Dependencia encargada de realizar el proceso de contratación</w:t>
      </w:r>
    </w:p>
    <w:p w:rsidR="003A6D8C" w:rsidRDefault="003A6D8C" w:rsidP="003A6D8C">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3A6D8C" w:rsidRPr="000D07CB" w:rsidRDefault="003A6D8C" w:rsidP="003A6D8C">
      <w:pPr>
        <w:pStyle w:val="Textoindependiente"/>
        <w:ind w:left="709"/>
        <w:jc w:val="both"/>
        <w:rPr>
          <w:rFonts w:cs="Arial"/>
          <w:b w:val="0"/>
          <w:color w:val="000000"/>
          <w:sz w:val="16"/>
          <w:szCs w:val="20"/>
        </w:rPr>
      </w:pPr>
    </w:p>
    <w:p w:rsidR="003A6D8C" w:rsidRDefault="003A6D8C" w:rsidP="003A6D8C">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3A6D8C" w:rsidRPr="0037614B" w:rsidRDefault="003A6D8C"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3A6D8C" w:rsidRPr="00CD207E"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3A6D8C" w:rsidRPr="0037614B" w:rsidRDefault="003A6D8C" w:rsidP="003A6D8C">
      <w:pPr>
        <w:jc w:val="both"/>
        <w:rPr>
          <w:rFonts w:ascii="Arial" w:hAnsi="Arial" w:cs="Arial"/>
          <w:color w:val="000000"/>
          <w:sz w:val="20"/>
          <w:szCs w:val="20"/>
          <w:lang w:val="es-PE"/>
        </w:rPr>
      </w:pPr>
    </w:p>
    <w:tbl>
      <w:tblPr>
        <w:tblW w:w="9579"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7369"/>
      </w:tblGrid>
      <w:tr w:rsidR="003A6D8C" w:rsidRPr="0037614B" w:rsidTr="001762CA">
        <w:tc>
          <w:tcPr>
            <w:tcW w:w="2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suppressLineNumbers/>
              <w:snapToGrid w:val="0"/>
              <w:jc w:val="center"/>
              <w:rPr>
                <w:rFonts w:ascii="Arial" w:hAnsi="Arial"/>
                <w:b/>
                <w:sz w:val="20"/>
                <w:szCs w:val="20"/>
              </w:rPr>
            </w:pPr>
            <w:r>
              <w:rPr>
                <w:rFonts w:ascii="Arial" w:hAnsi="Arial"/>
                <w:b/>
                <w:sz w:val="20"/>
                <w:szCs w:val="20"/>
              </w:rPr>
              <w:t>REQUISITOS</w:t>
            </w:r>
          </w:p>
        </w:tc>
        <w:tc>
          <w:tcPr>
            <w:tcW w:w="73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ind w:left="371"/>
              <w:jc w:val="center"/>
              <w:rPr>
                <w:rFonts w:ascii="Arial" w:eastAsia="Calibri" w:hAnsi="Arial" w:cs="Arial"/>
                <w:b/>
                <w:spacing w:val="-3"/>
                <w:sz w:val="20"/>
                <w:szCs w:val="20"/>
                <w:lang w:val="es-PE"/>
              </w:rPr>
            </w:pPr>
            <w:r w:rsidRPr="00705579">
              <w:rPr>
                <w:rFonts w:ascii="Arial" w:eastAsia="Calibri" w:hAnsi="Arial" w:cs="Arial"/>
                <w:b/>
                <w:spacing w:val="-3"/>
                <w:sz w:val="20"/>
                <w:szCs w:val="20"/>
                <w:lang w:val="es-PE"/>
              </w:rPr>
              <w:t>DETALLE</w:t>
            </w:r>
          </w:p>
        </w:tc>
      </w:tr>
      <w:tr w:rsidR="003A6D8C" w:rsidRPr="0037614B" w:rsidTr="001762CA">
        <w:tc>
          <w:tcPr>
            <w:tcW w:w="2210" w:type="dxa"/>
            <w:tcBorders>
              <w:top w:val="single" w:sz="4" w:space="0" w:color="auto"/>
              <w:left w:val="single" w:sz="2" w:space="0" w:color="000000"/>
              <w:bottom w:val="single" w:sz="2" w:space="0" w:color="000000"/>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Experiencia</w:t>
            </w:r>
          </w:p>
        </w:tc>
        <w:tc>
          <w:tcPr>
            <w:tcW w:w="7369" w:type="dxa"/>
            <w:tcBorders>
              <w:top w:val="single" w:sz="4" w:space="0" w:color="auto"/>
              <w:left w:val="single" w:sz="2" w:space="0" w:color="000000"/>
              <w:bottom w:val="single" w:sz="2" w:space="0" w:color="000000"/>
              <w:right w:val="single" w:sz="2" w:space="0" w:color="000000"/>
            </w:tcBorders>
            <w:hideMark/>
          </w:tcPr>
          <w:p w:rsidR="003A6D8C" w:rsidRPr="007659E1"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lang w:val="es-PE"/>
              </w:rPr>
              <w:t>Con experiencia no menor de cuatro (04) años, como Guardaparque o desempeño similar en ANP u otra forma de gestión del territorio con fines de conservación y/o manejo sostenible.</w:t>
            </w:r>
          </w:p>
          <w:p w:rsidR="003A6D8C" w:rsidRPr="007659E1"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en relaciones con organizaciones locales y/o comunidades.</w:t>
            </w:r>
          </w:p>
          <w:p w:rsidR="003A6D8C" w:rsidRPr="00113E50"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de un (01) año como mínimo en el sector público.</w:t>
            </w:r>
          </w:p>
        </w:tc>
      </w:tr>
      <w:tr w:rsidR="003A6D8C" w:rsidRPr="0037614B" w:rsidTr="001762CA">
        <w:tc>
          <w:tcPr>
            <w:tcW w:w="2210"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Competencias</w:t>
            </w:r>
          </w:p>
        </w:tc>
        <w:tc>
          <w:tcPr>
            <w:tcW w:w="7369" w:type="dxa"/>
            <w:tcBorders>
              <w:top w:val="nil"/>
              <w:left w:val="single" w:sz="2" w:space="0" w:color="000000"/>
              <w:bottom w:val="single" w:sz="2" w:space="0" w:color="000000"/>
              <w:right w:val="single" w:sz="2" w:space="0" w:color="000000"/>
            </w:tcBorders>
            <w:hideMark/>
          </w:tcPr>
          <w:p w:rsidR="003A6D8C" w:rsidRDefault="003A6D8C" w:rsidP="00F710EB">
            <w:pPr>
              <w:numPr>
                <w:ilvl w:val="0"/>
                <w:numId w:val="3"/>
              </w:numPr>
              <w:autoSpaceDE w:val="0"/>
              <w:snapToGrid w:val="0"/>
              <w:ind w:left="371"/>
              <w:jc w:val="both"/>
              <w:rPr>
                <w:rFonts w:ascii="Arial" w:eastAsia="Calibri" w:hAnsi="Arial" w:cs="Arial"/>
                <w:color w:val="000000"/>
                <w:sz w:val="20"/>
                <w:szCs w:val="20"/>
              </w:rPr>
            </w:pPr>
            <w:r>
              <w:rPr>
                <w:rFonts w:ascii="Arial" w:eastAsia="Calibri" w:hAnsi="Arial" w:cs="Arial"/>
                <w:color w:val="000000"/>
                <w:sz w:val="20"/>
                <w:szCs w:val="20"/>
              </w:rPr>
              <w:t>Aptitud para trabajo en campo</w:t>
            </w:r>
          </w:p>
          <w:p w:rsidR="003A6D8C" w:rsidRPr="0037614B" w:rsidRDefault="003A6D8C" w:rsidP="00F710EB">
            <w:pPr>
              <w:numPr>
                <w:ilvl w:val="0"/>
                <w:numId w:val="3"/>
              </w:numPr>
              <w:autoSpaceDE w:val="0"/>
              <w:snapToGrid w:val="0"/>
              <w:ind w:left="371"/>
              <w:jc w:val="both"/>
              <w:rPr>
                <w:rFonts w:ascii="Arial" w:eastAsia="Calibri" w:hAnsi="Arial" w:cs="Arial"/>
                <w:color w:val="000000"/>
                <w:sz w:val="20"/>
                <w:szCs w:val="20"/>
              </w:rPr>
            </w:pPr>
            <w:r w:rsidRPr="0037614B">
              <w:rPr>
                <w:rFonts w:ascii="Arial" w:eastAsia="Calibri" w:hAnsi="Arial" w:cs="Arial"/>
                <w:color w:val="000000"/>
                <w:sz w:val="20"/>
                <w:szCs w:val="20"/>
              </w:rPr>
              <w:t>Trabajo en equipo</w:t>
            </w:r>
            <w:r>
              <w:rPr>
                <w:rFonts w:ascii="Arial" w:eastAsia="Calibri" w:hAnsi="Arial" w:cs="Arial"/>
                <w:color w:val="000000"/>
                <w:sz w:val="20"/>
                <w:szCs w:val="20"/>
              </w:rPr>
              <w:t>.</w:t>
            </w:r>
          </w:p>
        </w:tc>
      </w:tr>
      <w:tr w:rsidR="003A6D8C" w:rsidRPr="0037614B" w:rsidTr="001762CA">
        <w:tc>
          <w:tcPr>
            <w:tcW w:w="2210" w:type="dxa"/>
            <w:tcBorders>
              <w:top w:val="nil"/>
              <w:left w:val="single" w:sz="2" w:space="0" w:color="000000"/>
              <w:bottom w:val="single" w:sz="4" w:space="0" w:color="auto"/>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Formación Académica</w:t>
            </w:r>
          </w:p>
        </w:tc>
        <w:tc>
          <w:tcPr>
            <w:tcW w:w="7369" w:type="dxa"/>
            <w:tcBorders>
              <w:top w:val="nil"/>
              <w:left w:val="single" w:sz="2" w:space="0" w:color="000000"/>
              <w:bottom w:val="single" w:sz="4" w:space="0" w:color="auto"/>
              <w:right w:val="single" w:sz="2" w:space="0" w:color="000000"/>
            </w:tcBorders>
            <w:hideMark/>
          </w:tcPr>
          <w:p w:rsidR="003A6D8C" w:rsidRPr="00BF274E" w:rsidRDefault="003A6D8C" w:rsidP="00F710EB">
            <w:pPr>
              <w:numPr>
                <w:ilvl w:val="0"/>
                <w:numId w:val="2"/>
              </w:numPr>
              <w:tabs>
                <w:tab w:val="clear" w:pos="720"/>
                <w:tab w:val="num" w:pos="371"/>
              </w:tabs>
              <w:snapToGrid w:val="0"/>
              <w:ind w:left="371"/>
              <w:jc w:val="both"/>
              <w:rPr>
                <w:rFonts w:ascii="Arial" w:hAnsi="Arial" w:cs="Arial"/>
                <w:color w:val="000000"/>
                <w:sz w:val="20"/>
                <w:szCs w:val="20"/>
              </w:rPr>
            </w:pPr>
            <w:r w:rsidRPr="00B558C2">
              <w:rPr>
                <w:rFonts w:ascii="Arial" w:hAnsi="Arial" w:cs="Arial"/>
                <w:color w:val="000000"/>
                <w:sz w:val="20"/>
                <w:szCs w:val="20"/>
              </w:rPr>
              <w:t xml:space="preserve">Con </w:t>
            </w:r>
            <w:r w:rsidRPr="00B32E9F">
              <w:rPr>
                <w:rFonts w:ascii="Arial" w:hAnsi="Arial" w:cs="Arial"/>
                <w:color w:val="000000"/>
                <w:sz w:val="20"/>
                <w:szCs w:val="20"/>
              </w:rPr>
              <w:t xml:space="preserve">nivel </w:t>
            </w:r>
            <w:r>
              <w:rPr>
                <w:rFonts w:ascii="Arial" w:hAnsi="Arial" w:cs="Arial"/>
                <w:color w:val="000000"/>
                <w:sz w:val="20"/>
                <w:szCs w:val="20"/>
              </w:rPr>
              <w:t>secundario completo o su equivalente; de preferencia con estudios técnicos y/o carreras técnicas.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369" w:type="dxa"/>
            <w:tcBorders>
              <w:top w:val="single" w:sz="4" w:space="0" w:color="auto"/>
              <w:left w:val="single" w:sz="4" w:space="0" w:color="auto"/>
              <w:bottom w:val="single" w:sz="4" w:space="0" w:color="auto"/>
              <w:right w:val="single" w:sz="4" w:space="0" w:color="auto"/>
            </w:tcBorders>
            <w:hideMark/>
          </w:tcPr>
          <w:p w:rsidR="003A6D8C" w:rsidRPr="00A57FA3" w:rsidRDefault="003A6D8C" w:rsidP="00F710EB">
            <w:pPr>
              <w:numPr>
                <w:ilvl w:val="0"/>
                <w:numId w:val="2"/>
              </w:numPr>
              <w:tabs>
                <w:tab w:val="clear" w:pos="720"/>
              </w:tabs>
              <w:snapToGrid w:val="0"/>
              <w:ind w:left="371" w:hanging="371"/>
              <w:jc w:val="both"/>
              <w:rPr>
                <w:rFonts w:ascii="Arial" w:hAnsi="Arial" w:cs="Arial"/>
                <w:color w:val="000000"/>
                <w:sz w:val="20"/>
                <w:szCs w:val="20"/>
              </w:rPr>
            </w:pPr>
            <w:r w:rsidRPr="00B558C2">
              <w:rPr>
                <w:rFonts w:ascii="Arial" w:hAnsi="Arial" w:cs="Arial"/>
                <w:color w:val="000000"/>
                <w:sz w:val="20"/>
                <w:szCs w:val="20"/>
              </w:rPr>
              <w:t xml:space="preserve">Con </w:t>
            </w:r>
            <w:r>
              <w:rPr>
                <w:rFonts w:ascii="Arial" w:hAnsi="Arial" w:cs="Arial"/>
                <w:sz w:val="20"/>
                <w:szCs w:val="20"/>
              </w:rPr>
              <w:t>c</w:t>
            </w:r>
            <w:r w:rsidRPr="00B32E9F">
              <w:rPr>
                <w:rFonts w:ascii="Arial" w:hAnsi="Arial" w:cs="Arial"/>
                <w:sz w:val="20"/>
                <w:szCs w:val="20"/>
              </w:rPr>
              <w:t>apacitaciones</w:t>
            </w:r>
            <w:r>
              <w:rPr>
                <w:rFonts w:ascii="Arial" w:hAnsi="Arial" w:cs="Arial"/>
                <w:sz w:val="20"/>
                <w:szCs w:val="20"/>
              </w:rPr>
              <w:t>: cursos y/o seminarios y/o talleres y/o simposiums, sobre temas de conservación y/o desarrollo sostenible, u otros similares asociados a la gestión del territorio o manejo/conservación de recursos naturales.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tcPr>
          <w:p w:rsidR="003A6D8C" w:rsidRDefault="003A6D8C" w:rsidP="001762CA">
            <w:pPr>
              <w:suppressLineNumbers/>
              <w:snapToGrid w:val="0"/>
              <w:rPr>
                <w:rFonts w:ascii="Arial" w:hAnsi="Arial"/>
                <w:sz w:val="20"/>
                <w:szCs w:val="20"/>
              </w:rPr>
            </w:pPr>
            <w:r>
              <w:rPr>
                <w:rFonts w:ascii="Arial" w:hAnsi="Arial"/>
                <w:sz w:val="20"/>
                <w:szCs w:val="20"/>
              </w:rPr>
              <w:t>Conocimiento para el puesto y/o cargo</w:t>
            </w:r>
          </w:p>
        </w:tc>
        <w:tc>
          <w:tcPr>
            <w:tcW w:w="7369" w:type="dxa"/>
            <w:tcBorders>
              <w:top w:val="single" w:sz="4" w:space="0" w:color="auto"/>
              <w:left w:val="single" w:sz="4" w:space="0" w:color="auto"/>
              <w:bottom w:val="single" w:sz="4" w:space="0" w:color="auto"/>
              <w:right w:val="single" w:sz="4" w:space="0" w:color="auto"/>
            </w:tcBorders>
          </w:tcPr>
          <w:p w:rsidR="003A6D8C" w:rsidRPr="00982F79" w:rsidRDefault="003A6D8C" w:rsidP="00F710EB">
            <w:pPr>
              <w:numPr>
                <w:ilvl w:val="0"/>
                <w:numId w:val="2"/>
              </w:numPr>
              <w:snapToGrid w:val="0"/>
              <w:ind w:left="371"/>
              <w:jc w:val="both"/>
              <w:rPr>
                <w:rFonts w:ascii="Arial" w:hAnsi="Arial" w:cs="Arial"/>
                <w:color w:val="000000"/>
                <w:sz w:val="20"/>
                <w:szCs w:val="20"/>
              </w:rPr>
            </w:pPr>
            <w:r>
              <w:rPr>
                <w:rFonts w:ascii="Arial" w:hAnsi="Arial" w:cs="Arial"/>
                <w:color w:val="000000"/>
                <w:sz w:val="20"/>
                <w:szCs w:val="20"/>
                <w:lang w:eastAsia="es-PE"/>
              </w:rPr>
              <w:t>De preferencia con conocimiento de lenguas nativas.</w:t>
            </w:r>
          </w:p>
        </w:tc>
      </w:tr>
      <w:tr w:rsidR="003A6D8C" w:rsidRPr="0037614B" w:rsidTr="001762CA">
        <w:trPr>
          <w:trHeight w:val="615"/>
        </w:trPr>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Requisitos para el puesto</w:t>
            </w:r>
          </w:p>
        </w:tc>
        <w:tc>
          <w:tcPr>
            <w:tcW w:w="7369" w:type="dxa"/>
            <w:tcBorders>
              <w:top w:val="single" w:sz="4" w:space="0" w:color="auto"/>
              <w:left w:val="single" w:sz="4" w:space="0" w:color="auto"/>
              <w:bottom w:val="single" w:sz="4" w:space="0" w:color="auto"/>
              <w:right w:val="single" w:sz="4" w:space="0" w:color="auto"/>
            </w:tcBorders>
            <w:hideMark/>
          </w:tcPr>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residencia en el ámbito del ANP.</w:t>
            </w:r>
          </w:p>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licencia de conducir transporte terrestre (auto y/o moto) y/o conductor de nave fluvial y motorista fluvial.</w:t>
            </w:r>
          </w:p>
          <w:p w:rsidR="003A6D8C" w:rsidRPr="00A57FA3" w:rsidRDefault="003A6D8C" w:rsidP="001762CA">
            <w:pPr>
              <w:snapToGrid w:val="0"/>
              <w:ind w:left="11"/>
              <w:jc w:val="both"/>
              <w:rPr>
                <w:rFonts w:ascii="Arial" w:hAnsi="Arial" w:cs="Arial"/>
                <w:color w:val="000000"/>
                <w:sz w:val="20"/>
                <w:szCs w:val="20"/>
              </w:rPr>
            </w:pPr>
          </w:p>
        </w:tc>
      </w:tr>
    </w:tbl>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0736CC" w:rsidRDefault="000736CC" w:rsidP="003A6D8C">
      <w:pPr>
        <w:jc w:val="both"/>
        <w:rPr>
          <w:rFonts w:ascii="Arial" w:hAnsi="Arial" w:cs="Arial"/>
          <w:b/>
          <w:bCs/>
          <w:color w:val="000000"/>
          <w:sz w:val="20"/>
          <w:szCs w:val="20"/>
          <w:lang w:val="es-PE"/>
        </w:rPr>
      </w:pPr>
    </w:p>
    <w:p w:rsidR="000736CC" w:rsidRDefault="000736C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3A6D8C" w:rsidRPr="0037614B"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3A6D8C" w:rsidRPr="0037614B" w:rsidRDefault="003A6D8C" w:rsidP="003A6D8C">
      <w:pPr>
        <w:jc w:val="both"/>
        <w:rPr>
          <w:rFonts w:ascii="Arial" w:hAnsi="Arial" w:cs="Arial"/>
          <w:b/>
          <w:bCs/>
          <w:color w:val="000000"/>
          <w:sz w:val="20"/>
          <w:szCs w:val="20"/>
          <w:lang w:val="es-PE"/>
        </w:rPr>
      </w:pP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Cumplir y hacer cumplir los dispositivos legales vigentes y políticas institucionales aplicables a las Áreas Naturales Protegidas, las disposiciones emanadas por el Jefe del Área Natural Protegida, la Dirección de Gestión de las Áreas Naturales Protegidas y el Jefe del SERNANP.</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las actividades que especifique el Plan Operativo Institucional.</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patrullajes permanentes en las zonas que le sean asignadas, según el cronograma preestablecido, efectuando el control y vigilancia. Pueden ser patrullajes terrestres, aéreos, marítimos o fluviales, según sea el caso.</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Informar al Jefe del Área Natural Protegida sobre todas aquellas actividades que causen o puedan causar impactos en el ámbito del Área Natural Protegida;</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el ingreso de visitantes al Área Natural Protegida y, de ser el caso, realizar los cobros correspondientes entregando el respectivo documento sustentatorio.</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que las instituciones o personas que realizan trabajos de investigación, de fotografía, filmación, turismo u otros, en el ámbito del Área Natural Protegida, cuenten con la autorización respectiva, según lo establece el Reglamento de la Ley de ANP y el Decreto Legislativo 1079, y que circunscriban sus actividades a las permitidas.</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Brindar información sobre el Área Natural Protegida.</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Propiciar la participación activa de la población local en las tareas de conservación, planificación, monitoreo del manejo del Área Natural Protegida.</w:t>
      </w:r>
    </w:p>
    <w:p w:rsidR="003A6D8C"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Apoyar acciones de la población local, contribuyendo a crear conciencia de conservación y promoviendo el desarrollo sostenible a nivel local</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exigir a las personas naturales o jurídicas la exhibición de los documentos referidos a las actividades que realicen al interior del Área Natural Protegida.</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realizar inspecciones, con o sin previa notificación, en los locales de las personas naturales o jurídicas y examinar documentación y bienes, previa delegación expresa del Jefe del Área Natural Protegida, en el ámbito de su jurisdicción;</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Aplicar el Procedimiento Administrativo Sancionador de acuerdo a las faltas contra el patrimonio natural.</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por delegación los comisos por infracción.</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Representar al Jefe del Área Natural Protegida en el ámbito del Área Natural Protegida.</w:t>
      </w:r>
    </w:p>
    <w:p w:rsidR="003A6D8C" w:rsidRPr="00070D91"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Velar por el cumplimiento de las normas de conducta establecidas para las visitas al Área Natural Protegida</w:t>
      </w:r>
      <w:r>
        <w:rPr>
          <w:rFonts w:ascii="Arial" w:eastAsia="Calibri" w:hAnsi="Arial" w:cs="Arial"/>
          <w:sz w:val="20"/>
          <w:szCs w:val="20"/>
          <w:lang w:val="es-PE"/>
        </w:rPr>
        <w:t>.</w:t>
      </w:r>
    </w:p>
    <w:p w:rsidR="003A6D8C" w:rsidRDefault="003A6D8C" w:rsidP="00F710EB">
      <w:pPr>
        <w:pStyle w:val="Prrafodelista"/>
        <w:numPr>
          <w:ilvl w:val="0"/>
          <w:numId w:val="28"/>
        </w:numPr>
        <w:ind w:left="567"/>
        <w:jc w:val="both"/>
        <w:rPr>
          <w:rFonts w:ascii="Arial" w:eastAsia="Calibri" w:hAnsi="Arial" w:cs="Arial"/>
          <w:sz w:val="20"/>
          <w:szCs w:val="20"/>
          <w:lang w:val="es-PE"/>
        </w:rPr>
      </w:pPr>
      <w:r w:rsidRPr="00070D91">
        <w:rPr>
          <w:rFonts w:ascii="Arial" w:eastAsia="Calibri" w:hAnsi="Arial" w:cs="Arial"/>
          <w:sz w:val="20"/>
          <w:szCs w:val="20"/>
          <w:lang w:val="es-PE"/>
        </w:rPr>
        <w:t>Las demás que le designe el Reglamento de la Ley de ANP, el Jefe del Área Natural Protegida y la DGANP.</w:t>
      </w:r>
    </w:p>
    <w:p w:rsidR="003A6D8C" w:rsidRDefault="003A6D8C" w:rsidP="00F710EB">
      <w:pPr>
        <w:pStyle w:val="Prrafodelista"/>
        <w:numPr>
          <w:ilvl w:val="0"/>
          <w:numId w:val="28"/>
        </w:numPr>
        <w:ind w:left="567"/>
        <w:jc w:val="both"/>
        <w:rPr>
          <w:rFonts w:ascii="Arial" w:eastAsia="Calibri" w:hAnsi="Arial" w:cs="Arial"/>
          <w:sz w:val="20"/>
          <w:szCs w:val="20"/>
          <w:lang w:val="es-PE"/>
        </w:rPr>
      </w:pPr>
      <w:r>
        <w:rPr>
          <w:rFonts w:ascii="Arial" w:eastAsia="Calibri" w:hAnsi="Arial" w:cs="Arial"/>
          <w:sz w:val="20"/>
          <w:szCs w:val="20"/>
          <w:lang w:val="es-PE"/>
        </w:rPr>
        <w:t>En el caso de urgencia, de requerirse su servicio en otra Área Natural Protegida, previo acuerdo de los Jefes de ANP, procederá su rotación.</w:t>
      </w:r>
    </w:p>
    <w:p w:rsidR="003A6D8C" w:rsidRPr="00070D91" w:rsidRDefault="003A6D8C" w:rsidP="003A6D8C">
      <w:pPr>
        <w:pStyle w:val="Prrafodelista"/>
        <w:ind w:left="567"/>
        <w:jc w:val="both"/>
        <w:rPr>
          <w:rFonts w:ascii="Arial" w:eastAsia="Calibri" w:hAnsi="Arial" w:cs="Arial"/>
          <w:sz w:val="20"/>
          <w:szCs w:val="20"/>
        </w:rPr>
      </w:pPr>
    </w:p>
    <w:p w:rsidR="003A6D8C" w:rsidRPr="00BF274E" w:rsidRDefault="003A6D8C" w:rsidP="003A6D8C">
      <w:pPr>
        <w:pStyle w:val="Prrafodelista"/>
        <w:ind w:left="567"/>
        <w:jc w:val="both"/>
        <w:rPr>
          <w:rFonts w:ascii="Arial" w:eastAsia="Calibri" w:hAnsi="Arial" w:cs="Arial"/>
          <w:sz w:val="20"/>
          <w:szCs w:val="20"/>
          <w:lang w:val="es-PE"/>
        </w:rPr>
      </w:pPr>
    </w:p>
    <w:p w:rsidR="003A6D8C" w:rsidRPr="0037614B" w:rsidRDefault="003A6D8C" w:rsidP="003A6D8C">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3A6D8C" w:rsidRPr="0037614B" w:rsidRDefault="003A6D8C" w:rsidP="003A6D8C">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6237"/>
      </w:tblGrid>
      <w:tr w:rsidR="003A6D8C" w:rsidRPr="0037614B" w:rsidTr="001762CA">
        <w:tc>
          <w:tcPr>
            <w:tcW w:w="3061" w:type="dxa"/>
            <w:tcBorders>
              <w:top w:val="single" w:sz="2" w:space="0" w:color="000000"/>
              <w:left w:val="single" w:sz="2" w:space="0" w:color="000000"/>
              <w:bottom w:val="single" w:sz="2" w:space="0" w:color="000000"/>
              <w:right w:val="nil"/>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237"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DETALLE</w:t>
            </w:r>
          </w:p>
        </w:tc>
      </w:tr>
      <w:tr w:rsidR="003A6D8C" w:rsidRPr="0037614B" w:rsidTr="001762CA">
        <w:tc>
          <w:tcPr>
            <w:tcW w:w="3061"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237" w:type="dxa"/>
            <w:tcBorders>
              <w:top w:val="nil"/>
              <w:left w:val="single" w:sz="2" w:space="0" w:color="000000"/>
              <w:bottom w:val="single" w:sz="2" w:space="0" w:color="000000"/>
              <w:right w:val="single" w:sz="2" w:space="0" w:color="000000"/>
            </w:tcBorders>
            <w:hideMark/>
          </w:tcPr>
          <w:p w:rsidR="003A6D8C" w:rsidRPr="0037614B" w:rsidRDefault="003A6D8C" w:rsidP="001762CA">
            <w:pPr>
              <w:autoSpaceDE w:val="0"/>
              <w:snapToGrid w:val="0"/>
              <w:jc w:val="both"/>
              <w:rPr>
                <w:rFonts w:ascii="Arial" w:eastAsia="Calibri" w:hAnsi="Arial" w:cs="Arial"/>
                <w:color w:val="000000"/>
                <w:sz w:val="20"/>
                <w:szCs w:val="20"/>
              </w:rPr>
            </w:pPr>
            <w:r w:rsidRPr="0037614B">
              <w:rPr>
                <w:rFonts w:ascii="Arial" w:eastAsia="Calibri" w:hAnsi="Arial" w:cs="Arial"/>
                <w:color w:val="000000"/>
                <w:sz w:val="20"/>
                <w:szCs w:val="20"/>
              </w:rPr>
              <w:t xml:space="preserve">En el ámbito geográfico del Área Natural </w:t>
            </w:r>
            <w:r>
              <w:rPr>
                <w:rFonts w:ascii="Arial" w:eastAsia="Calibri" w:hAnsi="Arial" w:cs="Arial"/>
                <w:color w:val="000000"/>
                <w:sz w:val="20"/>
                <w:szCs w:val="20"/>
              </w:rPr>
              <w:t>P</w:t>
            </w:r>
            <w:r w:rsidRPr="0037614B">
              <w:rPr>
                <w:rFonts w:ascii="Arial" w:eastAsia="Calibri" w:hAnsi="Arial" w:cs="Arial"/>
                <w:color w:val="000000"/>
                <w:sz w:val="20"/>
                <w:szCs w:val="20"/>
              </w:rPr>
              <w:t xml:space="preserve">rotegida y su </w:t>
            </w:r>
            <w:r>
              <w:rPr>
                <w:rFonts w:ascii="Arial" w:eastAsia="Calibri" w:hAnsi="Arial" w:cs="Arial"/>
                <w:color w:val="000000"/>
                <w:sz w:val="20"/>
                <w:szCs w:val="20"/>
              </w:rPr>
              <w:t>Z</w:t>
            </w:r>
            <w:r w:rsidRPr="0037614B">
              <w:rPr>
                <w:rFonts w:ascii="Arial" w:eastAsia="Calibri" w:hAnsi="Arial" w:cs="Arial"/>
                <w:color w:val="000000"/>
                <w:sz w:val="20"/>
                <w:szCs w:val="20"/>
              </w:rPr>
              <w:t xml:space="preserve">ona de </w:t>
            </w:r>
            <w:r>
              <w:rPr>
                <w:rFonts w:ascii="Arial" w:eastAsia="Calibri" w:hAnsi="Arial" w:cs="Arial"/>
                <w:color w:val="000000"/>
                <w:sz w:val="20"/>
                <w:szCs w:val="20"/>
              </w:rPr>
              <w:t>Amortiguamiento.</w:t>
            </w:r>
          </w:p>
        </w:tc>
      </w:tr>
      <w:tr w:rsidR="003A6D8C" w:rsidRPr="0037614B" w:rsidTr="001762CA">
        <w:tc>
          <w:tcPr>
            <w:tcW w:w="3061" w:type="dxa"/>
            <w:tcBorders>
              <w:top w:val="nil"/>
              <w:left w:val="single" w:sz="2" w:space="0" w:color="000000"/>
              <w:bottom w:val="single" w:sz="4" w:space="0" w:color="auto"/>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Duración del Contrato</w:t>
            </w:r>
          </w:p>
        </w:tc>
        <w:tc>
          <w:tcPr>
            <w:tcW w:w="6237" w:type="dxa"/>
            <w:tcBorders>
              <w:top w:val="nil"/>
              <w:left w:val="single" w:sz="2" w:space="0" w:color="000000"/>
              <w:bottom w:val="single" w:sz="4" w:space="0" w:color="auto"/>
              <w:right w:val="single" w:sz="2" w:space="0" w:color="000000"/>
            </w:tcBorders>
            <w:hideMark/>
          </w:tcPr>
          <w:p w:rsidR="003A6D8C" w:rsidRPr="0037614B" w:rsidRDefault="003A6D8C"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3A6D8C" w:rsidRPr="00CE7706" w:rsidRDefault="003A6D8C" w:rsidP="003A6D8C">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3A6D8C" w:rsidRPr="0037614B" w:rsidTr="001762CA">
        <w:tc>
          <w:tcPr>
            <w:tcW w:w="3061" w:type="dxa"/>
            <w:tcBorders>
              <w:top w:val="single" w:sz="4" w:space="0" w:color="auto"/>
              <w:left w:val="single" w:sz="4" w:space="0" w:color="auto"/>
              <w:bottom w:val="single" w:sz="4" w:space="0" w:color="auto"/>
              <w:right w:val="single" w:sz="4" w:space="0" w:color="auto"/>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Remuneración mensual</w:t>
            </w:r>
          </w:p>
        </w:tc>
        <w:tc>
          <w:tcPr>
            <w:tcW w:w="6237"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jc w:val="both"/>
              <w:rPr>
                <w:rFonts w:ascii="Arial" w:hAnsi="Arial"/>
                <w:sz w:val="20"/>
                <w:szCs w:val="20"/>
              </w:rPr>
            </w:pPr>
            <w:r w:rsidRPr="0037614B">
              <w:rPr>
                <w:rFonts w:ascii="Arial" w:hAnsi="Arial"/>
                <w:sz w:val="20"/>
                <w:szCs w:val="20"/>
              </w:rPr>
              <w:t xml:space="preserve">S/. </w:t>
            </w:r>
            <w:r>
              <w:rPr>
                <w:rFonts w:ascii="Arial" w:hAnsi="Arial"/>
                <w:sz w:val="20"/>
                <w:szCs w:val="20"/>
              </w:rPr>
              <w:t>2,200</w:t>
            </w:r>
            <w:r w:rsidRPr="0037614B">
              <w:rPr>
                <w:rFonts w:ascii="Arial" w:hAnsi="Arial"/>
                <w:sz w:val="20"/>
                <w:szCs w:val="20"/>
              </w:rPr>
              <w:t>.00 (</w:t>
            </w:r>
            <w:r>
              <w:rPr>
                <w:rFonts w:ascii="Arial" w:hAnsi="Arial"/>
                <w:sz w:val="20"/>
                <w:szCs w:val="20"/>
              </w:rPr>
              <w:t xml:space="preserve">Dos </w:t>
            </w:r>
            <w:r w:rsidRPr="0037614B">
              <w:rPr>
                <w:rFonts w:ascii="Arial" w:hAnsi="Arial"/>
                <w:sz w:val="20"/>
                <w:szCs w:val="20"/>
              </w:rPr>
              <w:t xml:space="preserve">Mil </w:t>
            </w:r>
            <w:r>
              <w:rPr>
                <w:rFonts w:ascii="Arial" w:hAnsi="Arial"/>
                <w:sz w:val="20"/>
                <w:szCs w:val="20"/>
              </w:rPr>
              <w:t>Doscientos</w:t>
            </w:r>
            <w:r w:rsidRPr="0037614B">
              <w:rPr>
                <w:rFonts w:ascii="Arial" w:hAnsi="Arial"/>
                <w:sz w:val="20"/>
                <w:szCs w:val="20"/>
              </w:rPr>
              <w:t xml:space="preserve"> con 00/100 Soles).</w:t>
            </w:r>
          </w:p>
          <w:p w:rsidR="003A6D8C" w:rsidRPr="0037614B" w:rsidRDefault="003A6D8C"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3A6D8C" w:rsidTr="001762CA">
        <w:trPr>
          <w:trHeight w:val="275"/>
        </w:trPr>
        <w:tc>
          <w:tcPr>
            <w:tcW w:w="5134" w:type="dxa"/>
            <w:shd w:val="clear" w:color="auto" w:fill="BDD6EE" w:themeFill="accent1" w:themeFillTint="66"/>
          </w:tcPr>
          <w:p w:rsidR="003A6D8C" w:rsidRPr="00F528F9" w:rsidRDefault="003A6D8C" w:rsidP="001762CA">
            <w:pPr>
              <w:pStyle w:val="TableParagraph"/>
              <w:spacing w:before="4"/>
              <w:rPr>
                <w:b/>
                <w:sz w:val="18"/>
              </w:rPr>
            </w:pPr>
          </w:p>
          <w:p w:rsidR="003A6D8C" w:rsidRDefault="003A6D8C"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3A6D8C" w:rsidRDefault="003A6D8C" w:rsidP="001762CA">
            <w:pPr>
              <w:pStyle w:val="TableParagraph"/>
              <w:spacing w:before="4"/>
              <w:rPr>
                <w:b/>
                <w:sz w:val="18"/>
              </w:rPr>
            </w:pPr>
          </w:p>
          <w:p w:rsidR="003A6D8C" w:rsidRDefault="003A6D8C"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3A6D8C" w:rsidRDefault="003A6D8C" w:rsidP="001762CA">
            <w:pPr>
              <w:pStyle w:val="TableParagraph"/>
              <w:spacing w:before="1"/>
              <w:ind w:left="283"/>
              <w:rPr>
                <w:b/>
                <w:sz w:val="17"/>
              </w:rPr>
            </w:pPr>
          </w:p>
          <w:p w:rsidR="003A6D8C" w:rsidRDefault="003A6D8C" w:rsidP="001762CA">
            <w:pPr>
              <w:pStyle w:val="TableParagraph"/>
              <w:spacing w:before="1"/>
              <w:ind w:left="283"/>
              <w:rPr>
                <w:b/>
                <w:sz w:val="17"/>
              </w:rPr>
            </w:pPr>
            <w:r>
              <w:rPr>
                <w:b/>
                <w:sz w:val="17"/>
              </w:rPr>
              <w:t>ÁREA RESPONSABLE</w:t>
            </w:r>
          </w:p>
        </w:tc>
      </w:tr>
      <w:tr w:rsidR="003A6D8C" w:rsidTr="001762CA">
        <w:trPr>
          <w:trHeight w:val="815"/>
        </w:trPr>
        <w:tc>
          <w:tcPr>
            <w:tcW w:w="5134" w:type="dxa"/>
          </w:tcPr>
          <w:p w:rsidR="003A6D8C" w:rsidRPr="00134D56" w:rsidRDefault="003A6D8C" w:rsidP="001762CA">
            <w:pPr>
              <w:pStyle w:val="TableParagraph"/>
              <w:spacing w:before="9"/>
              <w:rPr>
                <w:b/>
                <w:sz w:val="15"/>
                <w:lang w:val="es-ES"/>
              </w:rPr>
            </w:pPr>
          </w:p>
          <w:p w:rsidR="003A6D8C" w:rsidRPr="00F528F9" w:rsidRDefault="003A6D8C" w:rsidP="001762CA">
            <w:pPr>
              <w:pStyle w:val="TableParagraph"/>
              <w:ind w:left="45"/>
              <w:jc w:val="both"/>
              <w:rPr>
                <w:sz w:val="17"/>
              </w:rPr>
            </w:pPr>
            <w:r>
              <w:rPr>
                <w:sz w:val="17"/>
              </w:rPr>
              <w:t xml:space="preserve">Publicación del Proceso en el Servicio Nacional del Empleo </w:t>
            </w:r>
            <w:hyperlink r:id="rId33" w:history="1">
              <w:r w:rsidRPr="0005584C">
                <w:rPr>
                  <w:rStyle w:val="Hipervnculo"/>
                  <w:sz w:val="17"/>
                </w:rPr>
                <w:t>www.empleoperu.gob.pe</w:t>
              </w:r>
            </w:hyperlink>
            <w:r>
              <w:rPr>
                <w:sz w:val="17"/>
              </w:rPr>
              <w:t xml:space="preserve"> Link vacantes públicas.</w:t>
            </w:r>
          </w:p>
          <w:p w:rsidR="003A6D8C" w:rsidRPr="00F528F9" w:rsidRDefault="003A6D8C" w:rsidP="001762CA">
            <w:pPr>
              <w:pStyle w:val="TableParagraph"/>
              <w:spacing w:before="9"/>
              <w:rPr>
                <w:b/>
                <w:sz w:val="15"/>
              </w:rPr>
            </w:pPr>
          </w:p>
          <w:p w:rsidR="003A6D8C" w:rsidRPr="00396376" w:rsidRDefault="003A6D8C" w:rsidP="001762CA">
            <w:pPr>
              <w:pStyle w:val="TableParagraph"/>
              <w:ind w:left="76"/>
              <w:rPr>
                <w:sz w:val="17"/>
              </w:rPr>
            </w:pPr>
          </w:p>
        </w:tc>
        <w:tc>
          <w:tcPr>
            <w:tcW w:w="1951" w:type="dxa"/>
          </w:tcPr>
          <w:p w:rsidR="003A6D8C" w:rsidRDefault="003A6D8C" w:rsidP="001762CA">
            <w:pPr>
              <w:pStyle w:val="TableParagraph"/>
              <w:spacing w:before="9"/>
              <w:jc w:val="center"/>
              <w:rPr>
                <w:b/>
                <w:sz w:val="15"/>
              </w:rPr>
            </w:pPr>
            <w:r>
              <w:rPr>
                <w:b/>
                <w:sz w:val="15"/>
              </w:rPr>
              <w:t xml:space="preserve"> </w:t>
            </w:r>
          </w:p>
          <w:p w:rsidR="003A6D8C" w:rsidRPr="00B457CA" w:rsidRDefault="003A6D8C" w:rsidP="001762CA">
            <w:pPr>
              <w:pStyle w:val="TableParagraph"/>
              <w:spacing w:before="9"/>
              <w:jc w:val="center"/>
              <w:rPr>
                <w:sz w:val="17"/>
                <w:szCs w:val="17"/>
              </w:rPr>
            </w:pPr>
            <w:r>
              <w:rPr>
                <w:sz w:val="17"/>
                <w:szCs w:val="17"/>
              </w:rPr>
              <w:t>10 días anteriores a la convocatoria</w:t>
            </w:r>
          </w:p>
          <w:p w:rsidR="003A6D8C" w:rsidRDefault="003A6D8C" w:rsidP="001762CA">
            <w:pPr>
              <w:pStyle w:val="TableParagraph"/>
              <w:ind w:left="191" w:right="176" w:hanging="32"/>
              <w:jc w:val="center"/>
              <w:rPr>
                <w:sz w:val="17"/>
              </w:rPr>
            </w:pPr>
          </w:p>
          <w:p w:rsidR="003A6D8C" w:rsidRPr="00F528F9" w:rsidRDefault="003A6D8C" w:rsidP="001762CA">
            <w:pPr>
              <w:pStyle w:val="TableParagraph"/>
              <w:ind w:left="191" w:right="176" w:hanging="32"/>
              <w:jc w:val="center"/>
              <w:rPr>
                <w:sz w:val="17"/>
              </w:rPr>
            </w:pP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3A6D8C" w:rsidTr="001762CA">
        <w:trPr>
          <w:trHeight w:val="311"/>
        </w:trPr>
        <w:tc>
          <w:tcPr>
            <w:tcW w:w="9778" w:type="dxa"/>
            <w:gridSpan w:val="3"/>
            <w:shd w:val="clear" w:color="auto" w:fill="BDD6EE" w:themeFill="accent1" w:themeFillTint="66"/>
          </w:tcPr>
          <w:p w:rsidR="003A6D8C" w:rsidRDefault="003A6D8C" w:rsidP="001762CA">
            <w:pPr>
              <w:pStyle w:val="TableParagraph"/>
              <w:spacing w:before="65"/>
              <w:ind w:left="47"/>
              <w:rPr>
                <w:b/>
                <w:sz w:val="17"/>
              </w:rPr>
            </w:pPr>
            <w:r>
              <w:rPr>
                <w:b/>
                <w:sz w:val="17"/>
              </w:rPr>
              <w:t>CONVOCATORIA</w:t>
            </w:r>
          </w:p>
        </w:tc>
      </w:tr>
      <w:tr w:rsidR="003A6D8C" w:rsidTr="001762CA">
        <w:trPr>
          <w:trHeight w:val="900"/>
        </w:trPr>
        <w:tc>
          <w:tcPr>
            <w:tcW w:w="5134" w:type="dxa"/>
          </w:tcPr>
          <w:p w:rsidR="003A6D8C" w:rsidRPr="00F528F9" w:rsidRDefault="003A6D8C" w:rsidP="001762CA">
            <w:pPr>
              <w:pStyle w:val="TableParagraph"/>
              <w:spacing w:before="1"/>
              <w:rPr>
                <w:b/>
                <w:sz w:val="18"/>
              </w:rPr>
            </w:pPr>
          </w:p>
          <w:p w:rsidR="003A6D8C" w:rsidRDefault="003A6D8C"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34" w:history="1">
              <w:r w:rsidRPr="00396376">
                <w:rPr>
                  <w:rStyle w:val="Hipervnculo"/>
                  <w:sz w:val="17"/>
                </w:rPr>
                <w:t>www.sernanp.gob.pe</w:t>
              </w:r>
            </w:hyperlink>
            <w:r>
              <w:rPr>
                <w:sz w:val="17"/>
              </w:rPr>
              <w:t xml:space="preserve"> </w:t>
            </w:r>
            <w:r w:rsidRPr="00F528F9">
              <w:rPr>
                <w:sz w:val="17"/>
              </w:rPr>
              <w:t>)</w:t>
            </w:r>
          </w:p>
          <w:p w:rsidR="003A6D8C" w:rsidRPr="0077650A" w:rsidRDefault="003A6D8C" w:rsidP="001762CA">
            <w:pPr>
              <w:pStyle w:val="TableParagraph"/>
              <w:spacing w:before="1"/>
              <w:ind w:left="45"/>
              <w:rPr>
                <w:sz w:val="12"/>
              </w:rPr>
            </w:pPr>
          </w:p>
          <w:p w:rsidR="003A6D8C" w:rsidRPr="00F528F9" w:rsidRDefault="003A6D8C" w:rsidP="001762CA">
            <w:pPr>
              <w:pStyle w:val="TableParagraph"/>
              <w:spacing w:before="1"/>
              <w:ind w:left="45"/>
              <w:rPr>
                <w:sz w:val="17"/>
              </w:rPr>
            </w:pPr>
            <w:r>
              <w:rPr>
                <w:sz w:val="17"/>
              </w:rPr>
              <w:t xml:space="preserve">Registro de datos de postulación Virtual </w:t>
            </w:r>
            <w:r>
              <w:t xml:space="preserve"> </w:t>
            </w:r>
            <w:hyperlink r:id="rId35" w:history="1">
              <w:r w:rsidRPr="0032534F">
                <w:rPr>
                  <w:rStyle w:val="Hipervnculo"/>
                  <w:sz w:val="17"/>
                  <w:szCs w:val="17"/>
                </w:rPr>
                <w:t>http://postula.sernanp.gob.pe</w:t>
              </w:r>
            </w:hyperlink>
            <w:r w:rsidRPr="0032534F">
              <w:rPr>
                <w:sz w:val="17"/>
                <w:szCs w:val="17"/>
              </w:rPr>
              <w:t>.</w:t>
            </w:r>
          </w:p>
        </w:tc>
        <w:tc>
          <w:tcPr>
            <w:tcW w:w="1951" w:type="dxa"/>
            <w:vAlign w:val="center"/>
          </w:tcPr>
          <w:p w:rsidR="003A6D8C" w:rsidRPr="00F528F9" w:rsidRDefault="003A6D8C" w:rsidP="001762CA">
            <w:pPr>
              <w:pStyle w:val="TableParagraph"/>
              <w:spacing w:before="1"/>
              <w:ind w:left="108" w:right="145"/>
              <w:jc w:val="center"/>
              <w:rPr>
                <w:sz w:val="17"/>
              </w:rPr>
            </w:pPr>
            <w:r>
              <w:rPr>
                <w:sz w:val="17"/>
              </w:rPr>
              <w:t>09/10/2018 al 15/10/2018</w:t>
            </w:r>
          </w:p>
        </w:tc>
        <w:tc>
          <w:tcPr>
            <w:tcW w:w="2693" w:type="dxa"/>
          </w:tcPr>
          <w:p w:rsidR="003A6D8C" w:rsidRPr="00F528F9" w:rsidRDefault="003A6D8C" w:rsidP="001762CA">
            <w:pPr>
              <w:pStyle w:val="TableParagraph"/>
              <w:rPr>
                <w:b/>
                <w:sz w:val="16"/>
              </w:rPr>
            </w:pPr>
          </w:p>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2317"/>
        </w:trPr>
        <w:tc>
          <w:tcPr>
            <w:tcW w:w="5134" w:type="dxa"/>
          </w:tcPr>
          <w:p w:rsidR="003A6D8C" w:rsidRPr="00F528F9" w:rsidRDefault="003A6D8C"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3A6D8C" w:rsidRPr="00F528F9" w:rsidRDefault="003A6D8C"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3A6D8C" w:rsidRDefault="003A6D8C"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36">
              <w:r w:rsidRPr="00F528F9">
                <w:rPr>
                  <w:sz w:val="17"/>
                  <w:u w:val="single"/>
                </w:rPr>
                <w:t>convocatoriascas@sernanp.gob.pe</w:t>
              </w:r>
            </w:hyperlink>
          </w:p>
          <w:p w:rsidR="003A6D8C" w:rsidRPr="00F528F9" w:rsidRDefault="003A6D8C"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37" w:history="1">
              <w:r>
                <w:rPr>
                  <w:rStyle w:val="Hipervnculo"/>
                  <w:sz w:val="18"/>
                </w:rPr>
                <w:t>http://postula.sernanp.gob.pe</w:t>
              </w:r>
            </w:hyperlink>
            <w:r>
              <w:rPr>
                <w:sz w:val="14"/>
              </w:rPr>
              <w:t>.</w:t>
            </w:r>
            <w:r>
              <w:rPr>
                <w:sz w:val="17"/>
              </w:rPr>
              <w:t xml:space="preserve"> </w:t>
            </w:r>
          </w:p>
          <w:p w:rsidR="003A6D8C" w:rsidRPr="00F528F9" w:rsidRDefault="003A6D8C"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3A6D8C" w:rsidRPr="00F528F9" w:rsidRDefault="003A6D8C"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3A6D8C" w:rsidRPr="00B457CA" w:rsidRDefault="003A6D8C" w:rsidP="001762CA">
            <w:pPr>
              <w:pStyle w:val="TableParagraph"/>
              <w:spacing w:line="276" w:lineRule="auto"/>
              <w:ind w:left="250" w:right="428" w:firstLine="10"/>
              <w:jc w:val="center"/>
              <w:rPr>
                <w:sz w:val="17"/>
              </w:rPr>
            </w:pPr>
            <w:r>
              <w:rPr>
                <w:sz w:val="17"/>
              </w:rPr>
              <w:t>16/10/218</w:t>
            </w:r>
          </w:p>
        </w:tc>
        <w:tc>
          <w:tcPr>
            <w:tcW w:w="2693" w:type="dxa"/>
          </w:tcPr>
          <w:p w:rsidR="003A6D8C" w:rsidRPr="00B457CA" w:rsidRDefault="003A6D8C" w:rsidP="001762CA">
            <w:pPr>
              <w:pStyle w:val="TableParagraph"/>
              <w:rPr>
                <w:b/>
                <w:sz w:val="18"/>
              </w:rPr>
            </w:pPr>
          </w:p>
          <w:p w:rsidR="003A6D8C" w:rsidRPr="00B457CA" w:rsidRDefault="003A6D8C" w:rsidP="001762CA">
            <w:pPr>
              <w:pStyle w:val="TableParagraph"/>
              <w:rPr>
                <w:b/>
                <w:sz w:val="18"/>
              </w:rPr>
            </w:pPr>
          </w:p>
          <w:p w:rsidR="003A6D8C" w:rsidRPr="00B457CA" w:rsidRDefault="003A6D8C" w:rsidP="001762CA">
            <w:pPr>
              <w:pStyle w:val="TableParagraph"/>
              <w:spacing w:before="3"/>
              <w:rPr>
                <w:b/>
                <w:sz w:val="24"/>
              </w:rPr>
            </w:pPr>
          </w:p>
          <w:p w:rsidR="003A6D8C" w:rsidRPr="00F528F9" w:rsidRDefault="003A6D8C" w:rsidP="001762CA">
            <w:pPr>
              <w:pStyle w:val="TableParagraph"/>
              <w:rPr>
                <w:b/>
                <w:sz w:val="16"/>
              </w:rPr>
            </w:pPr>
          </w:p>
          <w:p w:rsidR="003A6D8C" w:rsidRDefault="003A6D8C" w:rsidP="001762CA">
            <w:pPr>
              <w:pStyle w:val="TableParagraph"/>
              <w:spacing w:before="42" w:line="220" w:lineRule="atLeast"/>
              <w:ind w:left="176" w:right="124" w:firstLine="2"/>
              <w:jc w:val="center"/>
              <w:rPr>
                <w:sz w:val="17"/>
              </w:rPr>
            </w:pPr>
            <w:r>
              <w:rPr>
                <w:sz w:val="17"/>
              </w:rPr>
              <w:t>Mesa de Partes del SERNANP/Postulante</w:t>
            </w:r>
          </w:p>
        </w:tc>
      </w:tr>
      <w:tr w:rsidR="003A6D8C" w:rsidTr="001762CA">
        <w:trPr>
          <w:trHeight w:val="321"/>
        </w:trPr>
        <w:tc>
          <w:tcPr>
            <w:tcW w:w="9778" w:type="dxa"/>
            <w:gridSpan w:val="3"/>
            <w:shd w:val="clear" w:color="auto" w:fill="BDD6EE" w:themeFill="accent1" w:themeFillTint="66"/>
          </w:tcPr>
          <w:p w:rsidR="003A6D8C" w:rsidRDefault="003A6D8C" w:rsidP="001762CA">
            <w:pPr>
              <w:pStyle w:val="TableParagraph"/>
              <w:spacing w:before="67" w:line="184" w:lineRule="exact"/>
              <w:ind w:left="69"/>
              <w:rPr>
                <w:b/>
                <w:sz w:val="17"/>
              </w:rPr>
            </w:pPr>
            <w:r>
              <w:rPr>
                <w:b/>
                <w:sz w:val="17"/>
              </w:rPr>
              <w:t>SELECCIÓN</w:t>
            </w:r>
          </w:p>
        </w:tc>
      </w:tr>
      <w:tr w:rsidR="003A6D8C" w:rsidTr="001762CA">
        <w:trPr>
          <w:trHeight w:val="654"/>
        </w:trPr>
        <w:tc>
          <w:tcPr>
            <w:tcW w:w="5134" w:type="dxa"/>
          </w:tcPr>
          <w:p w:rsidR="003A6D8C" w:rsidRPr="00F528F9" w:rsidRDefault="003A6D8C" w:rsidP="001762CA">
            <w:pPr>
              <w:pStyle w:val="TableParagraph"/>
              <w:spacing w:before="3"/>
              <w:rPr>
                <w:b/>
                <w:sz w:val="16"/>
              </w:rPr>
            </w:pPr>
          </w:p>
          <w:p w:rsidR="003A6D8C" w:rsidRPr="00F528F9" w:rsidRDefault="003A6D8C" w:rsidP="001762CA">
            <w:pPr>
              <w:pStyle w:val="TableParagraph"/>
              <w:ind w:left="67"/>
              <w:rPr>
                <w:b/>
                <w:sz w:val="17"/>
              </w:rPr>
            </w:pPr>
            <w:r w:rsidRPr="00F528F9">
              <w:rPr>
                <w:b/>
                <w:sz w:val="17"/>
              </w:rPr>
              <w:t>Evaluación de la Ficha de Inscripción</w:t>
            </w:r>
          </w:p>
        </w:tc>
        <w:tc>
          <w:tcPr>
            <w:tcW w:w="1951" w:type="dxa"/>
            <w:vAlign w:val="center"/>
          </w:tcPr>
          <w:p w:rsidR="003A6D8C" w:rsidRPr="00F528F9" w:rsidRDefault="003A6D8C" w:rsidP="001762CA">
            <w:pPr>
              <w:pStyle w:val="TableParagraph"/>
              <w:spacing w:before="136"/>
              <w:ind w:left="73"/>
              <w:jc w:val="center"/>
              <w:rPr>
                <w:sz w:val="17"/>
              </w:rPr>
            </w:pPr>
            <w:r>
              <w:rPr>
                <w:sz w:val="17"/>
              </w:rPr>
              <w:t>17/10/2018 al 19/10/2018</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636"/>
        </w:trPr>
        <w:tc>
          <w:tcPr>
            <w:tcW w:w="5134" w:type="dxa"/>
          </w:tcPr>
          <w:p w:rsidR="003A6D8C" w:rsidRPr="00F528F9" w:rsidRDefault="003A6D8C"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3A6D8C" w:rsidRPr="00B457CA" w:rsidRDefault="003A6D8C" w:rsidP="001762CA">
            <w:pPr>
              <w:pStyle w:val="TableParagraph"/>
              <w:spacing w:before="136"/>
              <w:ind w:left="73"/>
              <w:jc w:val="center"/>
              <w:rPr>
                <w:sz w:val="17"/>
              </w:rPr>
            </w:pPr>
            <w:r>
              <w:rPr>
                <w:sz w:val="17"/>
              </w:rPr>
              <w:t>20/10/2018</w:t>
            </w: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937"/>
        </w:trPr>
        <w:tc>
          <w:tcPr>
            <w:tcW w:w="5134" w:type="dxa"/>
          </w:tcPr>
          <w:p w:rsidR="003A6D8C" w:rsidRPr="00F528F9" w:rsidRDefault="003A6D8C" w:rsidP="001762CA">
            <w:pPr>
              <w:pStyle w:val="TableParagraph"/>
              <w:spacing w:before="35"/>
              <w:ind w:left="67"/>
              <w:rPr>
                <w:b/>
                <w:sz w:val="17"/>
              </w:rPr>
            </w:pPr>
            <w:r>
              <w:rPr>
                <w:b/>
                <w:sz w:val="17"/>
              </w:rPr>
              <w:t>Evaluación Escrita</w:t>
            </w:r>
          </w:p>
          <w:p w:rsidR="003A6D8C" w:rsidRPr="00F528F9" w:rsidRDefault="003A6D8C"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3A6D8C" w:rsidRPr="00F528F9" w:rsidRDefault="003A6D8C"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3A6D8C" w:rsidRDefault="003A6D8C" w:rsidP="001762CA">
            <w:pPr>
              <w:pStyle w:val="TableParagraph"/>
              <w:spacing w:before="136"/>
              <w:ind w:left="73"/>
              <w:jc w:val="center"/>
              <w:rPr>
                <w:sz w:val="17"/>
              </w:rPr>
            </w:pPr>
            <w:r>
              <w:rPr>
                <w:sz w:val="17"/>
              </w:rPr>
              <w:t>22/10/2018</w:t>
            </w:r>
          </w:p>
        </w:tc>
        <w:tc>
          <w:tcPr>
            <w:tcW w:w="2693" w:type="dxa"/>
          </w:tcPr>
          <w:p w:rsidR="003A6D8C" w:rsidRPr="00F528F9" w:rsidRDefault="003A6D8C" w:rsidP="001762CA">
            <w:pPr>
              <w:pStyle w:val="TableParagraph"/>
              <w:rPr>
                <w:b/>
                <w:sz w:val="16"/>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616"/>
        </w:trPr>
        <w:tc>
          <w:tcPr>
            <w:tcW w:w="5134" w:type="dxa"/>
          </w:tcPr>
          <w:p w:rsidR="003A6D8C" w:rsidRDefault="003A6D8C"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3A6D8C" w:rsidRDefault="003A6D8C" w:rsidP="001762CA">
            <w:pPr>
              <w:pStyle w:val="TableParagraph"/>
              <w:spacing w:before="136"/>
              <w:ind w:left="73"/>
              <w:jc w:val="center"/>
              <w:rPr>
                <w:sz w:val="17"/>
              </w:rPr>
            </w:pPr>
            <w:r>
              <w:rPr>
                <w:sz w:val="17"/>
              </w:rPr>
              <w:t>24/10/2018</w:t>
            </w:r>
          </w:p>
        </w:tc>
        <w:tc>
          <w:tcPr>
            <w:tcW w:w="2693" w:type="dxa"/>
            <w:vAlign w:val="center"/>
          </w:tcPr>
          <w:p w:rsidR="003A6D8C" w:rsidRPr="00810216"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727"/>
        </w:trPr>
        <w:tc>
          <w:tcPr>
            <w:tcW w:w="5134" w:type="dxa"/>
          </w:tcPr>
          <w:p w:rsidR="003A6D8C" w:rsidRPr="00F86B57" w:rsidRDefault="003A6D8C" w:rsidP="001762CA">
            <w:pPr>
              <w:pStyle w:val="TableParagraph"/>
              <w:spacing w:before="35"/>
              <w:ind w:left="67"/>
              <w:rPr>
                <w:b/>
                <w:sz w:val="17"/>
              </w:rPr>
            </w:pPr>
            <w:r w:rsidRPr="00F86B57">
              <w:rPr>
                <w:b/>
                <w:sz w:val="17"/>
              </w:rPr>
              <w:t>Entrevista Personal</w:t>
            </w:r>
          </w:p>
          <w:p w:rsidR="003A6D8C" w:rsidRPr="00F86B57" w:rsidRDefault="003A6D8C"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3A6D8C" w:rsidRPr="00F86B57" w:rsidRDefault="003A6D8C"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3A6D8C" w:rsidRPr="00B457CA" w:rsidRDefault="003A6D8C" w:rsidP="001762CA">
            <w:pPr>
              <w:pStyle w:val="TableParagraph"/>
              <w:spacing w:before="136" w:line="276" w:lineRule="auto"/>
              <w:ind w:left="73"/>
              <w:jc w:val="center"/>
              <w:rPr>
                <w:sz w:val="17"/>
              </w:rPr>
            </w:pPr>
            <w:r>
              <w:rPr>
                <w:sz w:val="17"/>
              </w:rPr>
              <w:t>26/10/2018</w:t>
            </w:r>
          </w:p>
        </w:tc>
        <w:tc>
          <w:tcPr>
            <w:tcW w:w="2693" w:type="dxa"/>
          </w:tcPr>
          <w:p w:rsidR="003A6D8C" w:rsidRPr="00B457CA" w:rsidRDefault="003A6D8C" w:rsidP="001762CA">
            <w:pPr>
              <w:pStyle w:val="TableParagraph"/>
              <w:rPr>
                <w:b/>
                <w:sz w:val="18"/>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509"/>
        </w:trPr>
        <w:tc>
          <w:tcPr>
            <w:tcW w:w="5134" w:type="dxa"/>
          </w:tcPr>
          <w:p w:rsidR="003A6D8C" w:rsidRPr="00F86B57" w:rsidRDefault="003A6D8C" w:rsidP="001762CA">
            <w:pPr>
              <w:pStyle w:val="TableParagraph"/>
              <w:spacing w:before="45"/>
              <w:ind w:left="67"/>
              <w:rPr>
                <w:sz w:val="17"/>
              </w:rPr>
            </w:pPr>
            <w:r w:rsidRPr="00F86B57">
              <w:rPr>
                <w:sz w:val="17"/>
              </w:rPr>
              <w:t>Publicación de resultados finales la página web de la institución (</w:t>
            </w:r>
            <w:hyperlink r:id="rId38" w:history="1">
              <w:r w:rsidRPr="00F86B57">
                <w:rPr>
                  <w:rStyle w:val="Hipervnculo"/>
                  <w:sz w:val="17"/>
                </w:rPr>
                <w:t>www.sernanp.gob.pe</w:t>
              </w:r>
            </w:hyperlink>
            <w:r w:rsidRPr="00F86B57">
              <w:rPr>
                <w:sz w:val="17"/>
              </w:rPr>
              <w:t xml:space="preserve"> )</w:t>
            </w:r>
          </w:p>
          <w:p w:rsidR="003A6D8C" w:rsidRPr="00F86B57" w:rsidRDefault="003A6D8C" w:rsidP="001762CA">
            <w:pPr>
              <w:pStyle w:val="TableParagraph"/>
              <w:spacing w:before="45"/>
              <w:ind w:left="66"/>
              <w:rPr>
                <w:sz w:val="17"/>
              </w:rPr>
            </w:pPr>
          </w:p>
        </w:tc>
        <w:tc>
          <w:tcPr>
            <w:tcW w:w="1951" w:type="dxa"/>
            <w:vAlign w:val="center"/>
          </w:tcPr>
          <w:p w:rsidR="003A6D8C" w:rsidRDefault="003A6D8C" w:rsidP="001762CA">
            <w:pPr>
              <w:pStyle w:val="TableParagraph"/>
              <w:spacing w:before="136"/>
              <w:ind w:left="73"/>
              <w:jc w:val="center"/>
              <w:rPr>
                <w:sz w:val="17"/>
              </w:rPr>
            </w:pPr>
            <w:r>
              <w:rPr>
                <w:sz w:val="17"/>
              </w:rPr>
              <w:t>30/10/2018</w:t>
            </w:r>
          </w:p>
        </w:tc>
        <w:tc>
          <w:tcPr>
            <w:tcW w:w="2693" w:type="dxa"/>
          </w:tcPr>
          <w:p w:rsidR="003A6D8C" w:rsidRPr="00F86B57" w:rsidRDefault="003A6D8C"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3A6D8C" w:rsidTr="001762CA">
        <w:trPr>
          <w:trHeight w:val="306"/>
        </w:trPr>
        <w:tc>
          <w:tcPr>
            <w:tcW w:w="9778" w:type="dxa"/>
            <w:gridSpan w:val="3"/>
            <w:shd w:val="clear" w:color="auto" w:fill="BDD6EE" w:themeFill="accent1" w:themeFillTint="66"/>
          </w:tcPr>
          <w:p w:rsidR="003A6D8C" w:rsidRPr="00F528F9" w:rsidRDefault="003A6D8C" w:rsidP="001762CA">
            <w:pPr>
              <w:pStyle w:val="TableParagraph"/>
              <w:spacing w:before="69"/>
              <w:ind w:left="69"/>
              <w:rPr>
                <w:b/>
                <w:sz w:val="17"/>
              </w:rPr>
            </w:pPr>
            <w:r w:rsidRPr="00F528F9">
              <w:rPr>
                <w:b/>
                <w:sz w:val="17"/>
              </w:rPr>
              <w:t>SUSCRIPCION Y REGISTRO DEL CONTRATO</w:t>
            </w:r>
          </w:p>
        </w:tc>
      </w:tr>
      <w:tr w:rsidR="003A6D8C" w:rsidTr="001762CA">
        <w:trPr>
          <w:trHeight w:val="279"/>
        </w:trPr>
        <w:tc>
          <w:tcPr>
            <w:tcW w:w="5134" w:type="dxa"/>
            <w:vAlign w:val="center"/>
          </w:tcPr>
          <w:p w:rsidR="003A6D8C" w:rsidRPr="00F528F9" w:rsidRDefault="003A6D8C" w:rsidP="001762CA">
            <w:pPr>
              <w:pStyle w:val="TableParagraph"/>
              <w:spacing w:before="69"/>
              <w:ind w:left="67"/>
              <w:rPr>
                <w:sz w:val="17"/>
              </w:rPr>
            </w:pPr>
            <w:r w:rsidRPr="00F528F9">
              <w:rPr>
                <w:sz w:val="17"/>
              </w:rPr>
              <w:t>Suscripción y registro del contrato</w:t>
            </w:r>
          </w:p>
        </w:tc>
        <w:tc>
          <w:tcPr>
            <w:tcW w:w="1951" w:type="dxa"/>
          </w:tcPr>
          <w:p w:rsidR="003A6D8C" w:rsidRPr="00F528F9" w:rsidRDefault="003A6D8C"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417"/>
        </w:trPr>
        <w:tc>
          <w:tcPr>
            <w:tcW w:w="5134" w:type="dxa"/>
          </w:tcPr>
          <w:p w:rsidR="003A6D8C" w:rsidRPr="00F528F9" w:rsidRDefault="003A6D8C" w:rsidP="001762CA">
            <w:pPr>
              <w:pStyle w:val="TableParagraph"/>
              <w:spacing w:before="69"/>
              <w:ind w:left="67"/>
              <w:rPr>
                <w:sz w:val="17"/>
              </w:rPr>
            </w:pPr>
            <w:r>
              <w:rPr>
                <w:sz w:val="17"/>
              </w:rPr>
              <w:t>Inicio de labores</w:t>
            </w:r>
          </w:p>
        </w:tc>
        <w:tc>
          <w:tcPr>
            <w:tcW w:w="1951" w:type="dxa"/>
            <w:vAlign w:val="center"/>
          </w:tcPr>
          <w:p w:rsidR="003A6D8C" w:rsidRDefault="003A6D8C" w:rsidP="001762CA">
            <w:pPr>
              <w:pStyle w:val="TableParagraph"/>
              <w:spacing w:before="45"/>
              <w:ind w:left="100" w:right="176" w:firstLine="62"/>
              <w:jc w:val="center"/>
              <w:rPr>
                <w:sz w:val="17"/>
              </w:rPr>
            </w:pPr>
            <w:r>
              <w:rPr>
                <w:sz w:val="17"/>
              </w:rPr>
              <w:t>05/11/2018</w:t>
            </w:r>
          </w:p>
        </w:tc>
        <w:tc>
          <w:tcPr>
            <w:tcW w:w="2693" w:type="dxa"/>
            <w:vAlign w:val="center"/>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bl>
    <w:p w:rsidR="003A6D8C" w:rsidRPr="003A6D8C" w:rsidRDefault="003A6D8C" w:rsidP="003A6D8C">
      <w:pPr>
        <w:autoSpaceDE w:val="0"/>
        <w:jc w:val="both"/>
        <w:rPr>
          <w:rFonts w:ascii="Arial" w:hAnsi="Arial" w:cs="Arial"/>
          <w:b/>
          <w:bCs/>
          <w:color w:val="000000"/>
          <w:sz w:val="20"/>
          <w:szCs w:val="20"/>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Pr="00851375"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rPr>
      </w:pPr>
    </w:p>
    <w:p w:rsidR="003A6D8C" w:rsidRPr="00851375"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3A6D8C" w:rsidRPr="0001518C" w:rsidRDefault="003A6D8C" w:rsidP="003A6D8C">
      <w:pPr>
        <w:autoSpaceDE w:val="0"/>
        <w:jc w:val="both"/>
        <w:rPr>
          <w:rFonts w:ascii="Arial" w:hAnsi="Arial" w:cs="Arial"/>
          <w:b/>
          <w:bCs/>
          <w:color w:val="000000"/>
          <w:sz w:val="10"/>
          <w:szCs w:val="20"/>
        </w:rPr>
      </w:pPr>
    </w:p>
    <w:p w:rsidR="003A6D8C" w:rsidRDefault="003A6D8C" w:rsidP="003A6D8C">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3A6D8C"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3A6D8C"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3A6D8C"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3A6D8C"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3A6D8C"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3A6D8C" w:rsidRPr="00851375" w:rsidRDefault="003A6D8C"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3A6D8C" w:rsidRDefault="003A6D8C" w:rsidP="003A6D8C">
      <w:pPr>
        <w:autoSpaceDE w:val="0"/>
        <w:jc w:val="both"/>
        <w:rPr>
          <w:rFonts w:ascii="Arial" w:hAnsi="Arial" w:cs="Arial"/>
          <w:color w:val="000000"/>
          <w:sz w:val="20"/>
          <w:szCs w:val="20"/>
        </w:rPr>
      </w:pPr>
    </w:p>
    <w:p w:rsidR="003A6D8C" w:rsidRPr="00851375" w:rsidRDefault="003A6D8C" w:rsidP="003A6D8C">
      <w:pPr>
        <w:pStyle w:val="Ttulo2"/>
        <w:spacing w:before="179"/>
        <w:ind w:left="0"/>
        <w:jc w:val="center"/>
      </w:pPr>
      <w:r w:rsidRPr="00851375">
        <w:rPr>
          <w:u w:val="thick"/>
        </w:rPr>
        <w:t>El puntaje mínimo aprobatorio es de 80 puntos.</w:t>
      </w:r>
    </w:p>
    <w:p w:rsidR="003A6D8C" w:rsidRPr="0001518C" w:rsidRDefault="003A6D8C" w:rsidP="003A6D8C">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3A6D8C" w:rsidRDefault="003A6D8C" w:rsidP="003A6D8C">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3A6D8C" w:rsidRPr="00851375" w:rsidRDefault="003A6D8C" w:rsidP="003A6D8C">
      <w:pPr>
        <w:rPr>
          <w:rFonts w:ascii="Arial" w:eastAsia="Arial" w:hAnsi="Arial" w:cs="Arial"/>
          <w:b/>
          <w:sz w:val="20"/>
          <w:szCs w:val="22"/>
          <w:lang w:eastAsia="es-PE" w:bidi="es-PE"/>
        </w:rPr>
      </w:pPr>
    </w:p>
    <w:p w:rsidR="003A6D8C" w:rsidRDefault="003A6D8C" w:rsidP="003A6D8C">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3A6D8C" w:rsidRDefault="003A6D8C" w:rsidP="003A6D8C">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3A6D8C" w:rsidRPr="00AA017B" w:rsidRDefault="003A6D8C" w:rsidP="003A6D8C">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3A6D8C" w:rsidRPr="006D499E" w:rsidRDefault="003A6D8C" w:rsidP="003A6D8C">
      <w:pPr>
        <w:widowControl w:val="0"/>
        <w:suppressAutoHyphens w:val="0"/>
        <w:autoSpaceDE w:val="0"/>
        <w:autoSpaceDN w:val="0"/>
        <w:ind w:left="907" w:right="468"/>
        <w:jc w:val="both"/>
        <w:rPr>
          <w:rFonts w:ascii="Arial" w:eastAsia="Arial" w:hAnsi="Arial" w:cs="Arial"/>
          <w:sz w:val="12"/>
          <w:szCs w:val="20"/>
          <w:lang w:val="es-PE" w:eastAsia="es-PE" w:bidi="es-PE"/>
        </w:rPr>
      </w:pPr>
    </w:p>
    <w:p w:rsidR="003A6D8C" w:rsidRDefault="003A6D8C" w:rsidP="00F710EB">
      <w:pPr>
        <w:pStyle w:val="Prrafodelista"/>
        <w:widowControl w:val="0"/>
        <w:numPr>
          <w:ilvl w:val="1"/>
          <w:numId w:val="30"/>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3A6D8C" w:rsidRPr="00AA017B" w:rsidRDefault="003A6D8C" w:rsidP="003A6D8C">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65408" behindDoc="1" locked="0" layoutInCell="1" allowOverlap="1" wp14:anchorId="651764D4" wp14:editId="4D841339">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3A6D8C" w:rsidRPr="00AA017B" w:rsidRDefault="003A6D8C" w:rsidP="003A6D8C">
      <w:pPr>
        <w:widowControl w:val="0"/>
        <w:suppressAutoHyphens w:val="0"/>
        <w:autoSpaceDE w:val="0"/>
        <w:autoSpaceDN w:val="0"/>
        <w:ind w:left="851" w:right="468"/>
        <w:jc w:val="both"/>
        <w:rPr>
          <w:rFonts w:ascii="Arial" w:eastAsia="Arial" w:hAnsi="Arial" w:cs="Arial"/>
          <w:sz w:val="14"/>
          <w:szCs w:val="20"/>
          <w:lang w:val="es-PE" w:eastAsia="es-PE" w:bidi="es-PE"/>
        </w:rPr>
      </w:pPr>
    </w:p>
    <w:p w:rsidR="003A6D8C" w:rsidRDefault="003A6D8C" w:rsidP="00F710EB">
      <w:pPr>
        <w:pStyle w:val="Prrafodelista"/>
        <w:widowControl w:val="0"/>
        <w:numPr>
          <w:ilvl w:val="1"/>
          <w:numId w:val="30"/>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3A6D8C" w:rsidRPr="00560465" w:rsidRDefault="003A6D8C" w:rsidP="003A6D8C">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3A6D8C" w:rsidRPr="00851375" w:rsidRDefault="003A6D8C" w:rsidP="003A6D8C">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3A6D8C" w:rsidRPr="006D499E" w:rsidRDefault="003A6D8C" w:rsidP="003A6D8C">
      <w:pPr>
        <w:suppressAutoHyphens w:val="0"/>
        <w:autoSpaceDE w:val="0"/>
        <w:jc w:val="both"/>
        <w:rPr>
          <w:rFonts w:ascii="Arial" w:hAnsi="Arial" w:cs="Arial"/>
          <w:b/>
          <w:color w:val="000000"/>
          <w:sz w:val="16"/>
          <w:szCs w:val="20"/>
        </w:rPr>
      </w:pP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3A6D8C" w:rsidRDefault="003A6D8C" w:rsidP="003A6D8C">
      <w:pPr>
        <w:suppressAutoHyphens w:val="0"/>
        <w:autoSpaceDE w:val="0"/>
        <w:jc w:val="both"/>
        <w:rPr>
          <w:rFonts w:ascii="Arial" w:hAnsi="Arial" w:cs="Arial"/>
          <w:color w:val="000000"/>
          <w:sz w:val="20"/>
          <w:szCs w:val="20"/>
          <w:lang w:val="es-PE"/>
        </w:rPr>
      </w:pPr>
    </w:p>
    <w:p w:rsidR="003A6D8C" w:rsidRDefault="003A6D8C" w:rsidP="00F710EB">
      <w:pPr>
        <w:pStyle w:val="Prrafodelista"/>
        <w:widowControl w:val="0"/>
        <w:numPr>
          <w:ilvl w:val="1"/>
          <w:numId w:val="30"/>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3A6D8C" w:rsidRPr="00506860" w:rsidRDefault="003A6D8C" w:rsidP="003A6D8C">
      <w:pPr>
        <w:pStyle w:val="Prrafodelista"/>
        <w:widowControl w:val="0"/>
        <w:autoSpaceDE w:val="0"/>
        <w:autoSpaceDN w:val="0"/>
        <w:ind w:left="851" w:right="468"/>
        <w:jc w:val="both"/>
        <w:rPr>
          <w:rFonts w:ascii="Arial" w:eastAsia="Arial" w:hAnsi="Arial" w:cs="Arial"/>
          <w:sz w:val="12"/>
          <w:szCs w:val="20"/>
          <w:lang w:eastAsia="es-PE" w:bidi="es-PE"/>
        </w:rPr>
      </w:pPr>
    </w:p>
    <w:p w:rsidR="003A6D8C" w:rsidRDefault="003A6D8C" w:rsidP="00F710EB">
      <w:pPr>
        <w:pStyle w:val="Prrafodelista"/>
        <w:widowControl w:val="0"/>
        <w:numPr>
          <w:ilvl w:val="0"/>
          <w:numId w:val="31"/>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3A6D8C" w:rsidRDefault="003A6D8C" w:rsidP="00F710EB">
      <w:pPr>
        <w:pStyle w:val="Prrafodelista"/>
        <w:widowControl w:val="0"/>
        <w:numPr>
          <w:ilvl w:val="0"/>
          <w:numId w:val="31"/>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3A6D8C" w:rsidRDefault="003A6D8C" w:rsidP="00F710EB">
      <w:pPr>
        <w:pStyle w:val="Prrafodelista"/>
        <w:widowControl w:val="0"/>
        <w:numPr>
          <w:ilvl w:val="0"/>
          <w:numId w:val="31"/>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3A6D8C" w:rsidRDefault="003A6D8C" w:rsidP="003A6D8C">
      <w:pPr>
        <w:widowControl w:val="0"/>
        <w:autoSpaceDE w:val="0"/>
        <w:autoSpaceDN w:val="0"/>
        <w:ind w:right="468"/>
        <w:jc w:val="both"/>
        <w:rPr>
          <w:rFonts w:ascii="Arial" w:eastAsia="Arial" w:hAnsi="Arial" w:cs="Arial"/>
          <w:sz w:val="20"/>
          <w:szCs w:val="20"/>
          <w:lang w:eastAsia="es-PE" w:bidi="es-PE"/>
        </w:rPr>
      </w:pPr>
    </w:p>
    <w:p w:rsidR="003A6D8C" w:rsidRPr="00AB2A9E" w:rsidRDefault="003A6D8C" w:rsidP="003A6D8C">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3A6D8C" w:rsidRDefault="003A6D8C" w:rsidP="003A6D8C">
      <w:pPr>
        <w:pStyle w:val="Prrafodelista"/>
        <w:widowControl w:val="0"/>
        <w:autoSpaceDE w:val="0"/>
        <w:autoSpaceDN w:val="0"/>
        <w:ind w:left="851" w:right="468"/>
        <w:jc w:val="both"/>
        <w:rPr>
          <w:rFonts w:ascii="Arial" w:hAnsi="Arial" w:cs="Arial"/>
          <w:color w:val="000000"/>
          <w:sz w:val="20"/>
          <w:szCs w:val="20"/>
        </w:rPr>
      </w:pP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p>
    <w:p w:rsidR="003A6D8C" w:rsidRDefault="003A6D8C" w:rsidP="003A6D8C">
      <w:pPr>
        <w:rPr>
          <w:rFonts w:ascii="Arial" w:hAnsi="Arial"/>
          <w:b/>
          <w:sz w:val="20"/>
          <w:szCs w:val="20"/>
        </w:rPr>
      </w:pPr>
      <w:r w:rsidRPr="00851375">
        <w:rPr>
          <w:rFonts w:ascii="Arial" w:hAnsi="Arial"/>
          <w:b/>
          <w:sz w:val="20"/>
          <w:szCs w:val="20"/>
        </w:rPr>
        <w:t>VIII.- BONIFICACIONES ESPECIALES</w:t>
      </w:r>
    </w:p>
    <w:p w:rsidR="003A6D8C" w:rsidRDefault="003A6D8C" w:rsidP="003A6D8C">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3A6D8C" w:rsidRPr="009017C5" w:rsidRDefault="003A6D8C" w:rsidP="003A6D8C">
      <w:pPr>
        <w:rPr>
          <w:rFonts w:ascii="Arial" w:hAnsi="Arial"/>
          <w:sz w:val="20"/>
          <w:szCs w:val="20"/>
        </w:rPr>
      </w:pPr>
    </w:p>
    <w:p w:rsidR="003A6D8C" w:rsidRDefault="003A6D8C" w:rsidP="003A6D8C">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3A6D8C" w:rsidRPr="00AA017B" w:rsidRDefault="003A6D8C" w:rsidP="003A6D8C">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3A6D8C" w:rsidRPr="00851375" w:rsidRDefault="003A6D8C" w:rsidP="003A6D8C">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3A6D8C" w:rsidRPr="00AA017B" w:rsidRDefault="003A6D8C" w:rsidP="003A6D8C">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3A6D8C" w:rsidRPr="009017C5" w:rsidRDefault="003A6D8C" w:rsidP="003A6D8C">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3A6D8C" w:rsidRPr="00851375" w:rsidRDefault="003A6D8C" w:rsidP="003A6D8C">
      <w:pPr>
        <w:autoSpaceDE w:val="0"/>
        <w:ind w:left="851"/>
        <w:contextualSpacing/>
        <w:jc w:val="both"/>
        <w:rPr>
          <w:rFonts w:ascii="Arial" w:hAnsi="Arial"/>
          <w:sz w:val="20"/>
          <w:szCs w:val="20"/>
        </w:rPr>
      </w:pPr>
    </w:p>
    <w:p w:rsidR="003A6D8C" w:rsidRDefault="003A6D8C" w:rsidP="003A6D8C">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3A6D8C" w:rsidRDefault="003A6D8C" w:rsidP="003A6D8C">
      <w:pPr>
        <w:suppressAutoHyphens w:val="0"/>
        <w:autoSpaceDE w:val="0"/>
        <w:jc w:val="both"/>
        <w:rPr>
          <w:rFonts w:ascii="Arial" w:hAnsi="Arial" w:cs="Arial"/>
          <w:color w:val="000000"/>
          <w:sz w:val="20"/>
          <w:szCs w:val="20"/>
          <w:lang w:val="es-MX"/>
        </w:rPr>
      </w:pPr>
    </w:p>
    <w:p w:rsidR="003A6D8C" w:rsidRDefault="003A6D8C" w:rsidP="003A6D8C">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3A6D8C" w:rsidRPr="009017C5" w:rsidRDefault="003A6D8C" w:rsidP="003A6D8C">
      <w:pPr>
        <w:suppressAutoHyphens w:val="0"/>
        <w:autoSpaceDE w:val="0"/>
        <w:jc w:val="both"/>
        <w:rPr>
          <w:rFonts w:ascii="Arial" w:hAnsi="Arial" w:cs="Arial"/>
          <w:color w:val="000000"/>
          <w:sz w:val="20"/>
          <w:szCs w:val="20"/>
          <w:lang w:val="es-MX"/>
        </w:rPr>
      </w:pPr>
    </w:p>
    <w:p w:rsidR="003A6D8C"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3A6D8C" w:rsidRDefault="003A6D8C" w:rsidP="00F710EB">
      <w:pPr>
        <w:pStyle w:val="Prrafodelista"/>
        <w:numPr>
          <w:ilvl w:val="1"/>
          <w:numId w:val="32"/>
        </w:numPr>
        <w:suppressAutoHyphens w:val="0"/>
        <w:autoSpaceDE w:val="0"/>
        <w:spacing w:after="160" w:line="259" w:lineRule="auto"/>
        <w:ind w:left="567"/>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3A6D8C" w:rsidRPr="0092027B" w:rsidRDefault="003A6D8C" w:rsidP="003A6D8C">
      <w:pPr>
        <w:pStyle w:val="Prrafodelista"/>
        <w:autoSpaceDE w:val="0"/>
        <w:ind w:left="360"/>
        <w:jc w:val="both"/>
        <w:rPr>
          <w:rFonts w:ascii="Arial" w:hAnsi="Arial" w:cs="Arial"/>
          <w:b/>
          <w:bCs/>
          <w:color w:val="000000"/>
          <w:sz w:val="14"/>
          <w:szCs w:val="20"/>
        </w:rPr>
      </w:pPr>
    </w:p>
    <w:p w:rsidR="003A6D8C" w:rsidRPr="009017C5" w:rsidRDefault="003A6D8C" w:rsidP="00F710EB">
      <w:pPr>
        <w:pStyle w:val="Prrafodelista"/>
        <w:numPr>
          <w:ilvl w:val="0"/>
          <w:numId w:val="33"/>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3A6D8C" w:rsidRPr="009017C5" w:rsidRDefault="003A6D8C" w:rsidP="00F710EB">
      <w:pPr>
        <w:pStyle w:val="Prrafodelista"/>
        <w:numPr>
          <w:ilvl w:val="0"/>
          <w:numId w:val="33"/>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3A6D8C" w:rsidRDefault="003A6D8C" w:rsidP="00F710EB">
      <w:pPr>
        <w:pStyle w:val="Prrafodelista"/>
        <w:numPr>
          <w:ilvl w:val="0"/>
          <w:numId w:val="33"/>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0736CC" w:rsidRPr="000736CC" w:rsidRDefault="000736CC" w:rsidP="000736CC">
      <w:pPr>
        <w:suppressAutoHyphens w:val="0"/>
        <w:autoSpaceDE w:val="0"/>
        <w:spacing w:after="160"/>
        <w:jc w:val="both"/>
        <w:rPr>
          <w:rFonts w:ascii="Arial" w:hAnsi="Arial" w:cs="Arial"/>
          <w:color w:val="000000"/>
          <w:sz w:val="20"/>
          <w:szCs w:val="20"/>
        </w:rPr>
      </w:pPr>
    </w:p>
    <w:p w:rsidR="003A6D8C" w:rsidRDefault="003A6D8C" w:rsidP="003A6D8C">
      <w:pPr>
        <w:pStyle w:val="Prrafodelista"/>
        <w:suppressAutoHyphens w:val="0"/>
        <w:autoSpaceDE w:val="0"/>
        <w:spacing w:after="160"/>
        <w:ind w:left="1134"/>
        <w:jc w:val="both"/>
        <w:rPr>
          <w:rFonts w:ascii="Arial" w:hAnsi="Arial" w:cs="Arial"/>
          <w:color w:val="000000"/>
          <w:sz w:val="20"/>
          <w:szCs w:val="20"/>
        </w:rPr>
      </w:pPr>
    </w:p>
    <w:p w:rsidR="003A6D8C" w:rsidRDefault="003A6D8C" w:rsidP="00F710EB">
      <w:pPr>
        <w:pStyle w:val="Prrafodelista"/>
        <w:numPr>
          <w:ilvl w:val="1"/>
          <w:numId w:val="32"/>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3A6D8C" w:rsidRPr="0092027B" w:rsidRDefault="003A6D8C" w:rsidP="003A6D8C">
      <w:pPr>
        <w:pStyle w:val="Prrafodelista"/>
        <w:autoSpaceDE w:val="0"/>
        <w:ind w:left="360"/>
        <w:jc w:val="both"/>
        <w:rPr>
          <w:rFonts w:ascii="Arial" w:hAnsi="Arial" w:cs="Arial"/>
          <w:b/>
          <w:bCs/>
          <w:color w:val="000000"/>
          <w:sz w:val="12"/>
          <w:szCs w:val="20"/>
        </w:rPr>
      </w:pPr>
    </w:p>
    <w:p w:rsidR="003A6D8C" w:rsidRPr="009017C5" w:rsidRDefault="003A6D8C" w:rsidP="00F710EB">
      <w:pPr>
        <w:pStyle w:val="Prrafodelista"/>
        <w:numPr>
          <w:ilvl w:val="0"/>
          <w:numId w:val="35"/>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3A6D8C" w:rsidRPr="009017C5" w:rsidRDefault="003A6D8C" w:rsidP="00F710EB">
      <w:pPr>
        <w:pStyle w:val="Prrafodelista"/>
        <w:numPr>
          <w:ilvl w:val="0"/>
          <w:numId w:val="35"/>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3A6D8C" w:rsidRPr="00CF1CF1" w:rsidRDefault="003A6D8C" w:rsidP="00F710EB">
      <w:pPr>
        <w:pStyle w:val="Prrafodelista"/>
        <w:numPr>
          <w:ilvl w:val="0"/>
          <w:numId w:val="35"/>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3A6D8C" w:rsidRPr="00F70018" w:rsidRDefault="003A6D8C" w:rsidP="003A6D8C">
      <w:pPr>
        <w:pStyle w:val="Prrafodelista"/>
        <w:ind w:left="1134"/>
        <w:rPr>
          <w:rFonts w:ascii="Arial" w:hAnsi="Arial" w:cs="Arial"/>
        </w:rPr>
      </w:pPr>
    </w:p>
    <w:p w:rsidR="003A6D8C" w:rsidRPr="00705579" w:rsidRDefault="003A6D8C" w:rsidP="003A6D8C">
      <w:pPr>
        <w:jc w:val="both"/>
        <w:rPr>
          <w:rFonts w:ascii="Arial" w:hAnsi="Arial" w:cs="Arial"/>
          <w:b/>
          <w:sz w:val="20"/>
        </w:rPr>
      </w:pPr>
      <w:r w:rsidRPr="00705579">
        <w:rPr>
          <w:rFonts w:ascii="Arial" w:hAnsi="Arial" w:cs="Arial"/>
          <w:b/>
          <w:sz w:val="20"/>
        </w:rPr>
        <w:t>X.- PRECISIONES IMPORTANTES</w:t>
      </w:r>
    </w:p>
    <w:p w:rsidR="003A6D8C" w:rsidRPr="00F70018" w:rsidRDefault="003A6D8C" w:rsidP="00F710EB">
      <w:pPr>
        <w:pStyle w:val="Prrafodelista"/>
        <w:numPr>
          <w:ilvl w:val="0"/>
          <w:numId w:val="34"/>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3A6D8C" w:rsidRDefault="003A6D8C" w:rsidP="00F710EB">
      <w:pPr>
        <w:pStyle w:val="Prrafodelista"/>
        <w:numPr>
          <w:ilvl w:val="0"/>
          <w:numId w:val="34"/>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3A6D8C" w:rsidRPr="003D103B"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3A6D8C"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3A6D8C"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3A6D8C" w:rsidRPr="00436C52"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3A6D8C"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3A6D8C" w:rsidRDefault="003A6D8C" w:rsidP="00F710EB">
      <w:pPr>
        <w:pStyle w:val="Prrafodelista"/>
        <w:numPr>
          <w:ilvl w:val="0"/>
          <w:numId w:val="34"/>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3A6D8C" w:rsidRPr="000A23FC" w:rsidRDefault="003A6D8C" w:rsidP="00F710EB">
      <w:pPr>
        <w:pStyle w:val="Prrafodelista"/>
        <w:numPr>
          <w:ilvl w:val="0"/>
          <w:numId w:val="34"/>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3A6D8C" w:rsidRPr="00070D91" w:rsidRDefault="003A6D8C" w:rsidP="003A6D8C">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3A6D8C">
      <w:pPr>
        <w:suppressAutoHyphens w:val="0"/>
        <w:autoSpaceDE w:val="0"/>
        <w:jc w:val="center"/>
        <w:rPr>
          <w:rFonts w:ascii="Arial" w:hAnsi="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 xml:space="preserve">Un (01) Guardaparque para la Reserva Nacional Sistema de Islas, Islotes y Puntas Guaneras  </w:t>
      </w:r>
      <w:r w:rsidRPr="0037614B">
        <w:rPr>
          <w:rFonts w:ascii="Arial" w:hAnsi="Arial"/>
          <w:b/>
          <w:bCs/>
          <w:color w:val="000000"/>
          <w:sz w:val="20"/>
          <w:szCs w:val="20"/>
          <w:lang w:val="es-PE"/>
        </w:rPr>
        <w:t>y/o en cualquier Área Natural Protegida del Perú, por disposición del SERNANP</w:t>
      </w:r>
    </w:p>
    <w:p w:rsidR="003A6D8C" w:rsidRPr="0037614B" w:rsidRDefault="003A6D8C" w:rsidP="003A6D8C">
      <w:pPr>
        <w:suppressAutoHyphens w:val="0"/>
        <w:autoSpaceDE w:val="0"/>
        <w:jc w:val="center"/>
        <w:rPr>
          <w:rFonts w:ascii="Arial" w:hAnsi="Arial" w:cs="Arial"/>
          <w:b/>
          <w:bCs/>
          <w:color w:val="000000"/>
          <w:sz w:val="20"/>
          <w:szCs w:val="20"/>
          <w:lang w:val="es-PE"/>
        </w:rPr>
      </w:pPr>
    </w:p>
    <w:p w:rsidR="003A6D8C" w:rsidRPr="0037614B" w:rsidRDefault="003A6D8C" w:rsidP="003A6D8C">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6</w:t>
      </w:r>
      <w:r w:rsidRPr="0037614B">
        <w:rPr>
          <w:rFonts w:ascii="Arial" w:hAnsi="Arial"/>
          <w:b/>
          <w:bCs/>
          <w:color w:val="FF0000"/>
          <w:u w:val="single"/>
          <w:lang w:val="es-PE"/>
        </w:rPr>
        <w:t>.- Código: GP.</w:t>
      </w:r>
      <w:r w:rsidRPr="00EF3A53">
        <w:rPr>
          <w:rFonts w:ascii="Arial" w:hAnsi="Arial"/>
          <w:b/>
          <w:bCs/>
          <w:color w:val="FF0000"/>
          <w:u w:val="single"/>
          <w:lang w:val="es-PE"/>
        </w:rPr>
        <w:t xml:space="preserve">RN.SIST.ISLAS ISLOTES Y PGUANERAS </w:t>
      </w:r>
      <w:r>
        <w:rPr>
          <w:rFonts w:ascii="Arial" w:hAnsi="Arial"/>
          <w:b/>
          <w:bCs/>
          <w:color w:val="FF0000"/>
          <w:u w:val="single"/>
          <w:lang w:val="es-PE"/>
        </w:rPr>
        <w:t>-01</w:t>
      </w:r>
    </w:p>
    <w:p w:rsidR="003A6D8C" w:rsidRPr="0037614B" w:rsidRDefault="003A6D8C" w:rsidP="003A6D8C">
      <w:pPr>
        <w:rPr>
          <w:rFonts w:ascii="Arial" w:hAnsi="Arial"/>
          <w:color w:val="000000"/>
          <w:sz w:val="20"/>
          <w:szCs w:val="20"/>
          <w:lang w:val="es-PE"/>
        </w:rPr>
      </w:pPr>
    </w:p>
    <w:p w:rsidR="003A6D8C" w:rsidRPr="00CC7D81" w:rsidRDefault="003A6D8C" w:rsidP="003A6D8C">
      <w:pPr>
        <w:pStyle w:val="Textoindependiente"/>
        <w:jc w:val="both"/>
        <w:rPr>
          <w:rFonts w:cs="Arial"/>
          <w:sz w:val="20"/>
          <w:szCs w:val="20"/>
        </w:rPr>
      </w:pPr>
      <w:r w:rsidRPr="00CC7D81">
        <w:rPr>
          <w:rFonts w:cs="Arial"/>
          <w:sz w:val="20"/>
          <w:szCs w:val="20"/>
        </w:rPr>
        <w:t>I. GENERALIDADES</w:t>
      </w:r>
    </w:p>
    <w:p w:rsidR="003A6D8C" w:rsidRPr="0010748C" w:rsidRDefault="003A6D8C" w:rsidP="003A6D8C">
      <w:pPr>
        <w:pStyle w:val="Textoindependiente"/>
        <w:jc w:val="both"/>
        <w:rPr>
          <w:rFonts w:cs="Arial"/>
          <w:sz w:val="16"/>
          <w:szCs w:val="16"/>
        </w:rPr>
      </w:pPr>
    </w:p>
    <w:p w:rsidR="003A6D8C" w:rsidRDefault="003A6D8C" w:rsidP="00F710EB">
      <w:pPr>
        <w:pStyle w:val="Textoindependiente"/>
        <w:numPr>
          <w:ilvl w:val="1"/>
          <w:numId w:val="36"/>
        </w:numPr>
        <w:jc w:val="both"/>
        <w:rPr>
          <w:rFonts w:cs="Arial"/>
          <w:sz w:val="20"/>
          <w:szCs w:val="20"/>
        </w:rPr>
      </w:pPr>
      <w:r>
        <w:rPr>
          <w:rFonts w:cs="Arial"/>
          <w:sz w:val="20"/>
          <w:szCs w:val="20"/>
        </w:rPr>
        <w:t>Objeto del requerimiento</w:t>
      </w:r>
    </w:p>
    <w:p w:rsidR="003A6D8C" w:rsidRPr="00FC6DB7" w:rsidRDefault="003A6D8C" w:rsidP="003A6D8C">
      <w:pPr>
        <w:pStyle w:val="Textoindependiente"/>
        <w:tabs>
          <w:tab w:val="left" w:pos="709"/>
        </w:tabs>
        <w:ind w:left="567" w:hanging="567"/>
        <w:jc w:val="both"/>
        <w:rPr>
          <w:rFonts w:cs="Arial"/>
          <w:b w:val="0"/>
          <w:color w:val="000000"/>
          <w:sz w:val="20"/>
          <w:szCs w:val="20"/>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sidRPr="000D08FF">
        <w:rPr>
          <w:rFonts w:cs="Arial"/>
          <w:b w:val="0"/>
          <w:bCs w:val="0"/>
          <w:color w:val="000000"/>
          <w:sz w:val="20"/>
          <w:szCs w:val="20"/>
          <w:lang w:val="es-PE"/>
        </w:rPr>
        <w:t xml:space="preserve">Un (01) Guardaparque </w:t>
      </w:r>
      <w:r w:rsidRPr="00EF3A53">
        <w:rPr>
          <w:rFonts w:cs="Arial"/>
          <w:b w:val="0"/>
          <w:color w:val="000000"/>
          <w:sz w:val="20"/>
          <w:szCs w:val="20"/>
          <w:lang w:val="es-PE"/>
        </w:rPr>
        <w:t>para</w:t>
      </w:r>
      <w:r>
        <w:rPr>
          <w:rFonts w:cs="Arial"/>
          <w:color w:val="000000"/>
          <w:sz w:val="20"/>
          <w:szCs w:val="20"/>
          <w:lang w:val="es-PE"/>
        </w:rPr>
        <w:t xml:space="preserve"> </w:t>
      </w:r>
      <w:r>
        <w:rPr>
          <w:rFonts w:cs="Arial"/>
          <w:b w:val="0"/>
          <w:bCs w:val="0"/>
          <w:color w:val="000000"/>
          <w:sz w:val="20"/>
          <w:szCs w:val="20"/>
          <w:lang w:val="es-PE"/>
        </w:rPr>
        <w:t>la Reserva Nacional Sistema de Islas, Islotes y Puntas Guaneras</w:t>
      </w:r>
      <w:r>
        <w:rPr>
          <w:rFonts w:cs="Arial"/>
          <w:color w:val="000000"/>
          <w:sz w:val="20"/>
          <w:szCs w:val="20"/>
          <w:lang w:val="es-PE"/>
        </w:rPr>
        <w:t xml:space="preserve"> </w:t>
      </w:r>
      <w:r w:rsidRPr="000D08FF">
        <w:rPr>
          <w:rFonts w:cs="Arial"/>
          <w:b w:val="0"/>
          <w:bCs w:val="0"/>
          <w:color w:val="000000"/>
          <w:sz w:val="20"/>
          <w:szCs w:val="20"/>
          <w:lang w:val="es-PE"/>
        </w:rPr>
        <w:t>y/o en cualquier Área Natural Protegida del Perú, por disposición del SERNANP</w:t>
      </w:r>
    </w:p>
    <w:p w:rsidR="003A6D8C" w:rsidRPr="00FC6DB7" w:rsidRDefault="003A6D8C" w:rsidP="003A6D8C">
      <w:pPr>
        <w:pStyle w:val="Textoindependiente"/>
        <w:jc w:val="both"/>
        <w:rPr>
          <w:rFonts w:cs="Arial"/>
          <w:b w:val="0"/>
          <w:color w:val="000000"/>
          <w:sz w:val="16"/>
          <w:szCs w:val="16"/>
        </w:rPr>
      </w:pPr>
    </w:p>
    <w:p w:rsidR="003A6D8C" w:rsidRPr="00FC6DB7" w:rsidRDefault="003A6D8C" w:rsidP="00F710EB">
      <w:pPr>
        <w:pStyle w:val="Textoindependiente"/>
        <w:numPr>
          <w:ilvl w:val="1"/>
          <w:numId w:val="36"/>
        </w:numPr>
        <w:jc w:val="both"/>
        <w:rPr>
          <w:rFonts w:cs="Arial"/>
          <w:color w:val="000000"/>
          <w:sz w:val="20"/>
          <w:szCs w:val="20"/>
        </w:rPr>
      </w:pPr>
      <w:r w:rsidRPr="00FC6DB7">
        <w:rPr>
          <w:rFonts w:cs="Arial"/>
          <w:color w:val="000000"/>
          <w:sz w:val="20"/>
          <w:szCs w:val="20"/>
        </w:rPr>
        <w:t>Dependencia, unidad orgánica y/o área solicitante</w:t>
      </w:r>
    </w:p>
    <w:p w:rsidR="003A6D8C" w:rsidRDefault="003A6D8C" w:rsidP="003A6D8C">
      <w:pPr>
        <w:pStyle w:val="Textoindependiente"/>
        <w:ind w:left="709"/>
        <w:jc w:val="both"/>
        <w:rPr>
          <w:rFonts w:cs="Arial"/>
          <w:b w:val="0"/>
          <w:color w:val="000000"/>
          <w:sz w:val="20"/>
          <w:szCs w:val="20"/>
        </w:rPr>
      </w:pPr>
      <w:r w:rsidRPr="00962EF1">
        <w:rPr>
          <w:rFonts w:cs="Arial"/>
          <w:b w:val="0"/>
          <w:color w:val="000000"/>
          <w:sz w:val="20"/>
          <w:szCs w:val="20"/>
        </w:rPr>
        <w:t xml:space="preserve">Jefatura </w:t>
      </w:r>
      <w:r>
        <w:rPr>
          <w:rFonts w:cs="Arial"/>
          <w:b w:val="0"/>
          <w:color w:val="000000"/>
          <w:sz w:val="20"/>
          <w:szCs w:val="20"/>
        </w:rPr>
        <w:t xml:space="preserve">de la </w:t>
      </w:r>
      <w:r>
        <w:rPr>
          <w:rFonts w:cs="Arial"/>
          <w:b w:val="0"/>
          <w:bCs w:val="0"/>
          <w:color w:val="000000"/>
          <w:sz w:val="20"/>
          <w:szCs w:val="20"/>
          <w:lang w:val="es-PE"/>
        </w:rPr>
        <w:t>Reserva Nacional Sistema de Islas, Islotes y Puntas Guaneras</w:t>
      </w:r>
      <w:r>
        <w:rPr>
          <w:rFonts w:cs="Arial"/>
          <w:b w:val="0"/>
          <w:color w:val="000000"/>
          <w:sz w:val="20"/>
          <w:szCs w:val="20"/>
        </w:rPr>
        <w:t>.</w:t>
      </w:r>
    </w:p>
    <w:p w:rsidR="003A6D8C" w:rsidRPr="000D07CB" w:rsidRDefault="003A6D8C" w:rsidP="003A6D8C">
      <w:pPr>
        <w:pStyle w:val="Textoindependiente"/>
        <w:ind w:left="709"/>
        <w:jc w:val="both"/>
        <w:rPr>
          <w:rFonts w:cs="Arial"/>
          <w:color w:val="000000"/>
          <w:sz w:val="16"/>
          <w:szCs w:val="20"/>
        </w:rPr>
      </w:pPr>
    </w:p>
    <w:p w:rsidR="003A6D8C" w:rsidRDefault="003A6D8C" w:rsidP="00F710EB">
      <w:pPr>
        <w:pStyle w:val="Textoindependiente"/>
        <w:numPr>
          <w:ilvl w:val="1"/>
          <w:numId w:val="36"/>
        </w:numPr>
        <w:jc w:val="both"/>
        <w:rPr>
          <w:rFonts w:cs="Arial"/>
          <w:color w:val="000000"/>
          <w:sz w:val="20"/>
          <w:szCs w:val="20"/>
        </w:rPr>
      </w:pPr>
      <w:r>
        <w:rPr>
          <w:rFonts w:cs="Arial"/>
          <w:color w:val="000000"/>
          <w:sz w:val="20"/>
          <w:szCs w:val="20"/>
        </w:rPr>
        <w:t>Dependencia encargada de realizar el proceso de contratación</w:t>
      </w:r>
    </w:p>
    <w:p w:rsidR="003A6D8C" w:rsidRDefault="003A6D8C" w:rsidP="003A6D8C">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3A6D8C" w:rsidRPr="000D07CB" w:rsidRDefault="003A6D8C" w:rsidP="003A6D8C">
      <w:pPr>
        <w:pStyle w:val="Textoindependiente"/>
        <w:ind w:left="709"/>
        <w:jc w:val="both"/>
        <w:rPr>
          <w:rFonts w:cs="Arial"/>
          <w:b w:val="0"/>
          <w:color w:val="000000"/>
          <w:sz w:val="16"/>
          <w:szCs w:val="20"/>
        </w:rPr>
      </w:pPr>
    </w:p>
    <w:p w:rsidR="003A6D8C" w:rsidRDefault="003A6D8C" w:rsidP="003A6D8C">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3A6D8C" w:rsidRPr="0037614B" w:rsidRDefault="003A6D8C"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3A6D8C" w:rsidRPr="00CD207E"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3A6D8C" w:rsidRPr="0037614B" w:rsidRDefault="003A6D8C" w:rsidP="003A6D8C">
      <w:pPr>
        <w:jc w:val="both"/>
        <w:rPr>
          <w:rFonts w:ascii="Arial" w:hAnsi="Arial" w:cs="Arial"/>
          <w:color w:val="000000"/>
          <w:sz w:val="20"/>
          <w:szCs w:val="20"/>
          <w:lang w:val="es-PE"/>
        </w:rPr>
      </w:pPr>
    </w:p>
    <w:tbl>
      <w:tblPr>
        <w:tblW w:w="9579"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7369"/>
      </w:tblGrid>
      <w:tr w:rsidR="003A6D8C" w:rsidRPr="0037614B" w:rsidTr="001762CA">
        <w:tc>
          <w:tcPr>
            <w:tcW w:w="2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suppressLineNumbers/>
              <w:snapToGrid w:val="0"/>
              <w:jc w:val="center"/>
              <w:rPr>
                <w:rFonts w:ascii="Arial" w:hAnsi="Arial"/>
                <w:b/>
                <w:sz w:val="20"/>
                <w:szCs w:val="20"/>
              </w:rPr>
            </w:pPr>
            <w:r>
              <w:rPr>
                <w:rFonts w:ascii="Arial" w:hAnsi="Arial"/>
                <w:b/>
                <w:sz w:val="20"/>
                <w:szCs w:val="20"/>
              </w:rPr>
              <w:t>REQUISITOS</w:t>
            </w:r>
          </w:p>
        </w:tc>
        <w:tc>
          <w:tcPr>
            <w:tcW w:w="73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ind w:left="371"/>
              <w:jc w:val="center"/>
              <w:rPr>
                <w:rFonts w:ascii="Arial" w:eastAsia="Calibri" w:hAnsi="Arial" w:cs="Arial"/>
                <w:b/>
                <w:spacing w:val="-3"/>
                <w:sz w:val="20"/>
                <w:szCs w:val="20"/>
                <w:lang w:val="es-PE"/>
              </w:rPr>
            </w:pPr>
            <w:r w:rsidRPr="00705579">
              <w:rPr>
                <w:rFonts w:ascii="Arial" w:eastAsia="Calibri" w:hAnsi="Arial" w:cs="Arial"/>
                <w:b/>
                <w:spacing w:val="-3"/>
                <w:sz w:val="20"/>
                <w:szCs w:val="20"/>
                <w:lang w:val="es-PE"/>
              </w:rPr>
              <w:t>DETALLE</w:t>
            </w:r>
          </w:p>
        </w:tc>
      </w:tr>
      <w:tr w:rsidR="003A6D8C" w:rsidRPr="0037614B" w:rsidTr="001762CA">
        <w:tc>
          <w:tcPr>
            <w:tcW w:w="2210" w:type="dxa"/>
            <w:tcBorders>
              <w:top w:val="single" w:sz="4" w:space="0" w:color="auto"/>
              <w:left w:val="single" w:sz="2" w:space="0" w:color="000000"/>
              <w:bottom w:val="single" w:sz="2" w:space="0" w:color="000000"/>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Experiencia</w:t>
            </w:r>
          </w:p>
        </w:tc>
        <w:tc>
          <w:tcPr>
            <w:tcW w:w="7369" w:type="dxa"/>
            <w:tcBorders>
              <w:top w:val="single" w:sz="4" w:space="0" w:color="auto"/>
              <w:left w:val="single" w:sz="2" w:space="0" w:color="000000"/>
              <w:bottom w:val="single" w:sz="2" w:space="0" w:color="000000"/>
              <w:right w:val="single" w:sz="2" w:space="0" w:color="000000"/>
            </w:tcBorders>
            <w:hideMark/>
          </w:tcPr>
          <w:p w:rsidR="003A6D8C" w:rsidRPr="00C349BB"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lang w:val="es-PE"/>
              </w:rPr>
              <w:t>Con experiencia no menor de siete (07) años como Guardaparque o desempeño similar en ANP u otra forma de gestión del territorio con fines de conservación y/o manejo sostenible.</w:t>
            </w:r>
          </w:p>
          <w:p w:rsidR="003A6D8C" w:rsidRPr="00C349BB"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en relaciones con organizaciones locales y/o comunidades.</w:t>
            </w:r>
          </w:p>
          <w:p w:rsidR="003A6D8C" w:rsidRPr="00113E50"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de dos (02) años como mínimo en el sector público, en temas de conservación y manejo de recursos y/o desarrollo y temas (seguridad y rescate, control de incendios, extensionista rural, entre otros).</w:t>
            </w:r>
          </w:p>
        </w:tc>
      </w:tr>
      <w:tr w:rsidR="003A6D8C" w:rsidRPr="0037614B" w:rsidTr="001762CA">
        <w:tc>
          <w:tcPr>
            <w:tcW w:w="2210"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Competencias</w:t>
            </w:r>
          </w:p>
        </w:tc>
        <w:tc>
          <w:tcPr>
            <w:tcW w:w="7369" w:type="dxa"/>
            <w:tcBorders>
              <w:top w:val="nil"/>
              <w:left w:val="single" w:sz="2" w:space="0" w:color="000000"/>
              <w:bottom w:val="single" w:sz="2" w:space="0" w:color="000000"/>
              <w:right w:val="single" w:sz="2" w:space="0" w:color="000000"/>
            </w:tcBorders>
            <w:hideMark/>
          </w:tcPr>
          <w:p w:rsidR="003A6D8C" w:rsidRDefault="003A6D8C" w:rsidP="00F710EB">
            <w:pPr>
              <w:numPr>
                <w:ilvl w:val="0"/>
                <w:numId w:val="3"/>
              </w:numPr>
              <w:autoSpaceDE w:val="0"/>
              <w:snapToGrid w:val="0"/>
              <w:ind w:left="371"/>
              <w:jc w:val="both"/>
              <w:rPr>
                <w:rFonts w:ascii="Arial" w:eastAsia="Calibri" w:hAnsi="Arial" w:cs="Arial"/>
                <w:color w:val="000000"/>
                <w:sz w:val="20"/>
                <w:szCs w:val="20"/>
              </w:rPr>
            </w:pPr>
            <w:r>
              <w:rPr>
                <w:rFonts w:ascii="Arial" w:eastAsia="Calibri" w:hAnsi="Arial" w:cs="Arial"/>
                <w:color w:val="000000"/>
                <w:sz w:val="20"/>
                <w:szCs w:val="20"/>
              </w:rPr>
              <w:t>Aptitud para trabajo en campo</w:t>
            </w:r>
          </w:p>
          <w:p w:rsidR="003A6D8C" w:rsidRPr="0037614B" w:rsidRDefault="003A6D8C" w:rsidP="00F710EB">
            <w:pPr>
              <w:numPr>
                <w:ilvl w:val="0"/>
                <w:numId w:val="3"/>
              </w:numPr>
              <w:autoSpaceDE w:val="0"/>
              <w:snapToGrid w:val="0"/>
              <w:ind w:left="371"/>
              <w:jc w:val="both"/>
              <w:rPr>
                <w:rFonts w:ascii="Arial" w:eastAsia="Calibri" w:hAnsi="Arial" w:cs="Arial"/>
                <w:color w:val="000000"/>
                <w:sz w:val="20"/>
                <w:szCs w:val="20"/>
              </w:rPr>
            </w:pPr>
            <w:r w:rsidRPr="0037614B">
              <w:rPr>
                <w:rFonts w:ascii="Arial" w:eastAsia="Calibri" w:hAnsi="Arial" w:cs="Arial"/>
                <w:color w:val="000000"/>
                <w:sz w:val="20"/>
                <w:szCs w:val="20"/>
              </w:rPr>
              <w:t>Trabajo en equipo</w:t>
            </w:r>
            <w:r>
              <w:rPr>
                <w:rFonts w:ascii="Arial" w:eastAsia="Calibri" w:hAnsi="Arial" w:cs="Arial"/>
                <w:color w:val="000000"/>
                <w:sz w:val="20"/>
                <w:szCs w:val="20"/>
              </w:rPr>
              <w:t>.</w:t>
            </w:r>
          </w:p>
        </w:tc>
      </w:tr>
      <w:tr w:rsidR="003A6D8C" w:rsidRPr="0037614B" w:rsidTr="001762CA">
        <w:tc>
          <w:tcPr>
            <w:tcW w:w="2210" w:type="dxa"/>
            <w:tcBorders>
              <w:top w:val="nil"/>
              <w:left w:val="single" w:sz="2" w:space="0" w:color="000000"/>
              <w:bottom w:val="single" w:sz="4" w:space="0" w:color="auto"/>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Formación Académica</w:t>
            </w:r>
          </w:p>
        </w:tc>
        <w:tc>
          <w:tcPr>
            <w:tcW w:w="7369" w:type="dxa"/>
            <w:tcBorders>
              <w:top w:val="nil"/>
              <w:left w:val="single" w:sz="2" w:space="0" w:color="000000"/>
              <w:bottom w:val="single" w:sz="4" w:space="0" w:color="auto"/>
              <w:right w:val="single" w:sz="2" w:space="0" w:color="000000"/>
            </w:tcBorders>
            <w:hideMark/>
          </w:tcPr>
          <w:p w:rsidR="003A6D8C" w:rsidRPr="00BF274E" w:rsidRDefault="003A6D8C" w:rsidP="00F710EB">
            <w:pPr>
              <w:numPr>
                <w:ilvl w:val="0"/>
                <w:numId w:val="2"/>
              </w:numPr>
              <w:tabs>
                <w:tab w:val="clear" w:pos="720"/>
                <w:tab w:val="num" w:pos="371"/>
              </w:tabs>
              <w:snapToGrid w:val="0"/>
              <w:ind w:left="371"/>
              <w:jc w:val="both"/>
              <w:rPr>
                <w:rFonts w:ascii="Arial" w:hAnsi="Arial" w:cs="Arial"/>
                <w:color w:val="000000"/>
                <w:sz w:val="20"/>
                <w:szCs w:val="20"/>
              </w:rPr>
            </w:pPr>
            <w:r w:rsidRPr="00B558C2">
              <w:rPr>
                <w:rFonts w:ascii="Arial" w:hAnsi="Arial" w:cs="Arial"/>
                <w:color w:val="000000"/>
                <w:sz w:val="20"/>
                <w:szCs w:val="20"/>
              </w:rPr>
              <w:t xml:space="preserve">Con </w:t>
            </w:r>
            <w:r w:rsidRPr="00B32E9F">
              <w:rPr>
                <w:rFonts w:ascii="Arial" w:hAnsi="Arial" w:cs="Arial"/>
                <w:color w:val="000000"/>
                <w:sz w:val="20"/>
                <w:szCs w:val="20"/>
              </w:rPr>
              <w:t xml:space="preserve">nivel </w:t>
            </w:r>
            <w:r>
              <w:rPr>
                <w:rFonts w:ascii="Arial" w:hAnsi="Arial" w:cs="Arial"/>
                <w:color w:val="000000"/>
                <w:sz w:val="20"/>
                <w:szCs w:val="20"/>
              </w:rPr>
              <w:t>secundario completo; de preferencia con estudios técnicos y/o carreras técnicas.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369" w:type="dxa"/>
            <w:tcBorders>
              <w:top w:val="single" w:sz="4" w:space="0" w:color="auto"/>
              <w:left w:val="single" w:sz="4" w:space="0" w:color="auto"/>
              <w:bottom w:val="single" w:sz="4" w:space="0" w:color="auto"/>
              <w:right w:val="single" w:sz="4" w:space="0" w:color="auto"/>
            </w:tcBorders>
            <w:hideMark/>
          </w:tcPr>
          <w:p w:rsidR="003A6D8C" w:rsidRPr="00A57FA3" w:rsidRDefault="003A6D8C" w:rsidP="00F710EB">
            <w:pPr>
              <w:numPr>
                <w:ilvl w:val="0"/>
                <w:numId w:val="2"/>
              </w:numPr>
              <w:tabs>
                <w:tab w:val="clear" w:pos="720"/>
              </w:tabs>
              <w:snapToGrid w:val="0"/>
              <w:ind w:left="371" w:hanging="371"/>
              <w:jc w:val="both"/>
              <w:rPr>
                <w:rFonts w:ascii="Arial" w:hAnsi="Arial" w:cs="Arial"/>
                <w:color w:val="000000"/>
                <w:sz w:val="20"/>
                <w:szCs w:val="20"/>
              </w:rPr>
            </w:pPr>
            <w:r w:rsidRPr="00B558C2">
              <w:rPr>
                <w:rFonts w:ascii="Arial" w:hAnsi="Arial" w:cs="Arial"/>
                <w:color w:val="000000"/>
                <w:sz w:val="20"/>
                <w:szCs w:val="20"/>
              </w:rPr>
              <w:t xml:space="preserve">Con </w:t>
            </w:r>
            <w:r>
              <w:rPr>
                <w:rFonts w:ascii="Arial" w:hAnsi="Arial" w:cs="Arial"/>
                <w:sz w:val="20"/>
                <w:szCs w:val="20"/>
              </w:rPr>
              <w:t>c</w:t>
            </w:r>
            <w:r w:rsidRPr="00B32E9F">
              <w:rPr>
                <w:rFonts w:ascii="Arial" w:hAnsi="Arial" w:cs="Arial"/>
                <w:sz w:val="20"/>
                <w:szCs w:val="20"/>
              </w:rPr>
              <w:t>apacitaciones</w:t>
            </w:r>
            <w:r>
              <w:rPr>
                <w:rFonts w:ascii="Arial" w:hAnsi="Arial" w:cs="Arial"/>
                <w:sz w:val="20"/>
                <w:szCs w:val="20"/>
              </w:rPr>
              <w:t xml:space="preserve"> en conservación de biodiversidad, en temas de manejo de recursos naturales, legislación de ANP, seguridad y rescate, incendios forestales o similares, resolución de conflictos, monitoreo de la biodiversidad y educación ambiental, sistemas de información, entre otros.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tcPr>
          <w:p w:rsidR="003A6D8C" w:rsidRDefault="003A6D8C" w:rsidP="001762CA">
            <w:pPr>
              <w:suppressLineNumbers/>
              <w:snapToGrid w:val="0"/>
              <w:rPr>
                <w:rFonts w:ascii="Arial" w:hAnsi="Arial"/>
                <w:sz w:val="20"/>
                <w:szCs w:val="20"/>
              </w:rPr>
            </w:pPr>
            <w:r>
              <w:rPr>
                <w:rFonts w:ascii="Arial" w:hAnsi="Arial"/>
                <w:sz w:val="20"/>
                <w:szCs w:val="20"/>
              </w:rPr>
              <w:t>Conocimiento para el puesto y/o cargo</w:t>
            </w:r>
          </w:p>
        </w:tc>
        <w:tc>
          <w:tcPr>
            <w:tcW w:w="7369" w:type="dxa"/>
            <w:tcBorders>
              <w:top w:val="single" w:sz="4" w:space="0" w:color="auto"/>
              <w:left w:val="single" w:sz="4" w:space="0" w:color="auto"/>
              <w:bottom w:val="single" w:sz="4" w:space="0" w:color="auto"/>
              <w:right w:val="single" w:sz="4" w:space="0" w:color="auto"/>
            </w:tcBorders>
          </w:tcPr>
          <w:p w:rsidR="003A6D8C" w:rsidRPr="00982F79" w:rsidRDefault="003A6D8C" w:rsidP="00F710EB">
            <w:pPr>
              <w:numPr>
                <w:ilvl w:val="0"/>
                <w:numId w:val="2"/>
              </w:numPr>
              <w:snapToGrid w:val="0"/>
              <w:ind w:left="371"/>
              <w:jc w:val="both"/>
              <w:rPr>
                <w:rFonts w:ascii="Arial" w:hAnsi="Arial" w:cs="Arial"/>
                <w:color w:val="000000"/>
                <w:sz w:val="20"/>
                <w:szCs w:val="20"/>
              </w:rPr>
            </w:pPr>
            <w:r>
              <w:rPr>
                <w:rFonts w:ascii="Arial" w:hAnsi="Arial" w:cs="Arial"/>
                <w:color w:val="000000"/>
                <w:sz w:val="20"/>
                <w:szCs w:val="20"/>
                <w:lang w:eastAsia="es-PE"/>
              </w:rPr>
              <w:t>De preferencia con conocimiento de lenguas nativas.</w:t>
            </w:r>
          </w:p>
        </w:tc>
      </w:tr>
      <w:tr w:rsidR="003A6D8C" w:rsidRPr="0037614B" w:rsidTr="001762CA">
        <w:trPr>
          <w:trHeight w:val="615"/>
        </w:trPr>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Requisitos para el puesto</w:t>
            </w:r>
          </w:p>
        </w:tc>
        <w:tc>
          <w:tcPr>
            <w:tcW w:w="7369" w:type="dxa"/>
            <w:tcBorders>
              <w:top w:val="single" w:sz="4" w:space="0" w:color="auto"/>
              <w:left w:val="single" w:sz="4" w:space="0" w:color="auto"/>
              <w:bottom w:val="single" w:sz="4" w:space="0" w:color="auto"/>
              <w:right w:val="single" w:sz="4" w:space="0" w:color="auto"/>
            </w:tcBorders>
            <w:hideMark/>
          </w:tcPr>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residencia en el ámbito del ANP.</w:t>
            </w:r>
          </w:p>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Con carné de Personal Acuático.</w:t>
            </w:r>
          </w:p>
          <w:p w:rsidR="003A6D8C" w:rsidRPr="00C349BB"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Con licencia de conducir A -I</w:t>
            </w:r>
            <w:r w:rsidRPr="00C349BB">
              <w:rPr>
                <w:rFonts w:ascii="Arial" w:hAnsi="Arial" w:cs="Arial"/>
                <w:color w:val="000000"/>
                <w:sz w:val="20"/>
                <w:szCs w:val="20"/>
              </w:rPr>
              <w:t>I B</w:t>
            </w:r>
          </w:p>
        </w:tc>
      </w:tr>
    </w:tbl>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3A6D8C" w:rsidRPr="0037614B"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3A6D8C" w:rsidRPr="0037614B" w:rsidRDefault="003A6D8C" w:rsidP="003A6D8C">
      <w:pPr>
        <w:jc w:val="both"/>
        <w:rPr>
          <w:rFonts w:ascii="Arial" w:hAnsi="Arial" w:cs="Arial"/>
          <w:b/>
          <w:bCs/>
          <w:color w:val="000000"/>
          <w:sz w:val="20"/>
          <w:szCs w:val="20"/>
          <w:lang w:val="es-PE"/>
        </w:rPr>
      </w:pP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Cumplir y hacer cumplir los dispositivos legales vigentes y políticas institucionales aplicables a las Áreas Naturales Protegidas, las disposiciones emanadas por el Jefe del Área Natural Protegida, la Dirección de Gestión de las Áreas Naturales Protegidas y el Jefe del SERNANP.</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las actividades que especifique el Plan Operativo Institucional.</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patrullajes permanentes en las zonas que le sean asignadas, según el cronograma preestablecido, efectuando el control y vigilancia. Pueden ser patrullajes terrestres, aéreos, marítimos o fluviales, según sea el caso.</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Informar al Jefe del Área Natural Protegida sobre todas aquellas actividades que causen o puedan causar impactos en el ámbito del Área Natural Protegida;</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el ingreso de visitantes al Área Natural Protegida y, de ser el caso, realizar los cobros correspondientes entregando el respectivo documento sustentatorio.</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que las instituciones o personas que realizan trabajos de investigación, de fotografía, filmación, turismo u otros, en el ámbito del Área Natural Protegida, cuenten con la autorización respectiva, según lo establece el Reglamento de la Ley de ANP y el Decreto Legislativo 1079, y que circunscriban sus actividades a las permitidas.</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Brindar información sobre el Área Natural Protegida.</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Propiciar la participación activa de la población local en las tareas de conservación, planificación, monitoreo del manejo del Área Natural Protegida.</w:t>
      </w:r>
    </w:p>
    <w:p w:rsidR="003A6D8C"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Apoyar acciones de la población local, contribuyendo a crear conciencia de conservación y promoviendo el desarrollo sostenible a nivel local</w:t>
      </w:r>
      <w:r>
        <w:rPr>
          <w:rFonts w:ascii="Arial" w:eastAsia="Calibri" w:hAnsi="Arial" w:cs="Arial"/>
          <w:sz w:val="20"/>
          <w:szCs w:val="20"/>
          <w:lang w:val="es-PE"/>
        </w:rPr>
        <w:t>.</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exigir a las personas naturales o jurídicas la exhibición de los documentos referidos a las actividades que realicen al interior del Área Natural Protegida.</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realizar inspecciones, con o sin previa notificación, en los locales de las personas naturales o jurídicas y examinar documentación y bienes, previa delegación expresa del Jefe del Área Natural Protegida, en el ámbito de su jurisdicción;</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Aplicar el Procedimiento Administrativo Sancionador de acuerdo a las faltas contra el patrimonio natural.</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por delegación los comisos por infracción.</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Representar al Jefe del Área Natural Protegida en el ámbito del Área Natural Protegida.</w:t>
      </w:r>
    </w:p>
    <w:p w:rsidR="003A6D8C" w:rsidRPr="00070D91"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Velar por el cumplimiento de las normas de conducta establecidas para las visitas al Área Natural Protegida</w:t>
      </w:r>
      <w:r>
        <w:rPr>
          <w:rFonts w:ascii="Arial" w:eastAsia="Calibri" w:hAnsi="Arial" w:cs="Arial"/>
          <w:sz w:val="20"/>
          <w:szCs w:val="20"/>
          <w:lang w:val="es-PE"/>
        </w:rPr>
        <w:t>.</w:t>
      </w:r>
    </w:p>
    <w:p w:rsidR="003A6D8C" w:rsidRDefault="003A6D8C" w:rsidP="00F710EB">
      <w:pPr>
        <w:pStyle w:val="Prrafodelista"/>
        <w:numPr>
          <w:ilvl w:val="0"/>
          <w:numId w:val="37"/>
        </w:numPr>
        <w:ind w:left="567"/>
        <w:jc w:val="both"/>
        <w:rPr>
          <w:rFonts w:ascii="Arial" w:eastAsia="Calibri" w:hAnsi="Arial" w:cs="Arial"/>
          <w:sz w:val="20"/>
          <w:szCs w:val="20"/>
          <w:lang w:val="es-PE"/>
        </w:rPr>
      </w:pPr>
      <w:r w:rsidRPr="00070D91">
        <w:rPr>
          <w:rFonts w:ascii="Arial" w:eastAsia="Calibri" w:hAnsi="Arial" w:cs="Arial"/>
          <w:sz w:val="20"/>
          <w:szCs w:val="20"/>
          <w:lang w:val="es-PE"/>
        </w:rPr>
        <w:t>Las demás que le designe el Reglamento de la Ley de ANP, el Jefe del Área Natural Protegida y la DGANP.</w:t>
      </w:r>
    </w:p>
    <w:p w:rsidR="003A6D8C" w:rsidRDefault="003A6D8C" w:rsidP="00F710EB">
      <w:pPr>
        <w:pStyle w:val="Prrafodelista"/>
        <w:numPr>
          <w:ilvl w:val="0"/>
          <w:numId w:val="37"/>
        </w:numPr>
        <w:ind w:left="567"/>
        <w:jc w:val="both"/>
        <w:rPr>
          <w:rFonts w:ascii="Arial" w:eastAsia="Calibri" w:hAnsi="Arial" w:cs="Arial"/>
          <w:sz w:val="20"/>
          <w:szCs w:val="20"/>
          <w:lang w:val="es-PE"/>
        </w:rPr>
      </w:pPr>
      <w:r>
        <w:rPr>
          <w:rFonts w:ascii="Arial" w:eastAsia="Calibri" w:hAnsi="Arial" w:cs="Arial"/>
          <w:sz w:val="20"/>
          <w:szCs w:val="20"/>
          <w:lang w:val="es-PE"/>
        </w:rPr>
        <w:t>En el caso de urgencia, de requerirse su servicio en otra Área Natural Protegida, previo acuerdo de los Jefes de ANP, procederá su rotación.</w:t>
      </w:r>
    </w:p>
    <w:p w:rsidR="003A6D8C" w:rsidRPr="00070D91" w:rsidRDefault="003A6D8C" w:rsidP="003A6D8C">
      <w:pPr>
        <w:pStyle w:val="Prrafodelista"/>
        <w:ind w:left="567"/>
        <w:jc w:val="both"/>
        <w:rPr>
          <w:rFonts w:ascii="Arial" w:eastAsia="Calibri" w:hAnsi="Arial" w:cs="Arial"/>
          <w:sz w:val="20"/>
          <w:szCs w:val="20"/>
        </w:rPr>
      </w:pPr>
    </w:p>
    <w:p w:rsidR="003A6D8C" w:rsidRPr="00BF274E" w:rsidRDefault="003A6D8C" w:rsidP="003A6D8C">
      <w:pPr>
        <w:pStyle w:val="Prrafodelista"/>
        <w:ind w:left="567"/>
        <w:jc w:val="both"/>
        <w:rPr>
          <w:rFonts w:ascii="Arial" w:eastAsia="Calibri" w:hAnsi="Arial" w:cs="Arial"/>
          <w:sz w:val="20"/>
          <w:szCs w:val="20"/>
          <w:lang w:val="es-PE"/>
        </w:rPr>
      </w:pPr>
    </w:p>
    <w:p w:rsidR="003A6D8C" w:rsidRPr="0037614B" w:rsidRDefault="003A6D8C" w:rsidP="003A6D8C">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3A6D8C" w:rsidRPr="0037614B" w:rsidRDefault="003A6D8C" w:rsidP="003A6D8C">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6237"/>
      </w:tblGrid>
      <w:tr w:rsidR="003A6D8C" w:rsidRPr="0037614B" w:rsidTr="001762CA">
        <w:tc>
          <w:tcPr>
            <w:tcW w:w="3061" w:type="dxa"/>
            <w:tcBorders>
              <w:top w:val="single" w:sz="2" w:space="0" w:color="000000"/>
              <w:left w:val="single" w:sz="2" w:space="0" w:color="000000"/>
              <w:bottom w:val="single" w:sz="2" w:space="0" w:color="000000"/>
              <w:right w:val="nil"/>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237"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DETALLE</w:t>
            </w:r>
          </w:p>
        </w:tc>
      </w:tr>
      <w:tr w:rsidR="003A6D8C" w:rsidRPr="0037614B" w:rsidTr="001762CA">
        <w:tc>
          <w:tcPr>
            <w:tcW w:w="3061"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237" w:type="dxa"/>
            <w:tcBorders>
              <w:top w:val="nil"/>
              <w:left w:val="single" w:sz="2" w:space="0" w:color="000000"/>
              <w:bottom w:val="single" w:sz="2" w:space="0" w:color="000000"/>
              <w:right w:val="single" w:sz="2" w:space="0" w:color="000000"/>
            </w:tcBorders>
            <w:hideMark/>
          </w:tcPr>
          <w:p w:rsidR="003A6D8C" w:rsidRPr="0037614B" w:rsidRDefault="003A6D8C" w:rsidP="001762CA">
            <w:pPr>
              <w:autoSpaceDE w:val="0"/>
              <w:snapToGrid w:val="0"/>
              <w:jc w:val="both"/>
              <w:rPr>
                <w:rFonts w:ascii="Arial" w:eastAsia="Calibri" w:hAnsi="Arial" w:cs="Arial"/>
                <w:color w:val="000000"/>
                <w:sz w:val="20"/>
                <w:szCs w:val="20"/>
              </w:rPr>
            </w:pPr>
            <w:r w:rsidRPr="0037614B">
              <w:rPr>
                <w:rFonts w:ascii="Arial" w:eastAsia="Calibri" w:hAnsi="Arial" w:cs="Arial"/>
                <w:color w:val="000000"/>
                <w:sz w:val="20"/>
                <w:szCs w:val="20"/>
              </w:rPr>
              <w:t xml:space="preserve">En el ámbito geográfico del Área Natural </w:t>
            </w:r>
            <w:r>
              <w:rPr>
                <w:rFonts w:ascii="Arial" w:eastAsia="Calibri" w:hAnsi="Arial" w:cs="Arial"/>
                <w:color w:val="000000"/>
                <w:sz w:val="20"/>
                <w:szCs w:val="20"/>
              </w:rPr>
              <w:t>P</w:t>
            </w:r>
            <w:r w:rsidRPr="0037614B">
              <w:rPr>
                <w:rFonts w:ascii="Arial" w:eastAsia="Calibri" w:hAnsi="Arial" w:cs="Arial"/>
                <w:color w:val="000000"/>
                <w:sz w:val="20"/>
                <w:szCs w:val="20"/>
              </w:rPr>
              <w:t xml:space="preserve">rotegida y su </w:t>
            </w:r>
            <w:r>
              <w:rPr>
                <w:rFonts w:ascii="Arial" w:eastAsia="Calibri" w:hAnsi="Arial" w:cs="Arial"/>
                <w:color w:val="000000"/>
                <w:sz w:val="20"/>
                <w:szCs w:val="20"/>
              </w:rPr>
              <w:t>Z</w:t>
            </w:r>
            <w:r w:rsidRPr="0037614B">
              <w:rPr>
                <w:rFonts w:ascii="Arial" w:eastAsia="Calibri" w:hAnsi="Arial" w:cs="Arial"/>
                <w:color w:val="000000"/>
                <w:sz w:val="20"/>
                <w:szCs w:val="20"/>
              </w:rPr>
              <w:t xml:space="preserve">ona de </w:t>
            </w:r>
            <w:r>
              <w:rPr>
                <w:rFonts w:ascii="Arial" w:eastAsia="Calibri" w:hAnsi="Arial" w:cs="Arial"/>
                <w:color w:val="000000"/>
                <w:sz w:val="20"/>
                <w:szCs w:val="20"/>
              </w:rPr>
              <w:t>Amortiguamiento.</w:t>
            </w:r>
          </w:p>
        </w:tc>
      </w:tr>
      <w:tr w:rsidR="003A6D8C" w:rsidRPr="0037614B" w:rsidTr="001762CA">
        <w:tc>
          <w:tcPr>
            <w:tcW w:w="3061" w:type="dxa"/>
            <w:tcBorders>
              <w:top w:val="nil"/>
              <w:left w:val="single" w:sz="2" w:space="0" w:color="000000"/>
              <w:bottom w:val="single" w:sz="4" w:space="0" w:color="auto"/>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Duración del Contrato</w:t>
            </w:r>
          </w:p>
        </w:tc>
        <w:tc>
          <w:tcPr>
            <w:tcW w:w="6237" w:type="dxa"/>
            <w:tcBorders>
              <w:top w:val="nil"/>
              <w:left w:val="single" w:sz="2" w:space="0" w:color="000000"/>
              <w:bottom w:val="single" w:sz="4" w:space="0" w:color="auto"/>
              <w:right w:val="single" w:sz="2" w:space="0" w:color="000000"/>
            </w:tcBorders>
            <w:hideMark/>
          </w:tcPr>
          <w:p w:rsidR="003A6D8C" w:rsidRPr="0037614B" w:rsidRDefault="003A6D8C"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3A6D8C" w:rsidRPr="00CE7706" w:rsidRDefault="003A6D8C" w:rsidP="003A6D8C">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3A6D8C" w:rsidRPr="0037614B" w:rsidTr="001762CA">
        <w:tc>
          <w:tcPr>
            <w:tcW w:w="3061" w:type="dxa"/>
            <w:tcBorders>
              <w:top w:val="single" w:sz="4" w:space="0" w:color="auto"/>
              <w:left w:val="single" w:sz="4" w:space="0" w:color="auto"/>
              <w:bottom w:val="single" w:sz="4" w:space="0" w:color="auto"/>
              <w:right w:val="single" w:sz="4" w:space="0" w:color="auto"/>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Remuneración mensual</w:t>
            </w:r>
          </w:p>
        </w:tc>
        <w:tc>
          <w:tcPr>
            <w:tcW w:w="6237"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jc w:val="both"/>
              <w:rPr>
                <w:rFonts w:ascii="Arial" w:hAnsi="Arial"/>
                <w:sz w:val="20"/>
                <w:szCs w:val="20"/>
              </w:rPr>
            </w:pPr>
            <w:r w:rsidRPr="0037614B">
              <w:rPr>
                <w:rFonts w:ascii="Arial" w:hAnsi="Arial"/>
                <w:sz w:val="20"/>
                <w:szCs w:val="20"/>
              </w:rPr>
              <w:t xml:space="preserve">S/. </w:t>
            </w:r>
            <w:r>
              <w:rPr>
                <w:rFonts w:ascii="Arial" w:hAnsi="Arial"/>
                <w:sz w:val="20"/>
                <w:szCs w:val="20"/>
              </w:rPr>
              <w:t>2,200</w:t>
            </w:r>
            <w:r w:rsidRPr="0037614B">
              <w:rPr>
                <w:rFonts w:ascii="Arial" w:hAnsi="Arial"/>
                <w:sz w:val="20"/>
                <w:szCs w:val="20"/>
              </w:rPr>
              <w:t>.00 (</w:t>
            </w:r>
            <w:r>
              <w:rPr>
                <w:rFonts w:ascii="Arial" w:hAnsi="Arial"/>
                <w:sz w:val="20"/>
                <w:szCs w:val="20"/>
              </w:rPr>
              <w:t xml:space="preserve">Dos </w:t>
            </w:r>
            <w:r w:rsidRPr="0037614B">
              <w:rPr>
                <w:rFonts w:ascii="Arial" w:hAnsi="Arial"/>
                <w:sz w:val="20"/>
                <w:szCs w:val="20"/>
              </w:rPr>
              <w:t xml:space="preserve">Mil </w:t>
            </w:r>
            <w:r>
              <w:rPr>
                <w:rFonts w:ascii="Arial" w:hAnsi="Arial"/>
                <w:sz w:val="20"/>
                <w:szCs w:val="20"/>
              </w:rPr>
              <w:t>Doscientos</w:t>
            </w:r>
            <w:r w:rsidRPr="0037614B">
              <w:rPr>
                <w:rFonts w:ascii="Arial" w:hAnsi="Arial"/>
                <w:sz w:val="20"/>
                <w:szCs w:val="20"/>
              </w:rPr>
              <w:t xml:space="preserve"> con 00/100 Soles).</w:t>
            </w:r>
          </w:p>
          <w:p w:rsidR="003A6D8C" w:rsidRPr="0037614B" w:rsidRDefault="003A6D8C"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3A6D8C" w:rsidTr="001762CA">
        <w:trPr>
          <w:trHeight w:val="275"/>
        </w:trPr>
        <w:tc>
          <w:tcPr>
            <w:tcW w:w="5134" w:type="dxa"/>
            <w:shd w:val="clear" w:color="auto" w:fill="BDD6EE" w:themeFill="accent1" w:themeFillTint="66"/>
          </w:tcPr>
          <w:p w:rsidR="003A6D8C" w:rsidRPr="00F528F9" w:rsidRDefault="003A6D8C" w:rsidP="001762CA">
            <w:pPr>
              <w:pStyle w:val="TableParagraph"/>
              <w:spacing w:before="4"/>
              <w:rPr>
                <w:b/>
                <w:sz w:val="18"/>
              </w:rPr>
            </w:pPr>
          </w:p>
          <w:p w:rsidR="003A6D8C" w:rsidRDefault="003A6D8C"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3A6D8C" w:rsidRDefault="003A6D8C" w:rsidP="001762CA">
            <w:pPr>
              <w:pStyle w:val="TableParagraph"/>
              <w:spacing w:before="4"/>
              <w:rPr>
                <w:b/>
                <w:sz w:val="18"/>
              </w:rPr>
            </w:pPr>
          </w:p>
          <w:p w:rsidR="003A6D8C" w:rsidRDefault="003A6D8C"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3A6D8C" w:rsidRDefault="003A6D8C" w:rsidP="001762CA">
            <w:pPr>
              <w:pStyle w:val="TableParagraph"/>
              <w:spacing w:before="1"/>
              <w:ind w:left="283"/>
              <w:rPr>
                <w:b/>
                <w:sz w:val="17"/>
              </w:rPr>
            </w:pPr>
          </w:p>
          <w:p w:rsidR="003A6D8C" w:rsidRDefault="003A6D8C" w:rsidP="001762CA">
            <w:pPr>
              <w:pStyle w:val="TableParagraph"/>
              <w:spacing w:before="1"/>
              <w:ind w:left="283"/>
              <w:rPr>
                <w:b/>
                <w:sz w:val="17"/>
              </w:rPr>
            </w:pPr>
            <w:r>
              <w:rPr>
                <w:b/>
                <w:sz w:val="17"/>
              </w:rPr>
              <w:t>ÁREA RESPONSABLE</w:t>
            </w:r>
          </w:p>
        </w:tc>
      </w:tr>
      <w:tr w:rsidR="003A6D8C" w:rsidTr="001762CA">
        <w:trPr>
          <w:trHeight w:val="815"/>
        </w:trPr>
        <w:tc>
          <w:tcPr>
            <w:tcW w:w="5134" w:type="dxa"/>
          </w:tcPr>
          <w:p w:rsidR="003A6D8C" w:rsidRPr="00134D56" w:rsidRDefault="003A6D8C" w:rsidP="001762CA">
            <w:pPr>
              <w:pStyle w:val="TableParagraph"/>
              <w:spacing w:before="9"/>
              <w:rPr>
                <w:b/>
                <w:sz w:val="15"/>
                <w:lang w:val="es-ES"/>
              </w:rPr>
            </w:pPr>
          </w:p>
          <w:p w:rsidR="003A6D8C" w:rsidRPr="00F528F9" w:rsidRDefault="003A6D8C" w:rsidP="001762CA">
            <w:pPr>
              <w:pStyle w:val="TableParagraph"/>
              <w:ind w:left="45"/>
              <w:jc w:val="both"/>
              <w:rPr>
                <w:sz w:val="17"/>
              </w:rPr>
            </w:pPr>
            <w:r>
              <w:rPr>
                <w:sz w:val="17"/>
              </w:rPr>
              <w:t xml:space="preserve">Publicación del Proceso en el Servicio Nacional del Empleo </w:t>
            </w:r>
            <w:hyperlink r:id="rId39" w:history="1">
              <w:r w:rsidRPr="0005584C">
                <w:rPr>
                  <w:rStyle w:val="Hipervnculo"/>
                  <w:sz w:val="17"/>
                </w:rPr>
                <w:t>www.empleoperu.gob.pe</w:t>
              </w:r>
            </w:hyperlink>
            <w:r>
              <w:rPr>
                <w:sz w:val="17"/>
              </w:rPr>
              <w:t xml:space="preserve"> Link vacantes públicas.</w:t>
            </w:r>
          </w:p>
          <w:p w:rsidR="003A6D8C" w:rsidRPr="00F528F9" w:rsidRDefault="003A6D8C" w:rsidP="001762CA">
            <w:pPr>
              <w:pStyle w:val="TableParagraph"/>
              <w:spacing w:before="9"/>
              <w:rPr>
                <w:b/>
                <w:sz w:val="15"/>
              </w:rPr>
            </w:pPr>
          </w:p>
          <w:p w:rsidR="003A6D8C" w:rsidRPr="00396376" w:rsidRDefault="003A6D8C" w:rsidP="001762CA">
            <w:pPr>
              <w:pStyle w:val="TableParagraph"/>
              <w:ind w:left="76"/>
              <w:rPr>
                <w:sz w:val="17"/>
              </w:rPr>
            </w:pPr>
          </w:p>
        </w:tc>
        <w:tc>
          <w:tcPr>
            <w:tcW w:w="1951" w:type="dxa"/>
          </w:tcPr>
          <w:p w:rsidR="003A6D8C" w:rsidRDefault="003A6D8C" w:rsidP="001762CA">
            <w:pPr>
              <w:pStyle w:val="TableParagraph"/>
              <w:spacing w:before="9"/>
              <w:jc w:val="center"/>
              <w:rPr>
                <w:b/>
                <w:sz w:val="15"/>
              </w:rPr>
            </w:pPr>
            <w:r>
              <w:rPr>
                <w:b/>
                <w:sz w:val="15"/>
              </w:rPr>
              <w:t xml:space="preserve"> </w:t>
            </w:r>
          </w:p>
          <w:p w:rsidR="003A6D8C" w:rsidRPr="00B457CA" w:rsidRDefault="003A6D8C" w:rsidP="001762CA">
            <w:pPr>
              <w:pStyle w:val="TableParagraph"/>
              <w:spacing w:before="9"/>
              <w:jc w:val="center"/>
              <w:rPr>
                <w:sz w:val="17"/>
                <w:szCs w:val="17"/>
              </w:rPr>
            </w:pPr>
            <w:r>
              <w:rPr>
                <w:sz w:val="17"/>
                <w:szCs w:val="17"/>
              </w:rPr>
              <w:t>10 días anteriores a la convocatoria</w:t>
            </w:r>
          </w:p>
          <w:p w:rsidR="003A6D8C" w:rsidRDefault="003A6D8C" w:rsidP="001762CA">
            <w:pPr>
              <w:pStyle w:val="TableParagraph"/>
              <w:ind w:left="191" w:right="176" w:hanging="32"/>
              <w:jc w:val="center"/>
              <w:rPr>
                <w:sz w:val="17"/>
              </w:rPr>
            </w:pPr>
          </w:p>
          <w:p w:rsidR="003A6D8C" w:rsidRPr="00F528F9" w:rsidRDefault="003A6D8C" w:rsidP="001762CA">
            <w:pPr>
              <w:pStyle w:val="TableParagraph"/>
              <w:ind w:left="191" w:right="176" w:hanging="32"/>
              <w:jc w:val="center"/>
              <w:rPr>
                <w:sz w:val="17"/>
              </w:rPr>
            </w:pP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3A6D8C" w:rsidTr="001762CA">
        <w:trPr>
          <w:trHeight w:val="311"/>
        </w:trPr>
        <w:tc>
          <w:tcPr>
            <w:tcW w:w="9778" w:type="dxa"/>
            <w:gridSpan w:val="3"/>
            <w:shd w:val="clear" w:color="auto" w:fill="BDD6EE" w:themeFill="accent1" w:themeFillTint="66"/>
          </w:tcPr>
          <w:p w:rsidR="003A6D8C" w:rsidRDefault="003A6D8C" w:rsidP="001762CA">
            <w:pPr>
              <w:pStyle w:val="TableParagraph"/>
              <w:spacing w:before="65"/>
              <w:ind w:left="47"/>
              <w:rPr>
                <w:b/>
                <w:sz w:val="17"/>
              </w:rPr>
            </w:pPr>
            <w:r>
              <w:rPr>
                <w:b/>
                <w:sz w:val="17"/>
              </w:rPr>
              <w:t>CONVOCATORIA</w:t>
            </w:r>
          </w:p>
        </w:tc>
      </w:tr>
      <w:tr w:rsidR="003A6D8C" w:rsidTr="001762CA">
        <w:trPr>
          <w:trHeight w:val="900"/>
        </w:trPr>
        <w:tc>
          <w:tcPr>
            <w:tcW w:w="5134" w:type="dxa"/>
          </w:tcPr>
          <w:p w:rsidR="003A6D8C" w:rsidRPr="00F528F9" w:rsidRDefault="003A6D8C" w:rsidP="001762CA">
            <w:pPr>
              <w:pStyle w:val="TableParagraph"/>
              <w:spacing w:before="1"/>
              <w:rPr>
                <w:b/>
                <w:sz w:val="18"/>
              </w:rPr>
            </w:pPr>
          </w:p>
          <w:p w:rsidR="003A6D8C" w:rsidRDefault="003A6D8C"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40" w:history="1">
              <w:r w:rsidRPr="00396376">
                <w:rPr>
                  <w:rStyle w:val="Hipervnculo"/>
                  <w:sz w:val="17"/>
                </w:rPr>
                <w:t>www.sernanp.gob.pe</w:t>
              </w:r>
            </w:hyperlink>
            <w:r>
              <w:rPr>
                <w:sz w:val="17"/>
              </w:rPr>
              <w:t xml:space="preserve"> </w:t>
            </w:r>
            <w:r w:rsidRPr="00F528F9">
              <w:rPr>
                <w:sz w:val="17"/>
              </w:rPr>
              <w:t>)</w:t>
            </w:r>
          </w:p>
          <w:p w:rsidR="003A6D8C" w:rsidRPr="0077650A" w:rsidRDefault="003A6D8C" w:rsidP="001762CA">
            <w:pPr>
              <w:pStyle w:val="TableParagraph"/>
              <w:spacing w:before="1"/>
              <w:ind w:left="45"/>
              <w:rPr>
                <w:sz w:val="12"/>
              </w:rPr>
            </w:pPr>
          </w:p>
          <w:p w:rsidR="003A6D8C" w:rsidRPr="00F528F9" w:rsidRDefault="003A6D8C" w:rsidP="001762CA">
            <w:pPr>
              <w:pStyle w:val="TableParagraph"/>
              <w:spacing w:before="1"/>
              <w:ind w:left="45"/>
              <w:rPr>
                <w:sz w:val="17"/>
              </w:rPr>
            </w:pPr>
            <w:r>
              <w:rPr>
                <w:sz w:val="17"/>
              </w:rPr>
              <w:t xml:space="preserve">Registro de datos de postulación Virtual </w:t>
            </w:r>
            <w:r>
              <w:t xml:space="preserve"> </w:t>
            </w:r>
            <w:hyperlink r:id="rId41" w:history="1">
              <w:r w:rsidRPr="0032534F">
                <w:rPr>
                  <w:rStyle w:val="Hipervnculo"/>
                  <w:sz w:val="17"/>
                  <w:szCs w:val="17"/>
                </w:rPr>
                <w:t>http://postula.sernanp.gob.pe</w:t>
              </w:r>
            </w:hyperlink>
            <w:r w:rsidRPr="0032534F">
              <w:rPr>
                <w:sz w:val="17"/>
                <w:szCs w:val="17"/>
              </w:rPr>
              <w:t>.</w:t>
            </w:r>
          </w:p>
        </w:tc>
        <w:tc>
          <w:tcPr>
            <w:tcW w:w="1951" w:type="dxa"/>
            <w:vAlign w:val="center"/>
          </w:tcPr>
          <w:p w:rsidR="003A6D8C" w:rsidRPr="00F528F9" w:rsidRDefault="003A6D8C" w:rsidP="001762CA">
            <w:pPr>
              <w:pStyle w:val="TableParagraph"/>
              <w:spacing w:before="1"/>
              <w:ind w:left="108" w:right="145"/>
              <w:jc w:val="center"/>
              <w:rPr>
                <w:sz w:val="17"/>
              </w:rPr>
            </w:pPr>
            <w:r>
              <w:rPr>
                <w:sz w:val="17"/>
              </w:rPr>
              <w:t>09/10/2018 al 15/10/2018</w:t>
            </w:r>
          </w:p>
        </w:tc>
        <w:tc>
          <w:tcPr>
            <w:tcW w:w="2693" w:type="dxa"/>
          </w:tcPr>
          <w:p w:rsidR="003A6D8C" w:rsidRPr="00F528F9" w:rsidRDefault="003A6D8C" w:rsidP="001762CA">
            <w:pPr>
              <w:pStyle w:val="TableParagraph"/>
              <w:rPr>
                <w:b/>
                <w:sz w:val="16"/>
              </w:rPr>
            </w:pPr>
          </w:p>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2317"/>
        </w:trPr>
        <w:tc>
          <w:tcPr>
            <w:tcW w:w="5134" w:type="dxa"/>
          </w:tcPr>
          <w:p w:rsidR="003A6D8C" w:rsidRPr="00F528F9" w:rsidRDefault="003A6D8C"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3A6D8C" w:rsidRPr="00F528F9" w:rsidRDefault="003A6D8C"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3A6D8C" w:rsidRDefault="003A6D8C"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42">
              <w:r w:rsidRPr="00F528F9">
                <w:rPr>
                  <w:sz w:val="17"/>
                  <w:u w:val="single"/>
                </w:rPr>
                <w:t>convocatoriascas@sernanp.gob.pe</w:t>
              </w:r>
            </w:hyperlink>
          </w:p>
          <w:p w:rsidR="003A6D8C" w:rsidRPr="00F528F9" w:rsidRDefault="003A6D8C"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43" w:history="1">
              <w:r>
                <w:rPr>
                  <w:rStyle w:val="Hipervnculo"/>
                  <w:sz w:val="18"/>
                </w:rPr>
                <w:t>http://postula.sernanp.gob.pe</w:t>
              </w:r>
            </w:hyperlink>
            <w:r>
              <w:rPr>
                <w:sz w:val="14"/>
              </w:rPr>
              <w:t>.</w:t>
            </w:r>
            <w:r>
              <w:rPr>
                <w:sz w:val="17"/>
              </w:rPr>
              <w:t xml:space="preserve"> </w:t>
            </w:r>
          </w:p>
          <w:p w:rsidR="003A6D8C" w:rsidRPr="00F528F9" w:rsidRDefault="003A6D8C"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3A6D8C" w:rsidRPr="00F528F9" w:rsidRDefault="003A6D8C"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3A6D8C" w:rsidRPr="00B457CA" w:rsidRDefault="003A6D8C" w:rsidP="001762CA">
            <w:pPr>
              <w:pStyle w:val="TableParagraph"/>
              <w:spacing w:line="276" w:lineRule="auto"/>
              <w:ind w:left="250" w:right="428" w:firstLine="10"/>
              <w:jc w:val="center"/>
              <w:rPr>
                <w:sz w:val="17"/>
              </w:rPr>
            </w:pPr>
            <w:r>
              <w:rPr>
                <w:sz w:val="17"/>
              </w:rPr>
              <w:t>16/10/218</w:t>
            </w:r>
          </w:p>
        </w:tc>
        <w:tc>
          <w:tcPr>
            <w:tcW w:w="2693" w:type="dxa"/>
          </w:tcPr>
          <w:p w:rsidR="003A6D8C" w:rsidRPr="00B457CA" w:rsidRDefault="003A6D8C" w:rsidP="001762CA">
            <w:pPr>
              <w:pStyle w:val="TableParagraph"/>
              <w:rPr>
                <w:b/>
                <w:sz w:val="18"/>
              </w:rPr>
            </w:pPr>
          </w:p>
          <w:p w:rsidR="003A6D8C" w:rsidRPr="00B457CA" w:rsidRDefault="003A6D8C" w:rsidP="001762CA">
            <w:pPr>
              <w:pStyle w:val="TableParagraph"/>
              <w:rPr>
                <w:b/>
                <w:sz w:val="18"/>
              </w:rPr>
            </w:pPr>
          </w:p>
          <w:p w:rsidR="003A6D8C" w:rsidRPr="00B457CA" w:rsidRDefault="003A6D8C" w:rsidP="001762CA">
            <w:pPr>
              <w:pStyle w:val="TableParagraph"/>
              <w:spacing w:before="3"/>
              <w:rPr>
                <w:b/>
                <w:sz w:val="24"/>
              </w:rPr>
            </w:pPr>
          </w:p>
          <w:p w:rsidR="003A6D8C" w:rsidRPr="00F528F9" w:rsidRDefault="003A6D8C" w:rsidP="001762CA">
            <w:pPr>
              <w:pStyle w:val="TableParagraph"/>
              <w:rPr>
                <w:b/>
                <w:sz w:val="16"/>
              </w:rPr>
            </w:pPr>
          </w:p>
          <w:p w:rsidR="003A6D8C" w:rsidRDefault="003A6D8C" w:rsidP="001762CA">
            <w:pPr>
              <w:pStyle w:val="TableParagraph"/>
              <w:spacing w:before="42" w:line="220" w:lineRule="atLeast"/>
              <w:ind w:left="176" w:right="124" w:firstLine="2"/>
              <w:jc w:val="center"/>
              <w:rPr>
                <w:sz w:val="17"/>
              </w:rPr>
            </w:pPr>
            <w:r>
              <w:rPr>
                <w:sz w:val="17"/>
              </w:rPr>
              <w:t>Mesa de Partes del SERNANP/Postulante</w:t>
            </w:r>
          </w:p>
        </w:tc>
      </w:tr>
      <w:tr w:rsidR="003A6D8C" w:rsidTr="001762CA">
        <w:trPr>
          <w:trHeight w:val="321"/>
        </w:trPr>
        <w:tc>
          <w:tcPr>
            <w:tcW w:w="9778" w:type="dxa"/>
            <w:gridSpan w:val="3"/>
            <w:shd w:val="clear" w:color="auto" w:fill="BDD6EE" w:themeFill="accent1" w:themeFillTint="66"/>
          </w:tcPr>
          <w:p w:rsidR="003A6D8C" w:rsidRDefault="003A6D8C" w:rsidP="001762CA">
            <w:pPr>
              <w:pStyle w:val="TableParagraph"/>
              <w:spacing w:before="67" w:line="184" w:lineRule="exact"/>
              <w:ind w:left="69"/>
              <w:rPr>
                <w:b/>
                <w:sz w:val="17"/>
              </w:rPr>
            </w:pPr>
            <w:r>
              <w:rPr>
                <w:b/>
                <w:sz w:val="17"/>
              </w:rPr>
              <w:t>SELECCIÓN</w:t>
            </w:r>
          </w:p>
        </w:tc>
      </w:tr>
      <w:tr w:rsidR="003A6D8C" w:rsidTr="001762CA">
        <w:trPr>
          <w:trHeight w:val="654"/>
        </w:trPr>
        <w:tc>
          <w:tcPr>
            <w:tcW w:w="5134" w:type="dxa"/>
          </w:tcPr>
          <w:p w:rsidR="003A6D8C" w:rsidRPr="00F528F9" w:rsidRDefault="003A6D8C" w:rsidP="001762CA">
            <w:pPr>
              <w:pStyle w:val="TableParagraph"/>
              <w:spacing w:before="3"/>
              <w:rPr>
                <w:b/>
                <w:sz w:val="16"/>
              </w:rPr>
            </w:pPr>
          </w:p>
          <w:p w:rsidR="003A6D8C" w:rsidRPr="00F528F9" w:rsidRDefault="003A6D8C" w:rsidP="001762CA">
            <w:pPr>
              <w:pStyle w:val="TableParagraph"/>
              <w:ind w:left="67"/>
              <w:rPr>
                <w:b/>
                <w:sz w:val="17"/>
              </w:rPr>
            </w:pPr>
            <w:r w:rsidRPr="00F528F9">
              <w:rPr>
                <w:b/>
                <w:sz w:val="17"/>
              </w:rPr>
              <w:t>Evaluación de la Ficha de Inscripción</w:t>
            </w:r>
          </w:p>
        </w:tc>
        <w:tc>
          <w:tcPr>
            <w:tcW w:w="1951" w:type="dxa"/>
            <w:vAlign w:val="center"/>
          </w:tcPr>
          <w:p w:rsidR="003A6D8C" w:rsidRPr="00F528F9" w:rsidRDefault="003A6D8C" w:rsidP="001762CA">
            <w:pPr>
              <w:pStyle w:val="TableParagraph"/>
              <w:spacing w:before="136"/>
              <w:ind w:left="73"/>
              <w:jc w:val="center"/>
              <w:rPr>
                <w:sz w:val="17"/>
              </w:rPr>
            </w:pPr>
            <w:r>
              <w:rPr>
                <w:sz w:val="17"/>
              </w:rPr>
              <w:t>17/10/2018 al 19/10/2018</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636"/>
        </w:trPr>
        <w:tc>
          <w:tcPr>
            <w:tcW w:w="5134" w:type="dxa"/>
          </w:tcPr>
          <w:p w:rsidR="003A6D8C" w:rsidRPr="00F528F9" w:rsidRDefault="003A6D8C"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3A6D8C" w:rsidRPr="00B457CA" w:rsidRDefault="003A6D8C" w:rsidP="001762CA">
            <w:pPr>
              <w:pStyle w:val="TableParagraph"/>
              <w:spacing w:before="136"/>
              <w:ind w:left="73"/>
              <w:jc w:val="center"/>
              <w:rPr>
                <w:sz w:val="17"/>
              </w:rPr>
            </w:pPr>
            <w:r>
              <w:rPr>
                <w:sz w:val="17"/>
              </w:rPr>
              <w:t>20/10/2018</w:t>
            </w: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937"/>
        </w:trPr>
        <w:tc>
          <w:tcPr>
            <w:tcW w:w="5134" w:type="dxa"/>
          </w:tcPr>
          <w:p w:rsidR="003A6D8C" w:rsidRPr="00F528F9" w:rsidRDefault="003A6D8C" w:rsidP="001762CA">
            <w:pPr>
              <w:pStyle w:val="TableParagraph"/>
              <w:spacing w:before="35"/>
              <w:ind w:left="67"/>
              <w:rPr>
                <w:b/>
                <w:sz w:val="17"/>
              </w:rPr>
            </w:pPr>
            <w:r>
              <w:rPr>
                <w:b/>
                <w:sz w:val="17"/>
              </w:rPr>
              <w:t>Evaluación Escrita</w:t>
            </w:r>
          </w:p>
          <w:p w:rsidR="003A6D8C" w:rsidRPr="00F528F9" w:rsidRDefault="003A6D8C"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3A6D8C" w:rsidRPr="00F528F9" w:rsidRDefault="003A6D8C"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3A6D8C" w:rsidRDefault="003A6D8C" w:rsidP="001762CA">
            <w:pPr>
              <w:pStyle w:val="TableParagraph"/>
              <w:spacing w:before="136"/>
              <w:ind w:left="73"/>
              <w:jc w:val="center"/>
              <w:rPr>
                <w:sz w:val="17"/>
              </w:rPr>
            </w:pPr>
            <w:r>
              <w:rPr>
                <w:sz w:val="17"/>
              </w:rPr>
              <w:t>22/10/2018</w:t>
            </w:r>
          </w:p>
        </w:tc>
        <w:tc>
          <w:tcPr>
            <w:tcW w:w="2693" w:type="dxa"/>
          </w:tcPr>
          <w:p w:rsidR="003A6D8C" w:rsidRPr="00F528F9" w:rsidRDefault="003A6D8C" w:rsidP="001762CA">
            <w:pPr>
              <w:pStyle w:val="TableParagraph"/>
              <w:rPr>
                <w:b/>
                <w:sz w:val="16"/>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616"/>
        </w:trPr>
        <w:tc>
          <w:tcPr>
            <w:tcW w:w="5134" w:type="dxa"/>
          </w:tcPr>
          <w:p w:rsidR="003A6D8C" w:rsidRDefault="003A6D8C"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3A6D8C" w:rsidRDefault="003A6D8C" w:rsidP="001762CA">
            <w:pPr>
              <w:pStyle w:val="TableParagraph"/>
              <w:spacing w:before="136"/>
              <w:ind w:left="73"/>
              <w:jc w:val="center"/>
              <w:rPr>
                <w:sz w:val="17"/>
              </w:rPr>
            </w:pPr>
            <w:r>
              <w:rPr>
                <w:sz w:val="17"/>
              </w:rPr>
              <w:t>24/10/2018</w:t>
            </w:r>
          </w:p>
        </w:tc>
        <w:tc>
          <w:tcPr>
            <w:tcW w:w="2693" w:type="dxa"/>
            <w:vAlign w:val="center"/>
          </w:tcPr>
          <w:p w:rsidR="003A6D8C" w:rsidRPr="00810216"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727"/>
        </w:trPr>
        <w:tc>
          <w:tcPr>
            <w:tcW w:w="5134" w:type="dxa"/>
          </w:tcPr>
          <w:p w:rsidR="003A6D8C" w:rsidRPr="00F86B57" w:rsidRDefault="003A6D8C" w:rsidP="001762CA">
            <w:pPr>
              <w:pStyle w:val="TableParagraph"/>
              <w:spacing w:before="35"/>
              <w:ind w:left="67"/>
              <w:rPr>
                <w:b/>
                <w:sz w:val="17"/>
              </w:rPr>
            </w:pPr>
            <w:r w:rsidRPr="00F86B57">
              <w:rPr>
                <w:b/>
                <w:sz w:val="17"/>
              </w:rPr>
              <w:t>Entrevista Personal</w:t>
            </w:r>
          </w:p>
          <w:p w:rsidR="003A6D8C" w:rsidRPr="00F86B57" w:rsidRDefault="003A6D8C"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3A6D8C" w:rsidRPr="00F86B57" w:rsidRDefault="003A6D8C"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3A6D8C" w:rsidRPr="00B457CA" w:rsidRDefault="003A6D8C" w:rsidP="001762CA">
            <w:pPr>
              <w:pStyle w:val="TableParagraph"/>
              <w:spacing w:before="136" w:line="276" w:lineRule="auto"/>
              <w:ind w:left="73"/>
              <w:jc w:val="center"/>
              <w:rPr>
                <w:sz w:val="17"/>
              </w:rPr>
            </w:pPr>
            <w:r>
              <w:rPr>
                <w:sz w:val="17"/>
              </w:rPr>
              <w:t>26/10/2018</w:t>
            </w:r>
          </w:p>
        </w:tc>
        <w:tc>
          <w:tcPr>
            <w:tcW w:w="2693" w:type="dxa"/>
          </w:tcPr>
          <w:p w:rsidR="003A6D8C" w:rsidRPr="00B457CA" w:rsidRDefault="003A6D8C" w:rsidP="001762CA">
            <w:pPr>
              <w:pStyle w:val="TableParagraph"/>
              <w:rPr>
                <w:b/>
                <w:sz w:val="18"/>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509"/>
        </w:trPr>
        <w:tc>
          <w:tcPr>
            <w:tcW w:w="5134" w:type="dxa"/>
          </w:tcPr>
          <w:p w:rsidR="003A6D8C" w:rsidRPr="00F86B57" w:rsidRDefault="003A6D8C" w:rsidP="001762CA">
            <w:pPr>
              <w:pStyle w:val="TableParagraph"/>
              <w:spacing w:before="45"/>
              <w:ind w:left="67"/>
              <w:rPr>
                <w:sz w:val="17"/>
              </w:rPr>
            </w:pPr>
            <w:r w:rsidRPr="00F86B57">
              <w:rPr>
                <w:sz w:val="17"/>
              </w:rPr>
              <w:t>Publicación de resultados finales la página web de la institución (</w:t>
            </w:r>
            <w:hyperlink r:id="rId44" w:history="1">
              <w:r w:rsidRPr="00F86B57">
                <w:rPr>
                  <w:rStyle w:val="Hipervnculo"/>
                  <w:sz w:val="17"/>
                </w:rPr>
                <w:t>www.sernanp.gob.pe</w:t>
              </w:r>
            </w:hyperlink>
            <w:r w:rsidRPr="00F86B57">
              <w:rPr>
                <w:sz w:val="17"/>
              </w:rPr>
              <w:t xml:space="preserve"> )</w:t>
            </w:r>
          </w:p>
          <w:p w:rsidR="003A6D8C" w:rsidRPr="00F86B57" w:rsidRDefault="003A6D8C" w:rsidP="001762CA">
            <w:pPr>
              <w:pStyle w:val="TableParagraph"/>
              <w:spacing w:before="45"/>
              <w:ind w:left="66"/>
              <w:rPr>
                <w:sz w:val="17"/>
              </w:rPr>
            </w:pPr>
          </w:p>
        </w:tc>
        <w:tc>
          <w:tcPr>
            <w:tcW w:w="1951" w:type="dxa"/>
            <w:vAlign w:val="center"/>
          </w:tcPr>
          <w:p w:rsidR="003A6D8C" w:rsidRDefault="003A6D8C" w:rsidP="001762CA">
            <w:pPr>
              <w:pStyle w:val="TableParagraph"/>
              <w:spacing w:before="136"/>
              <w:ind w:left="73"/>
              <w:jc w:val="center"/>
              <w:rPr>
                <w:sz w:val="17"/>
              </w:rPr>
            </w:pPr>
            <w:r>
              <w:rPr>
                <w:sz w:val="17"/>
              </w:rPr>
              <w:t>30/10/2018</w:t>
            </w:r>
          </w:p>
        </w:tc>
        <w:tc>
          <w:tcPr>
            <w:tcW w:w="2693" w:type="dxa"/>
          </w:tcPr>
          <w:p w:rsidR="003A6D8C" w:rsidRPr="00F86B57" w:rsidRDefault="003A6D8C"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3A6D8C" w:rsidTr="001762CA">
        <w:trPr>
          <w:trHeight w:val="306"/>
        </w:trPr>
        <w:tc>
          <w:tcPr>
            <w:tcW w:w="9778" w:type="dxa"/>
            <w:gridSpan w:val="3"/>
            <w:shd w:val="clear" w:color="auto" w:fill="BDD6EE" w:themeFill="accent1" w:themeFillTint="66"/>
          </w:tcPr>
          <w:p w:rsidR="003A6D8C" w:rsidRPr="00F528F9" w:rsidRDefault="003A6D8C" w:rsidP="001762CA">
            <w:pPr>
              <w:pStyle w:val="TableParagraph"/>
              <w:spacing w:before="69"/>
              <w:ind w:left="69"/>
              <w:rPr>
                <w:b/>
                <w:sz w:val="17"/>
              </w:rPr>
            </w:pPr>
            <w:r w:rsidRPr="00F528F9">
              <w:rPr>
                <w:b/>
                <w:sz w:val="17"/>
              </w:rPr>
              <w:t>SUSCRIPCION Y REGISTRO DEL CONTRATO</w:t>
            </w:r>
          </w:p>
        </w:tc>
      </w:tr>
      <w:tr w:rsidR="003A6D8C" w:rsidTr="001762CA">
        <w:trPr>
          <w:trHeight w:val="279"/>
        </w:trPr>
        <w:tc>
          <w:tcPr>
            <w:tcW w:w="5134" w:type="dxa"/>
            <w:vAlign w:val="center"/>
          </w:tcPr>
          <w:p w:rsidR="003A6D8C" w:rsidRPr="00F528F9" w:rsidRDefault="003A6D8C" w:rsidP="001762CA">
            <w:pPr>
              <w:pStyle w:val="TableParagraph"/>
              <w:spacing w:before="69"/>
              <w:ind w:left="67"/>
              <w:rPr>
                <w:sz w:val="17"/>
              </w:rPr>
            </w:pPr>
            <w:r w:rsidRPr="00F528F9">
              <w:rPr>
                <w:sz w:val="17"/>
              </w:rPr>
              <w:t>Suscripción y registro del contrato</w:t>
            </w:r>
          </w:p>
        </w:tc>
        <w:tc>
          <w:tcPr>
            <w:tcW w:w="1951" w:type="dxa"/>
          </w:tcPr>
          <w:p w:rsidR="003A6D8C" w:rsidRPr="00F528F9" w:rsidRDefault="003A6D8C"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417"/>
        </w:trPr>
        <w:tc>
          <w:tcPr>
            <w:tcW w:w="5134" w:type="dxa"/>
          </w:tcPr>
          <w:p w:rsidR="003A6D8C" w:rsidRPr="00F528F9" w:rsidRDefault="003A6D8C" w:rsidP="001762CA">
            <w:pPr>
              <w:pStyle w:val="TableParagraph"/>
              <w:spacing w:before="69"/>
              <w:ind w:left="67"/>
              <w:rPr>
                <w:sz w:val="17"/>
              </w:rPr>
            </w:pPr>
            <w:r>
              <w:rPr>
                <w:sz w:val="17"/>
              </w:rPr>
              <w:t>Inicio de labores</w:t>
            </w:r>
          </w:p>
        </w:tc>
        <w:tc>
          <w:tcPr>
            <w:tcW w:w="1951" w:type="dxa"/>
            <w:vAlign w:val="center"/>
          </w:tcPr>
          <w:p w:rsidR="003A6D8C" w:rsidRDefault="003A6D8C" w:rsidP="001762CA">
            <w:pPr>
              <w:pStyle w:val="TableParagraph"/>
              <w:spacing w:before="45"/>
              <w:ind w:left="100" w:right="176" w:firstLine="62"/>
              <w:jc w:val="center"/>
              <w:rPr>
                <w:sz w:val="17"/>
              </w:rPr>
            </w:pPr>
            <w:r>
              <w:rPr>
                <w:sz w:val="17"/>
              </w:rPr>
              <w:t>05/11/2018</w:t>
            </w:r>
          </w:p>
        </w:tc>
        <w:tc>
          <w:tcPr>
            <w:tcW w:w="2693" w:type="dxa"/>
            <w:vAlign w:val="center"/>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bl>
    <w:p w:rsidR="003A6D8C" w:rsidRPr="003A6D8C" w:rsidRDefault="003A6D8C" w:rsidP="003A6D8C">
      <w:pPr>
        <w:autoSpaceDE w:val="0"/>
        <w:jc w:val="both"/>
        <w:rPr>
          <w:rFonts w:ascii="Arial" w:hAnsi="Arial" w:cs="Arial"/>
          <w:b/>
          <w:bCs/>
          <w:color w:val="000000"/>
          <w:sz w:val="20"/>
          <w:szCs w:val="20"/>
        </w:rPr>
      </w:pPr>
    </w:p>
    <w:p w:rsidR="003A6D8C" w:rsidRPr="00851375"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rPr>
      </w:pPr>
    </w:p>
    <w:p w:rsidR="003A6D8C" w:rsidRDefault="003A6D8C" w:rsidP="003A6D8C">
      <w:pPr>
        <w:autoSpaceDE w:val="0"/>
        <w:jc w:val="both"/>
        <w:rPr>
          <w:rFonts w:ascii="Arial" w:hAnsi="Arial" w:cs="Arial"/>
          <w:b/>
          <w:bCs/>
          <w:color w:val="000000"/>
          <w:sz w:val="20"/>
          <w:szCs w:val="20"/>
        </w:rPr>
      </w:pPr>
    </w:p>
    <w:p w:rsidR="003A6D8C" w:rsidRDefault="003A6D8C" w:rsidP="003A6D8C">
      <w:pPr>
        <w:autoSpaceDE w:val="0"/>
        <w:jc w:val="both"/>
        <w:rPr>
          <w:rFonts w:ascii="Arial" w:hAnsi="Arial" w:cs="Arial"/>
          <w:b/>
          <w:bCs/>
          <w:color w:val="000000"/>
          <w:sz w:val="20"/>
          <w:szCs w:val="20"/>
        </w:rPr>
      </w:pPr>
    </w:p>
    <w:p w:rsidR="003A6D8C" w:rsidRPr="00851375"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3A6D8C" w:rsidRPr="0001518C" w:rsidRDefault="003A6D8C" w:rsidP="003A6D8C">
      <w:pPr>
        <w:autoSpaceDE w:val="0"/>
        <w:jc w:val="both"/>
        <w:rPr>
          <w:rFonts w:ascii="Arial" w:hAnsi="Arial" w:cs="Arial"/>
          <w:b/>
          <w:bCs/>
          <w:color w:val="000000"/>
          <w:sz w:val="10"/>
          <w:szCs w:val="20"/>
        </w:rPr>
      </w:pPr>
    </w:p>
    <w:p w:rsidR="003A6D8C" w:rsidRDefault="003A6D8C" w:rsidP="003A6D8C">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3A6D8C"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3A6D8C"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3A6D8C"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3A6D8C"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3A6D8C" w:rsidRPr="00851375" w:rsidRDefault="003A6D8C"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3A6D8C"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3A6D8C" w:rsidRPr="00851375" w:rsidRDefault="003A6D8C"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3A6D8C" w:rsidRPr="00851375" w:rsidRDefault="003A6D8C"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3A6D8C" w:rsidRDefault="003A6D8C" w:rsidP="003A6D8C">
      <w:pPr>
        <w:autoSpaceDE w:val="0"/>
        <w:jc w:val="both"/>
        <w:rPr>
          <w:rFonts w:ascii="Arial" w:hAnsi="Arial" w:cs="Arial"/>
          <w:color w:val="000000"/>
          <w:sz w:val="20"/>
          <w:szCs w:val="20"/>
        </w:rPr>
      </w:pPr>
    </w:p>
    <w:p w:rsidR="003A6D8C" w:rsidRPr="00851375" w:rsidRDefault="003A6D8C" w:rsidP="003A6D8C">
      <w:pPr>
        <w:pStyle w:val="Ttulo2"/>
        <w:spacing w:before="179"/>
        <w:ind w:left="0"/>
        <w:jc w:val="center"/>
      </w:pPr>
      <w:r w:rsidRPr="00851375">
        <w:rPr>
          <w:u w:val="thick"/>
        </w:rPr>
        <w:t>El puntaje mínimo aprobatorio es de 80 puntos.</w:t>
      </w:r>
    </w:p>
    <w:p w:rsidR="003A6D8C" w:rsidRPr="0001518C" w:rsidRDefault="003A6D8C" w:rsidP="003A6D8C">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3A6D8C" w:rsidRDefault="003A6D8C" w:rsidP="003A6D8C">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3A6D8C" w:rsidRPr="00851375" w:rsidRDefault="003A6D8C" w:rsidP="003A6D8C">
      <w:pPr>
        <w:rPr>
          <w:rFonts w:ascii="Arial" w:eastAsia="Arial" w:hAnsi="Arial" w:cs="Arial"/>
          <w:b/>
          <w:sz w:val="20"/>
          <w:szCs w:val="22"/>
          <w:lang w:eastAsia="es-PE" w:bidi="es-PE"/>
        </w:rPr>
      </w:pPr>
    </w:p>
    <w:p w:rsidR="003A6D8C" w:rsidRDefault="003A6D8C" w:rsidP="003A6D8C">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3A6D8C" w:rsidRDefault="003A6D8C" w:rsidP="003A6D8C">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3A6D8C" w:rsidRPr="00AA017B" w:rsidRDefault="003A6D8C" w:rsidP="003A6D8C">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3A6D8C" w:rsidRPr="006D499E" w:rsidRDefault="003A6D8C" w:rsidP="003A6D8C">
      <w:pPr>
        <w:widowControl w:val="0"/>
        <w:suppressAutoHyphens w:val="0"/>
        <w:autoSpaceDE w:val="0"/>
        <w:autoSpaceDN w:val="0"/>
        <w:ind w:left="907" w:right="468"/>
        <w:jc w:val="both"/>
        <w:rPr>
          <w:rFonts w:ascii="Arial" w:eastAsia="Arial" w:hAnsi="Arial" w:cs="Arial"/>
          <w:sz w:val="12"/>
          <w:szCs w:val="20"/>
          <w:lang w:val="es-PE" w:eastAsia="es-PE" w:bidi="es-PE"/>
        </w:rPr>
      </w:pPr>
    </w:p>
    <w:p w:rsidR="003A6D8C" w:rsidRDefault="003A6D8C" w:rsidP="00F710EB">
      <w:pPr>
        <w:pStyle w:val="Prrafodelista"/>
        <w:widowControl w:val="0"/>
        <w:numPr>
          <w:ilvl w:val="1"/>
          <w:numId w:val="38"/>
        </w:numPr>
        <w:suppressAutoHyphens w:val="0"/>
        <w:autoSpaceDE w:val="0"/>
        <w:autoSpaceDN w:val="0"/>
        <w:spacing w:after="160" w:line="259" w:lineRule="auto"/>
        <w:ind w:left="709"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3A6D8C" w:rsidRPr="00AA017B" w:rsidRDefault="003A6D8C" w:rsidP="003A6D8C">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67456" behindDoc="1" locked="0" layoutInCell="1" allowOverlap="1" wp14:anchorId="05CECC3E" wp14:editId="697E2277">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3A6D8C" w:rsidRPr="00AA017B" w:rsidRDefault="003A6D8C" w:rsidP="003A6D8C">
      <w:pPr>
        <w:widowControl w:val="0"/>
        <w:suppressAutoHyphens w:val="0"/>
        <w:autoSpaceDE w:val="0"/>
        <w:autoSpaceDN w:val="0"/>
        <w:ind w:left="851" w:right="468"/>
        <w:jc w:val="both"/>
        <w:rPr>
          <w:rFonts w:ascii="Arial" w:eastAsia="Arial" w:hAnsi="Arial" w:cs="Arial"/>
          <w:sz w:val="14"/>
          <w:szCs w:val="20"/>
          <w:lang w:val="es-PE" w:eastAsia="es-PE" w:bidi="es-PE"/>
        </w:rPr>
      </w:pPr>
    </w:p>
    <w:p w:rsidR="003A6D8C" w:rsidRDefault="003A6D8C" w:rsidP="00F710EB">
      <w:pPr>
        <w:pStyle w:val="Prrafodelista"/>
        <w:widowControl w:val="0"/>
        <w:numPr>
          <w:ilvl w:val="1"/>
          <w:numId w:val="38"/>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3A6D8C" w:rsidRPr="00560465" w:rsidRDefault="003A6D8C" w:rsidP="003A6D8C">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3A6D8C" w:rsidRPr="00851375" w:rsidRDefault="003A6D8C" w:rsidP="003A6D8C">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3A6D8C" w:rsidRPr="006D499E" w:rsidRDefault="003A6D8C" w:rsidP="003A6D8C">
      <w:pPr>
        <w:suppressAutoHyphens w:val="0"/>
        <w:autoSpaceDE w:val="0"/>
        <w:jc w:val="both"/>
        <w:rPr>
          <w:rFonts w:ascii="Arial" w:hAnsi="Arial" w:cs="Arial"/>
          <w:b/>
          <w:color w:val="000000"/>
          <w:sz w:val="16"/>
          <w:szCs w:val="20"/>
        </w:rPr>
      </w:pP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3A6D8C" w:rsidRDefault="003A6D8C" w:rsidP="003A6D8C">
      <w:pPr>
        <w:suppressAutoHyphens w:val="0"/>
        <w:autoSpaceDE w:val="0"/>
        <w:jc w:val="both"/>
        <w:rPr>
          <w:rFonts w:ascii="Arial" w:hAnsi="Arial" w:cs="Arial"/>
          <w:color w:val="000000"/>
          <w:sz w:val="20"/>
          <w:szCs w:val="20"/>
          <w:lang w:val="es-PE"/>
        </w:rPr>
      </w:pPr>
    </w:p>
    <w:p w:rsidR="003A6D8C" w:rsidRDefault="003A6D8C" w:rsidP="00F710EB">
      <w:pPr>
        <w:pStyle w:val="Prrafodelista"/>
        <w:widowControl w:val="0"/>
        <w:numPr>
          <w:ilvl w:val="1"/>
          <w:numId w:val="38"/>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3A6D8C" w:rsidRPr="00506860" w:rsidRDefault="003A6D8C" w:rsidP="003A6D8C">
      <w:pPr>
        <w:pStyle w:val="Prrafodelista"/>
        <w:widowControl w:val="0"/>
        <w:autoSpaceDE w:val="0"/>
        <w:autoSpaceDN w:val="0"/>
        <w:ind w:left="851" w:right="468"/>
        <w:jc w:val="both"/>
        <w:rPr>
          <w:rFonts w:ascii="Arial" w:eastAsia="Arial" w:hAnsi="Arial" w:cs="Arial"/>
          <w:sz w:val="12"/>
          <w:szCs w:val="20"/>
          <w:lang w:eastAsia="es-PE" w:bidi="es-PE"/>
        </w:rPr>
      </w:pPr>
    </w:p>
    <w:p w:rsidR="003A6D8C" w:rsidRDefault="003A6D8C" w:rsidP="00F710EB">
      <w:pPr>
        <w:pStyle w:val="Prrafodelista"/>
        <w:widowControl w:val="0"/>
        <w:numPr>
          <w:ilvl w:val="0"/>
          <w:numId w:val="39"/>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3A6D8C" w:rsidRDefault="003A6D8C" w:rsidP="00F710EB">
      <w:pPr>
        <w:pStyle w:val="Prrafodelista"/>
        <w:widowControl w:val="0"/>
        <w:numPr>
          <w:ilvl w:val="0"/>
          <w:numId w:val="39"/>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3A6D8C" w:rsidRDefault="003A6D8C" w:rsidP="00F710EB">
      <w:pPr>
        <w:pStyle w:val="Prrafodelista"/>
        <w:widowControl w:val="0"/>
        <w:numPr>
          <w:ilvl w:val="0"/>
          <w:numId w:val="39"/>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3A6D8C" w:rsidRDefault="003A6D8C" w:rsidP="003A6D8C">
      <w:pPr>
        <w:widowControl w:val="0"/>
        <w:autoSpaceDE w:val="0"/>
        <w:autoSpaceDN w:val="0"/>
        <w:ind w:right="468"/>
        <w:jc w:val="both"/>
        <w:rPr>
          <w:rFonts w:ascii="Arial" w:eastAsia="Arial" w:hAnsi="Arial" w:cs="Arial"/>
          <w:sz w:val="20"/>
          <w:szCs w:val="20"/>
          <w:lang w:eastAsia="es-PE" w:bidi="es-PE"/>
        </w:rPr>
      </w:pPr>
    </w:p>
    <w:p w:rsidR="003A6D8C" w:rsidRPr="00AB2A9E" w:rsidRDefault="003A6D8C" w:rsidP="003A6D8C">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3A6D8C" w:rsidRDefault="003A6D8C" w:rsidP="003A6D8C">
      <w:pPr>
        <w:pStyle w:val="Prrafodelista"/>
        <w:widowControl w:val="0"/>
        <w:autoSpaceDE w:val="0"/>
        <w:autoSpaceDN w:val="0"/>
        <w:ind w:left="851" w:right="468"/>
        <w:jc w:val="both"/>
        <w:rPr>
          <w:rFonts w:ascii="Arial" w:hAnsi="Arial" w:cs="Arial"/>
          <w:color w:val="000000"/>
          <w:sz w:val="20"/>
          <w:szCs w:val="20"/>
        </w:rPr>
      </w:pP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p>
    <w:p w:rsidR="003A6D8C" w:rsidRDefault="003A6D8C" w:rsidP="003A6D8C">
      <w:pPr>
        <w:rPr>
          <w:rFonts w:ascii="Arial" w:hAnsi="Arial"/>
          <w:b/>
          <w:sz w:val="20"/>
          <w:szCs w:val="20"/>
        </w:rPr>
      </w:pPr>
      <w:r w:rsidRPr="00851375">
        <w:rPr>
          <w:rFonts w:ascii="Arial" w:hAnsi="Arial"/>
          <w:b/>
          <w:sz w:val="20"/>
          <w:szCs w:val="20"/>
        </w:rPr>
        <w:t>VIII.- BONIFICACIONES ESPECIALES</w:t>
      </w:r>
    </w:p>
    <w:p w:rsidR="003A6D8C" w:rsidRDefault="003A6D8C" w:rsidP="003A6D8C">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3A6D8C" w:rsidRPr="009017C5" w:rsidRDefault="003A6D8C" w:rsidP="003A6D8C">
      <w:pPr>
        <w:rPr>
          <w:rFonts w:ascii="Arial" w:hAnsi="Arial"/>
          <w:sz w:val="20"/>
          <w:szCs w:val="20"/>
        </w:rPr>
      </w:pPr>
    </w:p>
    <w:p w:rsidR="003A6D8C" w:rsidRDefault="003A6D8C" w:rsidP="003A6D8C">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3A6D8C" w:rsidRPr="00AA017B" w:rsidRDefault="003A6D8C" w:rsidP="003A6D8C">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3A6D8C" w:rsidRPr="00851375" w:rsidRDefault="003A6D8C" w:rsidP="003A6D8C">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3A6D8C" w:rsidRPr="00AA017B" w:rsidRDefault="003A6D8C" w:rsidP="003A6D8C">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3A6D8C" w:rsidRPr="009017C5" w:rsidRDefault="003A6D8C" w:rsidP="003A6D8C">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3A6D8C" w:rsidRPr="00851375" w:rsidRDefault="003A6D8C" w:rsidP="003A6D8C">
      <w:pPr>
        <w:autoSpaceDE w:val="0"/>
        <w:ind w:left="851"/>
        <w:contextualSpacing/>
        <w:jc w:val="both"/>
        <w:rPr>
          <w:rFonts w:ascii="Arial" w:hAnsi="Arial"/>
          <w:sz w:val="20"/>
          <w:szCs w:val="20"/>
        </w:rPr>
      </w:pPr>
    </w:p>
    <w:p w:rsidR="003A6D8C" w:rsidRDefault="003A6D8C" w:rsidP="003A6D8C">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3A6D8C" w:rsidRDefault="003A6D8C" w:rsidP="003A6D8C">
      <w:pPr>
        <w:suppressAutoHyphens w:val="0"/>
        <w:autoSpaceDE w:val="0"/>
        <w:jc w:val="both"/>
        <w:rPr>
          <w:rFonts w:ascii="Arial" w:hAnsi="Arial" w:cs="Arial"/>
          <w:color w:val="000000"/>
          <w:sz w:val="20"/>
          <w:szCs w:val="20"/>
          <w:lang w:val="es-MX"/>
        </w:rPr>
      </w:pPr>
    </w:p>
    <w:p w:rsidR="003A6D8C" w:rsidRDefault="003A6D8C" w:rsidP="003A6D8C">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3A6D8C" w:rsidRPr="009017C5" w:rsidRDefault="003A6D8C" w:rsidP="003A6D8C">
      <w:pPr>
        <w:suppressAutoHyphens w:val="0"/>
        <w:autoSpaceDE w:val="0"/>
        <w:jc w:val="both"/>
        <w:rPr>
          <w:rFonts w:ascii="Arial" w:hAnsi="Arial" w:cs="Arial"/>
          <w:color w:val="000000"/>
          <w:sz w:val="20"/>
          <w:szCs w:val="20"/>
          <w:lang w:val="es-MX"/>
        </w:rPr>
      </w:pPr>
    </w:p>
    <w:p w:rsidR="003A6D8C"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3A6D8C" w:rsidRDefault="003A6D8C" w:rsidP="00F710EB">
      <w:pPr>
        <w:pStyle w:val="Prrafodelista"/>
        <w:numPr>
          <w:ilvl w:val="1"/>
          <w:numId w:val="40"/>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3A6D8C" w:rsidRPr="0092027B" w:rsidRDefault="003A6D8C" w:rsidP="003A6D8C">
      <w:pPr>
        <w:pStyle w:val="Prrafodelista"/>
        <w:autoSpaceDE w:val="0"/>
        <w:ind w:left="360"/>
        <w:jc w:val="both"/>
        <w:rPr>
          <w:rFonts w:ascii="Arial" w:hAnsi="Arial" w:cs="Arial"/>
          <w:b/>
          <w:bCs/>
          <w:color w:val="000000"/>
          <w:sz w:val="14"/>
          <w:szCs w:val="20"/>
        </w:rPr>
      </w:pPr>
    </w:p>
    <w:p w:rsidR="003A6D8C" w:rsidRPr="009017C5" w:rsidRDefault="003A6D8C" w:rsidP="00F710EB">
      <w:pPr>
        <w:pStyle w:val="Prrafodelista"/>
        <w:numPr>
          <w:ilvl w:val="0"/>
          <w:numId w:val="41"/>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3A6D8C" w:rsidRPr="009017C5" w:rsidRDefault="003A6D8C" w:rsidP="00F710EB">
      <w:pPr>
        <w:pStyle w:val="Prrafodelista"/>
        <w:numPr>
          <w:ilvl w:val="0"/>
          <w:numId w:val="41"/>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3A6D8C" w:rsidRDefault="003A6D8C" w:rsidP="00F710EB">
      <w:pPr>
        <w:pStyle w:val="Prrafodelista"/>
        <w:numPr>
          <w:ilvl w:val="0"/>
          <w:numId w:val="41"/>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3A6D8C" w:rsidRDefault="003A6D8C" w:rsidP="003A6D8C">
      <w:pPr>
        <w:pStyle w:val="Prrafodelista"/>
        <w:suppressAutoHyphens w:val="0"/>
        <w:autoSpaceDE w:val="0"/>
        <w:spacing w:after="160"/>
        <w:ind w:left="1134"/>
        <w:jc w:val="both"/>
        <w:rPr>
          <w:rFonts w:ascii="Arial" w:hAnsi="Arial" w:cs="Arial"/>
          <w:color w:val="000000"/>
          <w:sz w:val="20"/>
          <w:szCs w:val="20"/>
        </w:rPr>
      </w:pPr>
    </w:p>
    <w:p w:rsidR="003A6D8C" w:rsidRDefault="003A6D8C" w:rsidP="00F710EB">
      <w:pPr>
        <w:pStyle w:val="Prrafodelista"/>
        <w:numPr>
          <w:ilvl w:val="1"/>
          <w:numId w:val="40"/>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3A6D8C" w:rsidRPr="0092027B" w:rsidRDefault="003A6D8C" w:rsidP="003A6D8C">
      <w:pPr>
        <w:pStyle w:val="Prrafodelista"/>
        <w:autoSpaceDE w:val="0"/>
        <w:ind w:left="360"/>
        <w:jc w:val="both"/>
        <w:rPr>
          <w:rFonts w:ascii="Arial" w:hAnsi="Arial" w:cs="Arial"/>
          <w:b/>
          <w:bCs/>
          <w:color w:val="000000"/>
          <w:sz w:val="12"/>
          <w:szCs w:val="20"/>
        </w:rPr>
      </w:pPr>
    </w:p>
    <w:p w:rsidR="003A6D8C" w:rsidRPr="009017C5" w:rsidRDefault="003A6D8C" w:rsidP="00F710EB">
      <w:pPr>
        <w:pStyle w:val="Prrafodelista"/>
        <w:numPr>
          <w:ilvl w:val="0"/>
          <w:numId w:val="42"/>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3A6D8C" w:rsidRPr="009017C5" w:rsidRDefault="003A6D8C" w:rsidP="00F710EB">
      <w:pPr>
        <w:pStyle w:val="Prrafodelista"/>
        <w:numPr>
          <w:ilvl w:val="0"/>
          <w:numId w:val="42"/>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3A6D8C" w:rsidRPr="00CF1CF1" w:rsidRDefault="003A6D8C" w:rsidP="00F710EB">
      <w:pPr>
        <w:pStyle w:val="Prrafodelista"/>
        <w:numPr>
          <w:ilvl w:val="0"/>
          <w:numId w:val="42"/>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3A6D8C" w:rsidRPr="00F70018" w:rsidRDefault="003A6D8C" w:rsidP="003A6D8C">
      <w:pPr>
        <w:pStyle w:val="Prrafodelista"/>
        <w:ind w:left="1134"/>
        <w:rPr>
          <w:rFonts w:ascii="Arial" w:hAnsi="Arial" w:cs="Arial"/>
        </w:rPr>
      </w:pPr>
    </w:p>
    <w:p w:rsidR="003A6D8C" w:rsidRPr="00705579" w:rsidRDefault="003A6D8C" w:rsidP="003A6D8C">
      <w:pPr>
        <w:jc w:val="both"/>
        <w:rPr>
          <w:rFonts w:ascii="Arial" w:hAnsi="Arial" w:cs="Arial"/>
          <w:b/>
          <w:sz w:val="20"/>
        </w:rPr>
      </w:pPr>
      <w:r w:rsidRPr="00705579">
        <w:rPr>
          <w:rFonts w:ascii="Arial" w:hAnsi="Arial" w:cs="Arial"/>
          <w:b/>
          <w:sz w:val="20"/>
        </w:rPr>
        <w:t>X.- PRECISIONES IMPORTANTES</w:t>
      </w:r>
    </w:p>
    <w:p w:rsidR="003A6D8C" w:rsidRPr="00F70018" w:rsidRDefault="003A6D8C" w:rsidP="00F710EB">
      <w:pPr>
        <w:pStyle w:val="Prrafodelista"/>
        <w:numPr>
          <w:ilvl w:val="0"/>
          <w:numId w:val="43"/>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3A6D8C" w:rsidRDefault="003A6D8C" w:rsidP="00F710EB">
      <w:pPr>
        <w:pStyle w:val="Prrafodelista"/>
        <w:numPr>
          <w:ilvl w:val="0"/>
          <w:numId w:val="43"/>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3A6D8C" w:rsidRPr="003D103B"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3A6D8C"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3A6D8C"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3A6D8C" w:rsidRPr="00436C52"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3A6D8C"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3A6D8C" w:rsidRDefault="003A6D8C" w:rsidP="00F710EB">
      <w:pPr>
        <w:pStyle w:val="Prrafodelista"/>
        <w:numPr>
          <w:ilvl w:val="0"/>
          <w:numId w:val="43"/>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3A6D8C" w:rsidRPr="000A23FC" w:rsidRDefault="003A6D8C" w:rsidP="00F710EB">
      <w:pPr>
        <w:pStyle w:val="Prrafodelista"/>
        <w:numPr>
          <w:ilvl w:val="0"/>
          <w:numId w:val="43"/>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3A6D8C" w:rsidRPr="00070D91" w:rsidRDefault="003A6D8C" w:rsidP="003A6D8C">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2C3A61">
      <w:pPr>
        <w:rPr>
          <w:rFonts w:ascii="Arial" w:hAnsi="Arial" w:cs="Arial"/>
          <w:color w:val="000000"/>
          <w:sz w:val="20"/>
          <w:szCs w:val="20"/>
        </w:rPr>
      </w:pPr>
    </w:p>
    <w:p w:rsidR="003A6D8C" w:rsidRDefault="003A6D8C" w:rsidP="003A6D8C">
      <w:pPr>
        <w:suppressAutoHyphens w:val="0"/>
        <w:autoSpaceDE w:val="0"/>
        <w:jc w:val="center"/>
        <w:rPr>
          <w:rFonts w:ascii="Arial" w:hAnsi="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 xml:space="preserve">Cinco (01) Guardaparques para la Reserva Nacional Sistema de Islas, Islotes y Puntas Guaneras  </w:t>
      </w:r>
      <w:r w:rsidRPr="0037614B">
        <w:rPr>
          <w:rFonts w:ascii="Arial" w:hAnsi="Arial"/>
          <w:b/>
          <w:bCs/>
          <w:color w:val="000000"/>
          <w:sz w:val="20"/>
          <w:szCs w:val="20"/>
          <w:lang w:val="es-PE"/>
        </w:rPr>
        <w:t>y/o en cualquier Área Natural Protegida del Perú, por disposición del SERNANP</w:t>
      </w:r>
    </w:p>
    <w:p w:rsidR="003A6D8C" w:rsidRPr="0037614B" w:rsidRDefault="003A6D8C" w:rsidP="003A6D8C">
      <w:pPr>
        <w:suppressAutoHyphens w:val="0"/>
        <w:autoSpaceDE w:val="0"/>
        <w:jc w:val="center"/>
        <w:rPr>
          <w:rFonts w:ascii="Arial" w:hAnsi="Arial" w:cs="Arial"/>
          <w:b/>
          <w:bCs/>
          <w:color w:val="000000"/>
          <w:sz w:val="20"/>
          <w:szCs w:val="20"/>
          <w:lang w:val="es-PE"/>
        </w:rPr>
      </w:pPr>
    </w:p>
    <w:p w:rsidR="003A6D8C" w:rsidRPr="0037614B" w:rsidRDefault="003A6D8C" w:rsidP="003A6D8C">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7</w:t>
      </w:r>
      <w:r w:rsidRPr="0037614B">
        <w:rPr>
          <w:rFonts w:ascii="Arial" w:hAnsi="Arial"/>
          <w:b/>
          <w:bCs/>
          <w:color w:val="FF0000"/>
          <w:u w:val="single"/>
          <w:lang w:val="es-PE"/>
        </w:rPr>
        <w:t>.- Código: GP.</w:t>
      </w:r>
      <w:r w:rsidRPr="00EF3A53">
        <w:rPr>
          <w:rFonts w:ascii="Arial" w:hAnsi="Arial"/>
          <w:b/>
          <w:bCs/>
          <w:color w:val="FF0000"/>
          <w:u w:val="single"/>
          <w:lang w:val="es-PE"/>
        </w:rPr>
        <w:t xml:space="preserve">RN.SIST.ISLAS ISLOTES Y PGUANERAS </w:t>
      </w:r>
      <w:r>
        <w:rPr>
          <w:rFonts w:ascii="Arial" w:hAnsi="Arial"/>
          <w:b/>
          <w:bCs/>
          <w:color w:val="FF0000"/>
          <w:u w:val="single"/>
          <w:lang w:val="es-PE"/>
        </w:rPr>
        <w:t>-05</w:t>
      </w:r>
    </w:p>
    <w:p w:rsidR="003A6D8C" w:rsidRPr="0037614B" w:rsidRDefault="003A6D8C" w:rsidP="003A6D8C">
      <w:pPr>
        <w:rPr>
          <w:rFonts w:ascii="Arial" w:hAnsi="Arial"/>
          <w:color w:val="000000"/>
          <w:sz w:val="20"/>
          <w:szCs w:val="20"/>
          <w:lang w:val="es-PE"/>
        </w:rPr>
      </w:pPr>
    </w:p>
    <w:p w:rsidR="003A6D8C" w:rsidRPr="00CC7D81" w:rsidRDefault="003A6D8C" w:rsidP="003A6D8C">
      <w:pPr>
        <w:pStyle w:val="Textoindependiente"/>
        <w:jc w:val="both"/>
        <w:rPr>
          <w:rFonts w:cs="Arial"/>
          <w:sz w:val="20"/>
          <w:szCs w:val="20"/>
        </w:rPr>
      </w:pPr>
      <w:r w:rsidRPr="00CC7D81">
        <w:rPr>
          <w:rFonts w:cs="Arial"/>
          <w:sz w:val="20"/>
          <w:szCs w:val="20"/>
        </w:rPr>
        <w:t>I. GENERALIDADES</w:t>
      </w:r>
    </w:p>
    <w:p w:rsidR="003A6D8C" w:rsidRPr="0010748C" w:rsidRDefault="003A6D8C" w:rsidP="003A6D8C">
      <w:pPr>
        <w:pStyle w:val="Textoindependiente"/>
        <w:jc w:val="both"/>
        <w:rPr>
          <w:rFonts w:cs="Arial"/>
          <w:sz w:val="16"/>
          <w:szCs w:val="16"/>
        </w:rPr>
      </w:pPr>
    </w:p>
    <w:p w:rsidR="003A6D8C" w:rsidRDefault="003A6D8C" w:rsidP="00F710EB">
      <w:pPr>
        <w:pStyle w:val="Textoindependiente"/>
        <w:numPr>
          <w:ilvl w:val="1"/>
          <w:numId w:val="44"/>
        </w:numPr>
        <w:jc w:val="both"/>
        <w:rPr>
          <w:rFonts w:cs="Arial"/>
          <w:sz w:val="20"/>
          <w:szCs w:val="20"/>
        </w:rPr>
      </w:pPr>
      <w:r>
        <w:rPr>
          <w:rFonts w:cs="Arial"/>
          <w:sz w:val="20"/>
          <w:szCs w:val="20"/>
        </w:rPr>
        <w:t>Objeto del requerimiento</w:t>
      </w:r>
    </w:p>
    <w:p w:rsidR="003A6D8C" w:rsidRPr="00FC6DB7" w:rsidRDefault="003A6D8C" w:rsidP="003A6D8C">
      <w:pPr>
        <w:pStyle w:val="Textoindependiente"/>
        <w:tabs>
          <w:tab w:val="left" w:pos="709"/>
        </w:tabs>
        <w:ind w:left="567" w:hanging="567"/>
        <w:jc w:val="both"/>
        <w:rPr>
          <w:rFonts w:cs="Arial"/>
          <w:b w:val="0"/>
          <w:color w:val="000000"/>
          <w:sz w:val="20"/>
          <w:szCs w:val="20"/>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Pr>
          <w:rFonts w:cs="Arial"/>
          <w:b w:val="0"/>
          <w:bCs w:val="0"/>
          <w:color w:val="000000"/>
          <w:sz w:val="20"/>
          <w:szCs w:val="20"/>
          <w:lang w:val="es-PE"/>
        </w:rPr>
        <w:t>Cinco</w:t>
      </w:r>
      <w:r w:rsidRPr="000D08FF">
        <w:rPr>
          <w:rFonts w:cs="Arial"/>
          <w:b w:val="0"/>
          <w:bCs w:val="0"/>
          <w:color w:val="000000"/>
          <w:sz w:val="20"/>
          <w:szCs w:val="20"/>
          <w:lang w:val="es-PE"/>
        </w:rPr>
        <w:t xml:space="preserve"> (0</w:t>
      </w:r>
      <w:r>
        <w:rPr>
          <w:rFonts w:cs="Arial"/>
          <w:b w:val="0"/>
          <w:bCs w:val="0"/>
          <w:color w:val="000000"/>
          <w:sz w:val="20"/>
          <w:szCs w:val="20"/>
          <w:lang w:val="es-PE"/>
        </w:rPr>
        <w:t>5</w:t>
      </w:r>
      <w:r w:rsidRPr="000D08FF">
        <w:rPr>
          <w:rFonts w:cs="Arial"/>
          <w:b w:val="0"/>
          <w:bCs w:val="0"/>
          <w:color w:val="000000"/>
          <w:sz w:val="20"/>
          <w:szCs w:val="20"/>
          <w:lang w:val="es-PE"/>
        </w:rPr>
        <w:t>) Guardaparque</w:t>
      </w:r>
      <w:r>
        <w:rPr>
          <w:rFonts w:cs="Arial"/>
          <w:b w:val="0"/>
          <w:bCs w:val="0"/>
          <w:color w:val="000000"/>
          <w:sz w:val="20"/>
          <w:szCs w:val="20"/>
          <w:lang w:val="es-PE"/>
        </w:rPr>
        <w:t>s</w:t>
      </w:r>
      <w:r w:rsidRPr="000D08FF">
        <w:rPr>
          <w:rFonts w:cs="Arial"/>
          <w:b w:val="0"/>
          <w:bCs w:val="0"/>
          <w:color w:val="000000"/>
          <w:sz w:val="20"/>
          <w:szCs w:val="20"/>
          <w:lang w:val="es-PE"/>
        </w:rPr>
        <w:t xml:space="preserve"> </w:t>
      </w:r>
      <w:r w:rsidRPr="00EF3A53">
        <w:rPr>
          <w:rFonts w:cs="Arial"/>
          <w:b w:val="0"/>
          <w:color w:val="000000"/>
          <w:sz w:val="20"/>
          <w:szCs w:val="20"/>
          <w:lang w:val="es-PE"/>
        </w:rPr>
        <w:t>para</w:t>
      </w:r>
      <w:r>
        <w:rPr>
          <w:rFonts w:cs="Arial"/>
          <w:color w:val="000000"/>
          <w:sz w:val="20"/>
          <w:szCs w:val="20"/>
          <w:lang w:val="es-PE"/>
        </w:rPr>
        <w:t xml:space="preserve"> </w:t>
      </w:r>
      <w:r>
        <w:rPr>
          <w:rFonts w:cs="Arial"/>
          <w:b w:val="0"/>
          <w:bCs w:val="0"/>
          <w:color w:val="000000"/>
          <w:sz w:val="20"/>
          <w:szCs w:val="20"/>
          <w:lang w:val="es-PE"/>
        </w:rPr>
        <w:t>la Reserva Nacional Sistema de Islas, Islotes y Puntas Guaneras</w:t>
      </w:r>
      <w:r>
        <w:rPr>
          <w:rFonts w:cs="Arial"/>
          <w:color w:val="000000"/>
          <w:sz w:val="20"/>
          <w:szCs w:val="20"/>
          <w:lang w:val="es-PE"/>
        </w:rPr>
        <w:t xml:space="preserve"> </w:t>
      </w:r>
      <w:r w:rsidRPr="000D08FF">
        <w:rPr>
          <w:rFonts w:cs="Arial"/>
          <w:b w:val="0"/>
          <w:bCs w:val="0"/>
          <w:color w:val="000000"/>
          <w:sz w:val="20"/>
          <w:szCs w:val="20"/>
          <w:lang w:val="es-PE"/>
        </w:rPr>
        <w:t>y/o en cualquier Área Natural Protegida del Perú, por disposición del SERNANP</w:t>
      </w:r>
    </w:p>
    <w:p w:rsidR="003A6D8C" w:rsidRPr="00FC6DB7" w:rsidRDefault="003A6D8C" w:rsidP="003A6D8C">
      <w:pPr>
        <w:pStyle w:val="Textoindependiente"/>
        <w:jc w:val="both"/>
        <w:rPr>
          <w:rFonts w:cs="Arial"/>
          <w:b w:val="0"/>
          <w:color w:val="000000"/>
          <w:sz w:val="16"/>
          <w:szCs w:val="16"/>
        </w:rPr>
      </w:pPr>
    </w:p>
    <w:p w:rsidR="003A6D8C" w:rsidRPr="00FC6DB7" w:rsidRDefault="003A6D8C" w:rsidP="00F710EB">
      <w:pPr>
        <w:pStyle w:val="Textoindependiente"/>
        <w:numPr>
          <w:ilvl w:val="1"/>
          <w:numId w:val="44"/>
        </w:numPr>
        <w:jc w:val="both"/>
        <w:rPr>
          <w:rFonts w:cs="Arial"/>
          <w:color w:val="000000"/>
          <w:sz w:val="20"/>
          <w:szCs w:val="20"/>
        </w:rPr>
      </w:pPr>
      <w:r w:rsidRPr="00FC6DB7">
        <w:rPr>
          <w:rFonts w:cs="Arial"/>
          <w:color w:val="000000"/>
          <w:sz w:val="20"/>
          <w:szCs w:val="20"/>
        </w:rPr>
        <w:t>Dependencia, unidad orgánica y/o área solicitante</w:t>
      </w:r>
    </w:p>
    <w:p w:rsidR="003A6D8C" w:rsidRDefault="003A6D8C" w:rsidP="003A6D8C">
      <w:pPr>
        <w:pStyle w:val="Textoindependiente"/>
        <w:ind w:left="709"/>
        <w:jc w:val="both"/>
        <w:rPr>
          <w:rFonts w:cs="Arial"/>
          <w:b w:val="0"/>
          <w:color w:val="000000"/>
          <w:sz w:val="20"/>
          <w:szCs w:val="20"/>
        </w:rPr>
      </w:pPr>
      <w:r w:rsidRPr="00962EF1">
        <w:rPr>
          <w:rFonts w:cs="Arial"/>
          <w:b w:val="0"/>
          <w:color w:val="000000"/>
          <w:sz w:val="20"/>
          <w:szCs w:val="20"/>
        </w:rPr>
        <w:t xml:space="preserve">Jefatura </w:t>
      </w:r>
      <w:r>
        <w:rPr>
          <w:rFonts w:cs="Arial"/>
          <w:b w:val="0"/>
          <w:color w:val="000000"/>
          <w:sz w:val="20"/>
          <w:szCs w:val="20"/>
        </w:rPr>
        <w:t xml:space="preserve">de la </w:t>
      </w:r>
      <w:r>
        <w:rPr>
          <w:rFonts w:cs="Arial"/>
          <w:b w:val="0"/>
          <w:bCs w:val="0"/>
          <w:color w:val="000000"/>
          <w:sz w:val="20"/>
          <w:szCs w:val="20"/>
          <w:lang w:val="es-PE"/>
        </w:rPr>
        <w:t>Reserva Nacional Sistema de Islas, Islotes y Puntas Guaneras</w:t>
      </w:r>
      <w:r>
        <w:rPr>
          <w:rFonts w:cs="Arial"/>
          <w:b w:val="0"/>
          <w:color w:val="000000"/>
          <w:sz w:val="20"/>
          <w:szCs w:val="20"/>
        </w:rPr>
        <w:t>.</w:t>
      </w:r>
    </w:p>
    <w:p w:rsidR="003A6D8C" w:rsidRPr="000D07CB" w:rsidRDefault="003A6D8C" w:rsidP="003A6D8C">
      <w:pPr>
        <w:pStyle w:val="Textoindependiente"/>
        <w:ind w:left="709"/>
        <w:jc w:val="both"/>
        <w:rPr>
          <w:rFonts w:cs="Arial"/>
          <w:color w:val="000000"/>
          <w:sz w:val="16"/>
          <w:szCs w:val="20"/>
        </w:rPr>
      </w:pPr>
    </w:p>
    <w:p w:rsidR="003A6D8C" w:rsidRDefault="003A6D8C" w:rsidP="00F710EB">
      <w:pPr>
        <w:pStyle w:val="Textoindependiente"/>
        <w:numPr>
          <w:ilvl w:val="1"/>
          <w:numId w:val="44"/>
        </w:numPr>
        <w:jc w:val="both"/>
        <w:rPr>
          <w:rFonts w:cs="Arial"/>
          <w:color w:val="000000"/>
          <w:sz w:val="20"/>
          <w:szCs w:val="20"/>
        </w:rPr>
      </w:pPr>
      <w:r>
        <w:rPr>
          <w:rFonts w:cs="Arial"/>
          <w:color w:val="000000"/>
          <w:sz w:val="20"/>
          <w:szCs w:val="20"/>
        </w:rPr>
        <w:t>Dependencia encargada de realizar el proceso de contratación</w:t>
      </w:r>
    </w:p>
    <w:p w:rsidR="003A6D8C" w:rsidRDefault="003A6D8C" w:rsidP="003A6D8C">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3A6D8C" w:rsidRPr="000D07CB" w:rsidRDefault="003A6D8C" w:rsidP="003A6D8C">
      <w:pPr>
        <w:pStyle w:val="Textoindependiente"/>
        <w:ind w:left="709"/>
        <w:jc w:val="both"/>
        <w:rPr>
          <w:rFonts w:cs="Arial"/>
          <w:b w:val="0"/>
          <w:color w:val="000000"/>
          <w:sz w:val="16"/>
          <w:szCs w:val="20"/>
        </w:rPr>
      </w:pPr>
    </w:p>
    <w:p w:rsidR="003A6D8C" w:rsidRDefault="003A6D8C" w:rsidP="003A6D8C">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3A6D8C" w:rsidRPr="0037614B" w:rsidRDefault="003A6D8C"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3A6D8C" w:rsidRPr="000D07CB"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3A6D8C" w:rsidRPr="00CD207E" w:rsidRDefault="003A6D8C"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3A6D8C" w:rsidRPr="0037614B" w:rsidRDefault="003A6D8C" w:rsidP="003A6D8C">
      <w:pPr>
        <w:jc w:val="both"/>
        <w:rPr>
          <w:rFonts w:ascii="Arial" w:hAnsi="Arial" w:cs="Arial"/>
          <w:color w:val="000000"/>
          <w:sz w:val="20"/>
          <w:szCs w:val="20"/>
          <w:lang w:val="es-PE"/>
        </w:rPr>
      </w:pPr>
    </w:p>
    <w:tbl>
      <w:tblPr>
        <w:tblW w:w="9579"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7369"/>
      </w:tblGrid>
      <w:tr w:rsidR="003A6D8C" w:rsidRPr="0037614B" w:rsidTr="001762CA">
        <w:tc>
          <w:tcPr>
            <w:tcW w:w="2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suppressLineNumbers/>
              <w:snapToGrid w:val="0"/>
              <w:jc w:val="center"/>
              <w:rPr>
                <w:rFonts w:ascii="Arial" w:hAnsi="Arial"/>
                <w:b/>
                <w:sz w:val="20"/>
                <w:szCs w:val="20"/>
              </w:rPr>
            </w:pPr>
            <w:r>
              <w:rPr>
                <w:rFonts w:ascii="Arial" w:hAnsi="Arial"/>
                <w:b/>
                <w:sz w:val="20"/>
                <w:szCs w:val="20"/>
              </w:rPr>
              <w:t>REQUISITOS</w:t>
            </w:r>
          </w:p>
        </w:tc>
        <w:tc>
          <w:tcPr>
            <w:tcW w:w="736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6D8C" w:rsidRPr="00705579" w:rsidRDefault="003A6D8C" w:rsidP="001762CA">
            <w:pPr>
              <w:ind w:left="371"/>
              <w:jc w:val="center"/>
              <w:rPr>
                <w:rFonts w:ascii="Arial" w:eastAsia="Calibri" w:hAnsi="Arial" w:cs="Arial"/>
                <w:b/>
                <w:spacing w:val="-3"/>
                <w:sz w:val="20"/>
                <w:szCs w:val="20"/>
                <w:lang w:val="es-PE"/>
              </w:rPr>
            </w:pPr>
            <w:r w:rsidRPr="00705579">
              <w:rPr>
                <w:rFonts w:ascii="Arial" w:eastAsia="Calibri" w:hAnsi="Arial" w:cs="Arial"/>
                <w:b/>
                <w:spacing w:val="-3"/>
                <w:sz w:val="20"/>
                <w:szCs w:val="20"/>
                <w:lang w:val="es-PE"/>
              </w:rPr>
              <w:t>DETALLE</w:t>
            </w:r>
          </w:p>
        </w:tc>
      </w:tr>
      <w:tr w:rsidR="003A6D8C" w:rsidRPr="0037614B" w:rsidTr="001762CA">
        <w:tc>
          <w:tcPr>
            <w:tcW w:w="2210" w:type="dxa"/>
            <w:tcBorders>
              <w:top w:val="single" w:sz="4" w:space="0" w:color="auto"/>
              <w:left w:val="single" w:sz="2" w:space="0" w:color="000000"/>
              <w:bottom w:val="single" w:sz="2" w:space="0" w:color="000000"/>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Experiencia</w:t>
            </w:r>
          </w:p>
        </w:tc>
        <w:tc>
          <w:tcPr>
            <w:tcW w:w="7369" w:type="dxa"/>
            <w:tcBorders>
              <w:top w:val="single" w:sz="4" w:space="0" w:color="auto"/>
              <w:left w:val="single" w:sz="2" w:space="0" w:color="000000"/>
              <w:bottom w:val="single" w:sz="2" w:space="0" w:color="000000"/>
              <w:right w:val="single" w:sz="2" w:space="0" w:color="000000"/>
            </w:tcBorders>
            <w:hideMark/>
          </w:tcPr>
          <w:p w:rsidR="003A6D8C" w:rsidRPr="00DA2530"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lang w:val="es-PE"/>
              </w:rPr>
              <w:t>Con experiencia no menor a tres (03) años, como Guardaparque o desempeño similar en ANP u otra forma de gestión del territorio con fines de conservación y/o manejo sostenible.</w:t>
            </w:r>
          </w:p>
          <w:p w:rsidR="003A6D8C" w:rsidRPr="00DA2530"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en relaciones con organizaciones locales y/o comunidades.</w:t>
            </w:r>
          </w:p>
          <w:p w:rsidR="003A6D8C" w:rsidRPr="00113E50" w:rsidRDefault="003A6D8C"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de un (01) año como mínimo en el sector público.</w:t>
            </w:r>
          </w:p>
        </w:tc>
      </w:tr>
      <w:tr w:rsidR="003A6D8C" w:rsidRPr="0037614B" w:rsidTr="001762CA">
        <w:tc>
          <w:tcPr>
            <w:tcW w:w="2210"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Competencias</w:t>
            </w:r>
          </w:p>
        </w:tc>
        <w:tc>
          <w:tcPr>
            <w:tcW w:w="7369" w:type="dxa"/>
            <w:tcBorders>
              <w:top w:val="nil"/>
              <w:left w:val="single" w:sz="2" w:space="0" w:color="000000"/>
              <w:bottom w:val="single" w:sz="2" w:space="0" w:color="000000"/>
              <w:right w:val="single" w:sz="2" w:space="0" w:color="000000"/>
            </w:tcBorders>
            <w:hideMark/>
          </w:tcPr>
          <w:p w:rsidR="003A6D8C" w:rsidRDefault="003A6D8C" w:rsidP="00F710EB">
            <w:pPr>
              <w:numPr>
                <w:ilvl w:val="0"/>
                <w:numId w:val="3"/>
              </w:numPr>
              <w:autoSpaceDE w:val="0"/>
              <w:snapToGrid w:val="0"/>
              <w:ind w:left="371"/>
              <w:jc w:val="both"/>
              <w:rPr>
                <w:rFonts w:ascii="Arial" w:eastAsia="Calibri" w:hAnsi="Arial" w:cs="Arial"/>
                <w:color w:val="000000"/>
                <w:sz w:val="20"/>
                <w:szCs w:val="20"/>
              </w:rPr>
            </w:pPr>
            <w:r>
              <w:rPr>
                <w:rFonts w:ascii="Arial" w:eastAsia="Calibri" w:hAnsi="Arial" w:cs="Arial"/>
                <w:color w:val="000000"/>
                <w:sz w:val="20"/>
                <w:szCs w:val="20"/>
              </w:rPr>
              <w:t>Aptitud para trabajo en campo</w:t>
            </w:r>
          </w:p>
          <w:p w:rsidR="003A6D8C" w:rsidRPr="0037614B" w:rsidRDefault="003A6D8C" w:rsidP="00F710EB">
            <w:pPr>
              <w:numPr>
                <w:ilvl w:val="0"/>
                <w:numId w:val="3"/>
              </w:numPr>
              <w:autoSpaceDE w:val="0"/>
              <w:snapToGrid w:val="0"/>
              <w:ind w:left="371"/>
              <w:jc w:val="both"/>
              <w:rPr>
                <w:rFonts w:ascii="Arial" w:eastAsia="Calibri" w:hAnsi="Arial" w:cs="Arial"/>
                <w:color w:val="000000"/>
                <w:sz w:val="20"/>
                <w:szCs w:val="20"/>
              </w:rPr>
            </w:pPr>
            <w:r w:rsidRPr="0037614B">
              <w:rPr>
                <w:rFonts w:ascii="Arial" w:eastAsia="Calibri" w:hAnsi="Arial" w:cs="Arial"/>
                <w:color w:val="000000"/>
                <w:sz w:val="20"/>
                <w:szCs w:val="20"/>
              </w:rPr>
              <w:t>Trabajo en equipo</w:t>
            </w:r>
            <w:r>
              <w:rPr>
                <w:rFonts w:ascii="Arial" w:eastAsia="Calibri" w:hAnsi="Arial" w:cs="Arial"/>
                <w:color w:val="000000"/>
                <w:sz w:val="20"/>
                <w:szCs w:val="20"/>
              </w:rPr>
              <w:t>.</w:t>
            </w:r>
          </w:p>
        </w:tc>
      </w:tr>
      <w:tr w:rsidR="003A6D8C" w:rsidRPr="0037614B" w:rsidTr="001762CA">
        <w:tc>
          <w:tcPr>
            <w:tcW w:w="2210" w:type="dxa"/>
            <w:tcBorders>
              <w:top w:val="nil"/>
              <w:left w:val="single" w:sz="2" w:space="0" w:color="000000"/>
              <w:bottom w:val="single" w:sz="4" w:space="0" w:color="auto"/>
              <w:right w:val="nil"/>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Formación Académica</w:t>
            </w:r>
          </w:p>
        </w:tc>
        <w:tc>
          <w:tcPr>
            <w:tcW w:w="7369" w:type="dxa"/>
            <w:tcBorders>
              <w:top w:val="nil"/>
              <w:left w:val="single" w:sz="2" w:space="0" w:color="000000"/>
              <w:bottom w:val="single" w:sz="4" w:space="0" w:color="auto"/>
              <w:right w:val="single" w:sz="2" w:space="0" w:color="000000"/>
            </w:tcBorders>
            <w:hideMark/>
          </w:tcPr>
          <w:p w:rsidR="003A6D8C" w:rsidRPr="00BF274E" w:rsidRDefault="003A6D8C" w:rsidP="00F710EB">
            <w:pPr>
              <w:numPr>
                <w:ilvl w:val="0"/>
                <w:numId w:val="2"/>
              </w:numPr>
              <w:tabs>
                <w:tab w:val="clear" w:pos="720"/>
                <w:tab w:val="num" w:pos="371"/>
              </w:tabs>
              <w:snapToGrid w:val="0"/>
              <w:ind w:left="371"/>
              <w:jc w:val="both"/>
              <w:rPr>
                <w:rFonts w:ascii="Arial" w:hAnsi="Arial" w:cs="Arial"/>
                <w:color w:val="000000"/>
                <w:sz w:val="20"/>
                <w:szCs w:val="20"/>
              </w:rPr>
            </w:pPr>
            <w:r w:rsidRPr="00B558C2">
              <w:rPr>
                <w:rFonts w:ascii="Arial" w:hAnsi="Arial" w:cs="Arial"/>
                <w:color w:val="000000"/>
                <w:sz w:val="20"/>
                <w:szCs w:val="20"/>
              </w:rPr>
              <w:t xml:space="preserve">Con </w:t>
            </w:r>
            <w:r w:rsidRPr="00B32E9F">
              <w:rPr>
                <w:rFonts w:ascii="Arial" w:hAnsi="Arial" w:cs="Arial"/>
                <w:color w:val="000000"/>
                <w:sz w:val="20"/>
                <w:szCs w:val="20"/>
              </w:rPr>
              <w:t xml:space="preserve">nivel </w:t>
            </w:r>
            <w:r>
              <w:rPr>
                <w:rFonts w:ascii="Arial" w:hAnsi="Arial" w:cs="Arial"/>
                <w:color w:val="000000"/>
                <w:sz w:val="20"/>
                <w:szCs w:val="20"/>
              </w:rPr>
              <w:t>secundario completo o su equivalente; de preferencia con estudios técnicos y/o carreras técnicas.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369" w:type="dxa"/>
            <w:tcBorders>
              <w:top w:val="single" w:sz="4" w:space="0" w:color="auto"/>
              <w:left w:val="single" w:sz="4" w:space="0" w:color="auto"/>
              <w:bottom w:val="single" w:sz="4" w:space="0" w:color="auto"/>
              <w:right w:val="single" w:sz="4" w:space="0" w:color="auto"/>
            </w:tcBorders>
            <w:hideMark/>
          </w:tcPr>
          <w:p w:rsidR="003A6D8C" w:rsidRPr="00A57FA3" w:rsidRDefault="003A6D8C" w:rsidP="00F710EB">
            <w:pPr>
              <w:numPr>
                <w:ilvl w:val="0"/>
                <w:numId w:val="2"/>
              </w:numPr>
              <w:tabs>
                <w:tab w:val="clear" w:pos="720"/>
              </w:tabs>
              <w:snapToGrid w:val="0"/>
              <w:ind w:left="371" w:hanging="371"/>
              <w:jc w:val="both"/>
              <w:rPr>
                <w:rFonts w:ascii="Arial" w:hAnsi="Arial" w:cs="Arial"/>
                <w:color w:val="000000"/>
                <w:sz w:val="20"/>
                <w:szCs w:val="20"/>
              </w:rPr>
            </w:pPr>
            <w:r w:rsidRPr="00B558C2">
              <w:rPr>
                <w:rFonts w:ascii="Arial" w:hAnsi="Arial" w:cs="Arial"/>
                <w:color w:val="000000"/>
                <w:sz w:val="20"/>
                <w:szCs w:val="20"/>
              </w:rPr>
              <w:t xml:space="preserve">Con </w:t>
            </w:r>
            <w:r>
              <w:rPr>
                <w:rFonts w:ascii="Arial" w:hAnsi="Arial" w:cs="Arial"/>
                <w:sz w:val="20"/>
                <w:szCs w:val="20"/>
              </w:rPr>
              <w:t>c</w:t>
            </w:r>
            <w:r w:rsidRPr="00B32E9F">
              <w:rPr>
                <w:rFonts w:ascii="Arial" w:hAnsi="Arial" w:cs="Arial"/>
                <w:sz w:val="20"/>
                <w:szCs w:val="20"/>
              </w:rPr>
              <w:t>apacitaciones</w:t>
            </w:r>
            <w:r>
              <w:rPr>
                <w:rFonts w:ascii="Arial" w:hAnsi="Arial" w:cs="Arial"/>
                <w:sz w:val="20"/>
                <w:szCs w:val="20"/>
              </w:rPr>
              <w:t>: cursos y/o seminarios y/o talleres, y/o simposiums, sobre temas de conservación y/o desarrollo sostenible u otros similares asociados a la gestión del territorio o manejo/conservación de recursos naturales.</w:t>
            </w:r>
          </w:p>
        </w:tc>
      </w:tr>
      <w:tr w:rsidR="003A6D8C" w:rsidRPr="0037614B" w:rsidTr="001762CA">
        <w:tc>
          <w:tcPr>
            <w:tcW w:w="2210" w:type="dxa"/>
            <w:tcBorders>
              <w:top w:val="single" w:sz="4" w:space="0" w:color="auto"/>
              <w:left w:val="single" w:sz="4" w:space="0" w:color="auto"/>
              <w:bottom w:val="single" w:sz="4" w:space="0" w:color="auto"/>
              <w:right w:val="single" w:sz="4" w:space="0" w:color="auto"/>
            </w:tcBorders>
          </w:tcPr>
          <w:p w:rsidR="003A6D8C" w:rsidRDefault="003A6D8C" w:rsidP="001762CA">
            <w:pPr>
              <w:suppressLineNumbers/>
              <w:snapToGrid w:val="0"/>
              <w:rPr>
                <w:rFonts w:ascii="Arial" w:hAnsi="Arial"/>
                <w:sz w:val="20"/>
                <w:szCs w:val="20"/>
              </w:rPr>
            </w:pPr>
            <w:r>
              <w:rPr>
                <w:rFonts w:ascii="Arial" w:hAnsi="Arial"/>
                <w:sz w:val="20"/>
                <w:szCs w:val="20"/>
              </w:rPr>
              <w:t>Conocimiento para el puesto y/o cargo</w:t>
            </w:r>
          </w:p>
        </w:tc>
        <w:tc>
          <w:tcPr>
            <w:tcW w:w="7369" w:type="dxa"/>
            <w:tcBorders>
              <w:top w:val="single" w:sz="4" w:space="0" w:color="auto"/>
              <w:left w:val="single" w:sz="4" w:space="0" w:color="auto"/>
              <w:bottom w:val="single" w:sz="4" w:space="0" w:color="auto"/>
              <w:right w:val="single" w:sz="4" w:space="0" w:color="auto"/>
            </w:tcBorders>
          </w:tcPr>
          <w:p w:rsidR="003A6D8C" w:rsidRPr="00982F79" w:rsidRDefault="003A6D8C" w:rsidP="00F710EB">
            <w:pPr>
              <w:numPr>
                <w:ilvl w:val="0"/>
                <w:numId w:val="2"/>
              </w:numPr>
              <w:snapToGrid w:val="0"/>
              <w:ind w:left="371"/>
              <w:jc w:val="both"/>
              <w:rPr>
                <w:rFonts w:ascii="Arial" w:hAnsi="Arial" w:cs="Arial"/>
                <w:color w:val="000000"/>
                <w:sz w:val="20"/>
                <w:szCs w:val="20"/>
              </w:rPr>
            </w:pPr>
            <w:r>
              <w:rPr>
                <w:rFonts w:ascii="Arial" w:hAnsi="Arial" w:cs="Arial"/>
                <w:color w:val="000000"/>
                <w:sz w:val="20"/>
                <w:szCs w:val="20"/>
                <w:lang w:eastAsia="es-PE"/>
              </w:rPr>
              <w:t>De preferencia con conocimiento de lenguas nativas.</w:t>
            </w:r>
          </w:p>
        </w:tc>
      </w:tr>
      <w:tr w:rsidR="003A6D8C" w:rsidRPr="0037614B" w:rsidTr="001762CA">
        <w:trPr>
          <w:trHeight w:val="615"/>
        </w:trPr>
        <w:tc>
          <w:tcPr>
            <w:tcW w:w="2210"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Requisitos para el puesto</w:t>
            </w:r>
          </w:p>
        </w:tc>
        <w:tc>
          <w:tcPr>
            <w:tcW w:w="7369" w:type="dxa"/>
            <w:tcBorders>
              <w:top w:val="single" w:sz="4" w:space="0" w:color="auto"/>
              <w:left w:val="single" w:sz="4" w:space="0" w:color="auto"/>
              <w:bottom w:val="single" w:sz="4" w:space="0" w:color="auto"/>
              <w:right w:val="single" w:sz="4" w:space="0" w:color="auto"/>
            </w:tcBorders>
            <w:hideMark/>
          </w:tcPr>
          <w:p w:rsidR="003A6D8C"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residencia en el ámbito del ANP.</w:t>
            </w:r>
          </w:p>
          <w:p w:rsidR="003A6D8C" w:rsidRPr="00C349BB" w:rsidRDefault="003A6D8C"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licencia de conducir transporte terrestre (auto y/o moto), y/o conductor de nave fluvial y motorista fluvial.</w:t>
            </w:r>
          </w:p>
        </w:tc>
      </w:tr>
    </w:tbl>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p>
    <w:p w:rsidR="003A6D8C" w:rsidRPr="0037614B"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3A6D8C" w:rsidRPr="0037614B" w:rsidRDefault="003A6D8C" w:rsidP="003A6D8C">
      <w:pPr>
        <w:jc w:val="both"/>
        <w:rPr>
          <w:rFonts w:ascii="Arial" w:hAnsi="Arial" w:cs="Arial"/>
          <w:b/>
          <w:bCs/>
          <w:color w:val="000000"/>
          <w:sz w:val="20"/>
          <w:szCs w:val="20"/>
          <w:lang w:val="es-PE"/>
        </w:rPr>
      </w:pPr>
    </w:p>
    <w:p w:rsidR="003A6D8C" w:rsidRDefault="003A6D8C" w:rsidP="003A6D8C">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3A6D8C" w:rsidRPr="0037614B" w:rsidRDefault="003A6D8C" w:rsidP="003A6D8C">
      <w:pPr>
        <w:jc w:val="both"/>
        <w:rPr>
          <w:rFonts w:ascii="Arial" w:hAnsi="Arial" w:cs="Arial"/>
          <w:b/>
          <w:bCs/>
          <w:color w:val="000000"/>
          <w:sz w:val="20"/>
          <w:szCs w:val="20"/>
          <w:lang w:val="es-PE"/>
        </w:rPr>
      </w:pP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Cumplir y hacer cumplir los dispositivos legales vigentes y políticas institucionales aplicables a las Áreas Naturales Protegidas, las disposiciones emanadas por el Jefe del Área Natural Protegida, la Dirección de Gestión de las Áreas Naturales Protegidas y el Jefe del SERNANP.</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las actividades que especifique el Plan Operativo Institucional.</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patrullajes permanentes en las zonas que le sean asignadas, según el cronograma preestablecido, efectuando el control y vigilancia. Pueden ser patrullajes terrestres, aéreos, marítimos o fluviales, según sea el caso.</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Informar al Jefe del Área Natural Protegida sobre todas aquellas actividades que causen o puedan causar impactos en el ámbito del Área Natural Protegida</w:t>
      </w:r>
      <w:r>
        <w:rPr>
          <w:rFonts w:ascii="Arial" w:eastAsia="Calibri" w:hAnsi="Arial" w:cs="Arial"/>
          <w:sz w:val="20"/>
          <w:szCs w:val="20"/>
          <w:lang w:val="es-PE"/>
        </w:rPr>
        <w:t>.</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el ingreso de visitantes al Área Natural Protegida y, de ser el caso, realizar los cobros correspondientes entregando el respectivo documento sustentatorio.</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que las instituciones o personas que realizan trabajos de investigación, de fotografía, filmación, turismo u otros, en el ámbito del Área Natural Protegida, cuenten con la autorización respectiva, según lo establece el Reglamento de la Ley de ANP y el Decreto Legislativo 1079, y que circunscriban sus actividades a las permitidas.</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Brindar información sobre el Área Natural Protegida.</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Propiciar la participación activa de la población local en las tareas de conservación, planificación, monitoreo del manejo del Área Natural Protegida.</w:t>
      </w:r>
    </w:p>
    <w:p w:rsidR="003A6D8C"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Apoyar acciones de la población local, contribuyendo a crear conciencia de conservación y promoviendo el desarrollo sostenible a nivel local</w:t>
      </w:r>
      <w:r>
        <w:rPr>
          <w:rFonts w:ascii="Arial" w:eastAsia="Calibri" w:hAnsi="Arial" w:cs="Arial"/>
          <w:sz w:val="20"/>
          <w:szCs w:val="20"/>
          <w:lang w:val="es-PE"/>
        </w:rPr>
        <w:t>.</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exigir a las personas naturales o jurídicas la exhibición de los documentos referidos a las actividades que realicen al interior del Área Natural Protegida.</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realizar inspecciones, con o sin previa notificación, en los locales de las personas naturales o jurídicas y examinar documentación y bienes, previa delegación expresa del Jefe del Área Natural Protegida, en el ámbito de su jurisdicción;</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Aplicar el Procedimiento Administrativo Sancionador de acuerdo a las faltas contra el patrimonio natural.</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por delegación los comisos por infracción.</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Representar al Jefe del Área Natural Protegida en el ámbito del Área Natural Protegida.</w:t>
      </w:r>
    </w:p>
    <w:p w:rsidR="003A6D8C" w:rsidRPr="00070D91"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Velar por el cumplimiento de las normas de conducta establecidas para las visitas al Área Natural Protegida</w:t>
      </w:r>
      <w:r>
        <w:rPr>
          <w:rFonts w:ascii="Arial" w:eastAsia="Calibri" w:hAnsi="Arial" w:cs="Arial"/>
          <w:sz w:val="20"/>
          <w:szCs w:val="20"/>
          <w:lang w:val="es-PE"/>
        </w:rPr>
        <w:t>.</w:t>
      </w:r>
    </w:p>
    <w:p w:rsidR="003A6D8C" w:rsidRDefault="003A6D8C" w:rsidP="00F710EB">
      <w:pPr>
        <w:pStyle w:val="Prrafodelista"/>
        <w:numPr>
          <w:ilvl w:val="0"/>
          <w:numId w:val="45"/>
        </w:numPr>
        <w:ind w:left="567"/>
        <w:jc w:val="both"/>
        <w:rPr>
          <w:rFonts w:ascii="Arial" w:eastAsia="Calibri" w:hAnsi="Arial" w:cs="Arial"/>
          <w:sz w:val="20"/>
          <w:szCs w:val="20"/>
          <w:lang w:val="es-PE"/>
        </w:rPr>
      </w:pPr>
      <w:r w:rsidRPr="00070D91">
        <w:rPr>
          <w:rFonts w:ascii="Arial" w:eastAsia="Calibri" w:hAnsi="Arial" w:cs="Arial"/>
          <w:sz w:val="20"/>
          <w:szCs w:val="20"/>
          <w:lang w:val="es-PE"/>
        </w:rPr>
        <w:t>Las demás que le designe el Reglamento de la Ley de ANP, el Jefe del Área Natural Protegida y la DGANP.</w:t>
      </w:r>
    </w:p>
    <w:p w:rsidR="003A6D8C" w:rsidRDefault="003A6D8C" w:rsidP="00F710EB">
      <w:pPr>
        <w:pStyle w:val="Prrafodelista"/>
        <w:numPr>
          <w:ilvl w:val="0"/>
          <w:numId w:val="45"/>
        </w:numPr>
        <w:ind w:left="567"/>
        <w:jc w:val="both"/>
        <w:rPr>
          <w:rFonts w:ascii="Arial" w:eastAsia="Calibri" w:hAnsi="Arial" w:cs="Arial"/>
          <w:sz w:val="20"/>
          <w:szCs w:val="20"/>
          <w:lang w:val="es-PE"/>
        </w:rPr>
      </w:pPr>
      <w:r>
        <w:rPr>
          <w:rFonts w:ascii="Arial" w:eastAsia="Calibri" w:hAnsi="Arial" w:cs="Arial"/>
          <w:sz w:val="20"/>
          <w:szCs w:val="20"/>
          <w:lang w:val="es-PE"/>
        </w:rPr>
        <w:t>En el caso de urgencia, de requerirse su servicio en otra Área Natural Protegida, previo acuerdo de los Jefes de ANP, procederá su rotación.</w:t>
      </w:r>
    </w:p>
    <w:p w:rsidR="003A6D8C" w:rsidRPr="00070D91" w:rsidRDefault="003A6D8C" w:rsidP="003A6D8C">
      <w:pPr>
        <w:pStyle w:val="Prrafodelista"/>
        <w:ind w:left="567"/>
        <w:jc w:val="both"/>
        <w:rPr>
          <w:rFonts w:ascii="Arial" w:eastAsia="Calibri" w:hAnsi="Arial" w:cs="Arial"/>
          <w:sz w:val="20"/>
          <w:szCs w:val="20"/>
        </w:rPr>
      </w:pPr>
    </w:p>
    <w:p w:rsidR="003A6D8C" w:rsidRPr="00BF274E" w:rsidRDefault="003A6D8C" w:rsidP="003A6D8C">
      <w:pPr>
        <w:pStyle w:val="Prrafodelista"/>
        <w:ind w:left="567"/>
        <w:jc w:val="both"/>
        <w:rPr>
          <w:rFonts w:ascii="Arial" w:eastAsia="Calibri" w:hAnsi="Arial" w:cs="Arial"/>
          <w:sz w:val="20"/>
          <w:szCs w:val="20"/>
          <w:lang w:val="es-PE"/>
        </w:rPr>
      </w:pPr>
    </w:p>
    <w:p w:rsidR="003A6D8C" w:rsidRPr="0037614B" w:rsidRDefault="003A6D8C" w:rsidP="003A6D8C">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3A6D8C" w:rsidRPr="0037614B" w:rsidRDefault="003A6D8C" w:rsidP="003A6D8C">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6237"/>
      </w:tblGrid>
      <w:tr w:rsidR="003A6D8C" w:rsidRPr="0037614B" w:rsidTr="001762CA">
        <w:tc>
          <w:tcPr>
            <w:tcW w:w="3061" w:type="dxa"/>
            <w:tcBorders>
              <w:top w:val="single" w:sz="2" w:space="0" w:color="000000"/>
              <w:left w:val="single" w:sz="2" w:space="0" w:color="000000"/>
              <w:bottom w:val="single" w:sz="2" w:space="0" w:color="000000"/>
              <w:right w:val="nil"/>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237"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3A6D8C" w:rsidRPr="00B30640" w:rsidRDefault="003A6D8C" w:rsidP="001762CA">
            <w:pPr>
              <w:suppressLineNumbers/>
              <w:snapToGrid w:val="0"/>
              <w:jc w:val="center"/>
              <w:rPr>
                <w:rFonts w:ascii="Arial" w:hAnsi="Arial"/>
                <w:b/>
                <w:sz w:val="20"/>
                <w:szCs w:val="20"/>
              </w:rPr>
            </w:pPr>
            <w:r w:rsidRPr="00B30640">
              <w:rPr>
                <w:rFonts w:ascii="Arial" w:hAnsi="Arial"/>
                <w:b/>
                <w:sz w:val="20"/>
                <w:szCs w:val="20"/>
              </w:rPr>
              <w:t>DETALLE</w:t>
            </w:r>
          </w:p>
        </w:tc>
      </w:tr>
      <w:tr w:rsidR="003A6D8C" w:rsidRPr="0037614B" w:rsidTr="001762CA">
        <w:tc>
          <w:tcPr>
            <w:tcW w:w="3061" w:type="dxa"/>
            <w:tcBorders>
              <w:top w:val="nil"/>
              <w:left w:val="single" w:sz="2" w:space="0" w:color="000000"/>
              <w:bottom w:val="single" w:sz="2" w:space="0" w:color="000000"/>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237" w:type="dxa"/>
            <w:tcBorders>
              <w:top w:val="nil"/>
              <w:left w:val="single" w:sz="2" w:space="0" w:color="000000"/>
              <w:bottom w:val="single" w:sz="2" w:space="0" w:color="000000"/>
              <w:right w:val="single" w:sz="2" w:space="0" w:color="000000"/>
            </w:tcBorders>
            <w:hideMark/>
          </w:tcPr>
          <w:p w:rsidR="003A6D8C" w:rsidRPr="0037614B" w:rsidRDefault="003A6D8C" w:rsidP="001762CA">
            <w:pPr>
              <w:autoSpaceDE w:val="0"/>
              <w:snapToGrid w:val="0"/>
              <w:jc w:val="both"/>
              <w:rPr>
                <w:rFonts w:ascii="Arial" w:eastAsia="Calibri" w:hAnsi="Arial" w:cs="Arial"/>
                <w:color w:val="000000"/>
                <w:sz w:val="20"/>
                <w:szCs w:val="20"/>
              </w:rPr>
            </w:pPr>
            <w:r w:rsidRPr="0037614B">
              <w:rPr>
                <w:rFonts w:ascii="Arial" w:eastAsia="Calibri" w:hAnsi="Arial" w:cs="Arial"/>
                <w:color w:val="000000"/>
                <w:sz w:val="20"/>
                <w:szCs w:val="20"/>
              </w:rPr>
              <w:t xml:space="preserve">En el ámbito geográfico del Área Natural </w:t>
            </w:r>
            <w:r>
              <w:rPr>
                <w:rFonts w:ascii="Arial" w:eastAsia="Calibri" w:hAnsi="Arial" w:cs="Arial"/>
                <w:color w:val="000000"/>
                <w:sz w:val="20"/>
                <w:szCs w:val="20"/>
              </w:rPr>
              <w:t>P</w:t>
            </w:r>
            <w:r w:rsidRPr="0037614B">
              <w:rPr>
                <w:rFonts w:ascii="Arial" w:eastAsia="Calibri" w:hAnsi="Arial" w:cs="Arial"/>
                <w:color w:val="000000"/>
                <w:sz w:val="20"/>
                <w:szCs w:val="20"/>
              </w:rPr>
              <w:t xml:space="preserve">rotegida y su </w:t>
            </w:r>
            <w:r>
              <w:rPr>
                <w:rFonts w:ascii="Arial" w:eastAsia="Calibri" w:hAnsi="Arial" w:cs="Arial"/>
                <w:color w:val="000000"/>
                <w:sz w:val="20"/>
                <w:szCs w:val="20"/>
              </w:rPr>
              <w:t>Z</w:t>
            </w:r>
            <w:r w:rsidRPr="0037614B">
              <w:rPr>
                <w:rFonts w:ascii="Arial" w:eastAsia="Calibri" w:hAnsi="Arial" w:cs="Arial"/>
                <w:color w:val="000000"/>
                <w:sz w:val="20"/>
                <w:szCs w:val="20"/>
              </w:rPr>
              <w:t xml:space="preserve">ona de </w:t>
            </w:r>
            <w:r>
              <w:rPr>
                <w:rFonts w:ascii="Arial" w:eastAsia="Calibri" w:hAnsi="Arial" w:cs="Arial"/>
                <w:color w:val="000000"/>
                <w:sz w:val="20"/>
                <w:szCs w:val="20"/>
              </w:rPr>
              <w:t>Amortiguamiento.</w:t>
            </w:r>
          </w:p>
        </w:tc>
      </w:tr>
      <w:tr w:rsidR="003A6D8C" w:rsidRPr="0037614B" w:rsidTr="001762CA">
        <w:tc>
          <w:tcPr>
            <w:tcW w:w="3061" w:type="dxa"/>
            <w:tcBorders>
              <w:top w:val="nil"/>
              <w:left w:val="single" w:sz="2" w:space="0" w:color="000000"/>
              <w:bottom w:val="single" w:sz="4" w:space="0" w:color="auto"/>
              <w:right w:val="nil"/>
            </w:tcBorders>
            <w:hideMark/>
          </w:tcPr>
          <w:p w:rsidR="003A6D8C" w:rsidRPr="0037614B" w:rsidRDefault="003A6D8C" w:rsidP="001762CA">
            <w:pPr>
              <w:suppressLineNumbers/>
              <w:snapToGrid w:val="0"/>
              <w:rPr>
                <w:rFonts w:ascii="Arial" w:hAnsi="Arial"/>
                <w:sz w:val="20"/>
                <w:szCs w:val="20"/>
              </w:rPr>
            </w:pPr>
            <w:r w:rsidRPr="0037614B">
              <w:rPr>
                <w:rFonts w:ascii="Arial" w:hAnsi="Arial"/>
                <w:sz w:val="20"/>
                <w:szCs w:val="20"/>
              </w:rPr>
              <w:t>Duración del Contrato</w:t>
            </w:r>
          </w:p>
        </w:tc>
        <w:tc>
          <w:tcPr>
            <w:tcW w:w="6237" w:type="dxa"/>
            <w:tcBorders>
              <w:top w:val="nil"/>
              <w:left w:val="single" w:sz="2" w:space="0" w:color="000000"/>
              <w:bottom w:val="single" w:sz="4" w:space="0" w:color="auto"/>
              <w:right w:val="single" w:sz="2" w:space="0" w:color="000000"/>
            </w:tcBorders>
            <w:hideMark/>
          </w:tcPr>
          <w:p w:rsidR="003A6D8C" w:rsidRPr="0037614B" w:rsidRDefault="003A6D8C"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3A6D8C" w:rsidRPr="00CE7706" w:rsidRDefault="003A6D8C" w:rsidP="003A6D8C">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3A6D8C" w:rsidRPr="0037614B" w:rsidTr="001762CA">
        <w:tc>
          <w:tcPr>
            <w:tcW w:w="3061" w:type="dxa"/>
            <w:tcBorders>
              <w:top w:val="single" w:sz="4" w:space="0" w:color="auto"/>
              <w:left w:val="single" w:sz="4" w:space="0" w:color="auto"/>
              <w:bottom w:val="single" w:sz="4" w:space="0" w:color="auto"/>
              <w:right w:val="single" w:sz="4" w:space="0" w:color="auto"/>
            </w:tcBorders>
            <w:hideMark/>
          </w:tcPr>
          <w:p w:rsidR="003A6D8C" w:rsidRDefault="003A6D8C" w:rsidP="001762CA">
            <w:pPr>
              <w:suppressLineNumbers/>
              <w:snapToGrid w:val="0"/>
              <w:rPr>
                <w:rFonts w:ascii="Arial" w:hAnsi="Arial"/>
                <w:sz w:val="20"/>
                <w:szCs w:val="20"/>
              </w:rPr>
            </w:pPr>
          </w:p>
          <w:p w:rsidR="003A6D8C" w:rsidRPr="0037614B" w:rsidRDefault="003A6D8C" w:rsidP="001762CA">
            <w:pPr>
              <w:suppressLineNumbers/>
              <w:snapToGrid w:val="0"/>
              <w:rPr>
                <w:rFonts w:ascii="Arial" w:hAnsi="Arial"/>
                <w:sz w:val="20"/>
                <w:szCs w:val="20"/>
              </w:rPr>
            </w:pPr>
            <w:r w:rsidRPr="0037614B">
              <w:rPr>
                <w:rFonts w:ascii="Arial" w:hAnsi="Arial"/>
                <w:sz w:val="20"/>
                <w:szCs w:val="20"/>
              </w:rPr>
              <w:t>Remuneración mensual</w:t>
            </w:r>
          </w:p>
        </w:tc>
        <w:tc>
          <w:tcPr>
            <w:tcW w:w="6237" w:type="dxa"/>
            <w:tcBorders>
              <w:top w:val="single" w:sz="4" w:space="0" w:color="auto"/>
              <w:left w:val="single" w:sz="4" w:space="0" w:color="auto"/>
              <w:bottom w:val="single" w:sz="4" w:space="0" w:color="auto"/>
              <w:right w:val="single" w:sz="4" w:space="0" w:color="auto"/>
            </w:tcBorders>
            <w:hideMark/>
          </w:tcPr>
          <w:p w:rsidR="003A6D8C" w:rsidRPr="0037614B" w:rsidRDefault="003A6D8C" w:rsidP="001762CA">
            <w:pPr>
              <w:suppressLineNumbers/>
              <w:snapToGrid w:val="0"/>
              <w:jc w:val="both"/>
              <w:rPr>
                <w:rFonts w:ascii="Arial" w:hAnsi="Arial"/>
                <w:sz w:val="20"/>
                <w:szCs w:val="20"/>
              </w:rPr>
            </w:pPr>
            <w:r w:rsidRPr="0037614B">
              <w:rPr>
                <w:rFonts w:ascii="Arial" w:hAnsi="Arial"/>
                <w:sz w:val="20"/>
                <w:szCs w:val="20"/>
              </w:rPr>
              <w:t xml:space="preserve">S/. </w:t>
            </w:r>
            <w:r>
              <w:rPr>
                <w:rFonts w:ascii="Arial" w:hAnsi="Arial"/>
                <w:sz w:val="20"/>
                <w:szCs w:val="20"/>
              </w:rPr>
              <w:t>2,200</w:t>
            </w:r>
            <w:r w:rsidRPr="0037614B">
              <w:rPr>
                <w:rFonts w:ascii="Arial" w:hAnsi="Arial"/>
                <w:sz w:val="20"/>
                <w:szCs w:val="20"/>
              </w:rPr>
              <w:t>.00 (</w:t>
            </w:r>
            <w:r>
              <w:rPr>
                <w:rFonts w:ascii="Arial" w:hAnsi="Arial"/>
                <w:sz w:val="20"/>
                <w:szCs w:val="20"/>
              </w:rPr>
              <w:t xml:space="preserve">Dos </w:t>
            </w:r>
            <w:r w:rsidRPr="0037614B">
              <w:rPr>
                <w:rFonts w:ascii="Arial" w:hAnsi="Arial"/>
                <w:sz w:val="20"/>
                <w:szCs w:val="20"/>
              </w:rPr>
              <w:t xml:space="preserve">Mil </w:t>
            </w:r>
            <w:r>
              <w:rPr>
                <w:rFonts w:ascii="Arial" w:hAnsi="Arial"/>
                <w:sz w:val="20"/>
                <w:szCs w:val="20"/>
              </w:rPr>
              <w:t>Doscientos</w:t>
            </w:r>
            <w:r w:rsidRPr="0037614B">
              <w:rPr>
                <w:rFonts w:ascii="Arial" w:hAnsi="Arial"/>
                <w:sz w:val="20"/>
                <w:szCs w:val="20"/>
              </w:rPr>
              <w:t xml:space="preserve"> con 00/100 Soles).</w:t>
            </w:r>
          </w:p>
          <w:p w:rsidR="003A6D8C" w:rsidRPr="0037614B" w:rsidRDefault="003A6D8C"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3A6D8C" w:rsidTr="001762CA">
        <w:trPr>
          <w:trHeight w:val="275"/>
        </w:trPr>
        <w:tc>
          <w:tcPr>
            <w:tcW w:w="5134" w:type="dxa"/>
            <w:shd w:val="clear" w:color="auto" w:fill="BDD6EE" w:themeFill="accent1" w:themeFillTint="66"/>
          </w:tcPr>
          <w:p w:rsidR="003A6D8C" w:rsidRPr="00F528F9" w:rsidRDefault="003A6D8C" w:rsidP="001762CA">
            <w:pPr>
              <w:pStyle w:val="TableParagraph"/>
              <w:spacing w:before="4"/>
              <w:rPr>
                <w:b/>
                <w:sz w:val="18"/>
              </w:rPr>
            </w:pPr>
          </w:p>
          <w:p w:rsidR="003A6D8C" w:rsidRDefault="003A6D8C"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3A6D8C" w:rsidRDefault="003A6D8C" w:rsidP="001762CA">
            <w:pPr>
              <w:pStyle w:val="TableParagraph"/>
              <w:spacing w:before="4"/>
              <w:rPr>
                <w:b/>
                <w:sz w:val="18"/>
              </w:rPr>
            </w:pPr>
          </w:p>
          <w:p w:rsidR="003A6D8C" w:rsidRDefault="003A6D8C"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3A6D8C" w:rsidRDefault="003A6D8C" w:rsidP="001762CA">
            <w:pPr>
              <w:pStyle w:val="TableParagraph"/>
              <w:spacing w:before="1"/>
              <w:ind w:left="283"/>
              <w:rPr>
                <w:b/>
                <w:sz w:val="17"/>
              </w:rPr>
            </w:pPr>
          </w:p>
          <w:p w:rsidR="003A6D8C" w:rsidRDefault="003A6D8C" w:rsidP="001762CA">
            <w:pPr>
              <w:pStyle w:val="TableParagraph"/>
              <w:spacing w:before="1"/>
              <w:ind w:left="283"/>
              <w:rPr>
                <w:b/>
                <w:sz w:val="17"/>
              </w:rPr>
            </w:pPr>
            <w:r>
              <w:rPr>
                <w:b/>
                <w:sz w:val="17"/>
              </w:rPr>
              <w:t>ÁREA RESPONSABLE</w:t>
            </w:r>
          </w:p>
        </w:tc>
      </w:tr>
      <w:tr w:rsidR="003A6D8C" w:rsidTr="001762CA">
        <w:trPr>
          <w:trHeight w:val="815"/>
        </w:trPr>
        <w:tc>
          <w:tcPr>
            <w:tcW w:w="5134" w:type="dxa"/>
          </w:tcPr>
          <w:p w:rsidR="003A6D8C" w:rsidRPr="00134D56" w:rsidRDefault="003A6D8C" w:rsidP="001762CA">
            <w:pPr>
              <w:pStyle w:val="TableParagraph"/>
              <w:spacing w:before="9"/>
              <w:rPr>
                <w:b/>
                <w:sz w:val="15"/>
                <w:lang w:val="es-ES"/>
              </w:rPr>
            </w:pPr>
          </w:p>
          <w:p w:rsidR="003A6D8C" w:rsidRPr="00F528F9" w:rsidRDefault="003A6D8C" w:rsidP="001762CA">
            <w:pPr>
              <w:pStyle w:val="TableParagraph"/>
              <w:ind w:left="45"/>
              <w:jc w:val="both"/>
              <w:rPr>
                <w:sz w:val="17"/>
              </w:rPr>
            </w:pPr>
            <w:r>
              <w:rPr>
                <w:sz w:val="17"/>
              </w:rPr>
              <w:t xml:space="preserve">Publicación del Proceso en el Servicio Nacional del Empleo </w:t>
            </w:r>
            <w:hyperlink r:id="rId45" w:history="1">
              <w:r w:rsidRPr="0005584C">
                <w:rPr>
                  <w:rStyle w:val="Hipervnculo"/>
                  <w:sz w:val="17"/>
                </w:rPr>
                <w:t>www.empleoperu.gob.pe</w:t>
              </w:r>
            </w:hyperlink>
            <w:r>
              <w:rPr>
                <w:sz w:val="17"/>
              </w:rPr>
              <w:t xml:space="preserve"> Link vacantes públicas.</w:t>
            </w:r>
          </w:p>
          <w:p w:rsidR="003A6D8C" w:rsidRPr="00F528F9" w:rsidRDefault="003A6D8C" w:rsidP="001762CA">
            <w:pPr>
              <w:pStyle w:val="TableParagraph"/>
              <w:spacing w:before="9"/>
              <w:rPr>
                <w:b/>
                <w:sz w:val="15"/>
              </w:rPr>
            </w:pPr>
          </w:p>
          <w:p w:rsidR="003A6D8C" w:rsidRPr="00396376" w:rsidRDefault="003A6D8C" w:rsidP="001762CA">
            <w:pPr>
              <w:pStyle w:val="TableParagraph"/>
              <w:ind w:left="76"/>
              <w:rPr>
                <w:sz w:val="17"/>
              </w:rPr>
            </w:pPr>
          </w:p>
        </w:tc>
        <w:tc>
          <w:tcPr>
            <w:tcW w:w="1951" w:type="dxa"/>
          </w:tcPr>
          <w:p w:rsidR="003A6D8C" w:rsidRDefault="003A6D8C" w:rsidP="001762CA">
            <w:pPr>
              <w:pStyle w:val="TableParagraph"/>
              <w:spacing w:before="9"/>
              <w:jc w:val="center"/>
              <w:rPr>
                <w:b/>
                <w:sz w:val="15"/>
              </w:rPr>
            </w:pPr>
            <w:r>
              <w:rPr>
                <w:b/>
                <w:sz w:val="15"/>
              </w:rPr>
              <w:t xml:space="preserve"> </w:t>
            </w:r>
          </w:p>
          <w:p w:rsidR="003A6D8C" w:rsidRPr="00B457CA" w:rsidRDefault="003A6D8C" w:rsidP="001762CA">
            <w:pPr>
              <w:pStyle w:val="TableParagraph"/>
              <w:spacing w:before="9"/>
              <w:jc w:val="center"/>
              <w:rPr>
                <w:sz w:val="17"/>
                <w:szCs w:val="17"/>
              </w:rPr>
            </w:pPr>
            <w:r>
              <w:rPr>
                <w:sz w:val="17"/>
                <w:szCs w:val="17"/>
              </w:rPr>
              <w:t>10 días anteriores a la convocatoria</w:t>
            </w:r>
          </w:p>
          <w:p w:rsidR="003A6D8C" w:rsidRDefault="003A6D8C" w:rsidP="001762CA">
            <w:pPr>
              <w:pStyle w:val="TableParagraph"/>
              <w:ind w:left="191" w:right="176" w:hanging="32"/>
              <w:jc w:val="center"/>
              <w:rPr>
                <w:sz w:val="17"/>
              </w:rPr>
            </w:pPr>
          </w:p>
          <w:p w:rsidR="003A6D8C" w:rsidRPr="00F528F9" w:rsidRDefault="003A6D8C" w:rsidP="001762CA">
            <w:pPr>
              <w:pStyle w:val="TableParagraph"/>
              <w:ind w:left="191" w:right="176" w:hanging="32"/>
              <w:jc w:val="center"/>
              <w:rPr>
                <w:sz w:val="17"/>
              </w:rPr>
            </w:pP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3A6D8C" w:rsidTr="001762CA">
        <w:trPr>
          <w:trHeight w:val="311"/>
        </w:trPr>
        <w:tc>
          <w:tcPr>
            <w:tcW w:w="9778" w:type="dxa"/>
            <w:gridSpan w:val="3"/>
            <w:shd w:val="clear" w:color="auto" w:fill="BDD6EE" w:themeFill="accent1" w:themeFillTint="66"/>
          </w:tcPr>
          <w:p w:rsidR="003A6D8C" w:rsidRDefault="003A6D8C" w:rsidP="001762CA">
            <w:pPr>
              <w:pStyle w:val="TableParagraph"/>
              <w:spacing w:before="65"/>
              <w:ind w:left="47"/>
              <w:rPr>
                <w:b/>
                <w:sz w:val="17"/>
              </w:rPr>
            </w:pPr>
            <w:r>
              <w:rPr>
                <w:b/>
                <w:sz w:val="17"/>
              </w:rPr>
              <w:t>CONVOCATORIA</w:t>
            </w:r>
          </w:p>
        </w:tc>
      </w:tr>
      <w:tr w:rsidR="003A6D8C" w:rsidTr="001762CA">
        <w:trPr>
          <w:trHeight w:val="900"/>
        </w:trPr>
        <w:tc>
          <w:tcPr>
            <w:tcW w:w="5134" w:type="dxa"/>
          </w:tcPr>
          <w:p w:rsidR="003A6D8C" w:rsidRPr="00F528F9" w:rsidRDefault="003A6D8C" w:rsidP="001762CA">
            <w:pPr>
              <w:pStyle w:val="TableParagraph"/>
              <w:spacing w:before="1"/>
              <w:rPr>
                <w:b/>
                <w:sz w:val="18"/>
              </w:rPr>
            </w:pPr>
          </w:p>
          <w:p w:rsidR="003A6D8C" w:rsidRDefault="003A6D8C"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46" w:history="1">
              <w:r w:rsidRPr="00396376">
                <w:rPr>
                  <w:rStyle w:val="Hipervnculo"/>
                  <w:sz w:val="17"/>
                </w:rPr>
                <w:t>www.sernanp.gob.pe</w:t>
              </w:r>
            </w:hyperlink>
            <w:r>
              <w:rPr>
                <w:sz w:val="17"/>
              </w:rPr>
              <w:t xml:space="preserve"> </w:t>
            </w:r>
            <w:r w:rsidRPr="00F528F9">
              <w:rPr>
                <w:sz w:val="17"/>
              </w:rPr>
              <w:t>)</w:t>
            </w:r>
          </w:p>
          <w:p w:rsidR="003A6D8C" w:rsidRPr="0077650A" w:rsidRDefault="003A6D8C" w:rsidP="001762CA">
            <w:pPr>
              <w:pStyle w:val="TableParagraph"/>
              <w:spacing w:before="1"/>
              <w:ind w:left="45"/>
              <w:rPr>
                <w:sz w:val="12"/>
              </w:rPr>
            </w:pPr>
          </w:p>
          <w:p w:rsidR="003A6D8C" w:rsidRPr="00F528F9" w:rsidRDefault="003A6D8C" w:rsidP="001762CA">
            <w:pPr>
              <w:pStyle w:val="TableParagraph"/>
              <w:spacing w:before="1"/>
              <w:ind w:left="45"/>
              <w:rPr>
                <w:sz w:val="17"/>
              </w:rPr>
            </w:pPr>
            <w:r>
              <w:rPr>
                <w:sz w:val="17"/>
              </w:rPr>
              <w:t xml:space="preserve">Registro de datos de postulación Virtual </w:t>
            </w:r>
            <w:r>
              <w:t xml:space="preserve"> </w:t>
            </w:r>
            <w:hyperlink r:id="rId47" w:history="1">
              <w:r w:rsidRPr="0032534F">
                <w:rPr>
                  <w:rStyle w:val="Hipervnculo"/>
                  <w:sz w:val="17"/>
                  <w:szCs w:val="17"/>
                </w:rPr>
                <w:t>http://postula.sernanp.gob.pe</w:t>
              </w:r>
            </w:hyperlink>
            <w:r w:rsidRPr="0032534F">
              <w:rPr>
                <w:sz w:val="17"/>
                <w:szCs w:val="17"/>
              </w:rPr>
              <w:t>.</w:t>
            </w:r>
          </w:p>
        </w:tc>
        <w:tc>
          <w:tcPr>
            <w:tcW w:w="1951" w:type="dxa"/>
            <w:vAlign w:val="center"/>
          </w:tcPr>
          <w:p w:rsidR="003A6D8C" w:rsidRPr="00F528F9" w:rsidRDefault="003A6D8C" w:rsidP="001762CA">
            <w:pPr>
              <w:pStyle w:val="TableParagraph"/>
              <w:spacing w:before="1"/>
              <w:ind w:left="108" w:right="145"/>
              <w:jc w:val="center"/>
              <w:rPr>
                <w:sz w:val="17"/>
              </w:rPr>
            </w:pPr>
            <w:r>
              <w:rPr>
                <w:sz w:val="17"/>
              </w:rPr>
              <w:t>09/10/2018 al 15/10/2018</w:t>
            </w:r>
          </w:p>
        </w:tc>
        <w:tc>
          <w:tcPr>
            <w:tcW w:w="2693" w:type="dxa"/>
          </w:tcPr>
          <w:p w:rsidR="003A6D8C" w:rsidRPr="00F528F9" w:rsidRDefault="003A6D8C" w:rsidP="001762CA">
            <w:pPr>
              <w:pStyle w:val="TableParagraph"/>
              <w:rPr>
                <w:b/>
                <w:sz w:val="16"/>
              </w:rPr>
            </w:pPr>
          </w:p>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2317"/>
        </w:trPr>
        <w:tc>
          <w:tcPr>
            <w:tcW w:w="5134" w:type="dxa"/>
          </w:tcPr>
          <w:p w:rsidR="003A6D8C" w:rsidRPr="00F528F9" w:rsidRDefault="003A6D8C"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3A6D8C" w:rsidRPr="00F528F9" w:rsidRDefault="003A6D8C"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3A6D8C" w:rsidRDefault="003A6D8C"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48">
              <w:r w:rsidRPr="00F528F9">
                <w:rPr>
                  <w:sz w:val="17"/>
                  <w:u w:val="single"/>
                </w:rPr>
                <w:t>convocatoriascas@sernanp.gob.pe</w:t>
              </w:r>
            </w:hyperlink>
          </w:p>
          <w:p w:rsidR="003A6D8C" w:rsidRPr="00F528F9" w:rsidRDefault="003A6D8C"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49" w:history="1">
              <w:r>
                <w:rPr>
                  <w:rStyle w:val="Hipervnculo"/>
                  <w:sz w:val="18"/>
                </w:rPr>
                <w:t>http://postula.sernanp.gob.pe</w:t>
              </w:r>
            </w:hyperlink>
            <w:r>
              <w:rPr>
                <w:sz w:val="14"/>
              </w:rPr>
              <w:t>.</w:t>
            </w:r>
            <w:r>
              <w:rPr>
                <w:sz w:val="17"/>
              </w:rPr>
              <w:t xml:space="preserve"> </w:t>
            </w:r>
          </w:p>
          <w:p w:rsidR="003A6D8C" w:rsidRPr="00F528F9" w:rsidRDefault="003A6D8C"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3A6D8C" w:rsidRPr="00F528F9" w:rsidRDefault="003A6D8C"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3A6D8C" w:rsidRPr="00B457CA" w:rsidRDefault="003A6D8C" w:rsidP="001762CA">
            <w:pPr>
              <w:pStyle w:val="TableParagraph"/>
              <w:spacing w:line="276" w:lineRule="auto"/>
              <w:ind w:left="250" w:right="428" w:firstLine="10"/>
              <w:jc w:val="center"/>
              <w:rPr>
                <w:sz w:val="17"/>
              </w:rPr>
            </w:pPr>
            <w:r>
              <w:rPr>
                <w:sz w:val="17"/>
              </w:rPr>
              <w:t>16/10/218</w:t>
            </w:r>
          </w:p>
        </w:tc>
        <w:tc>
          <w:tcPr>
            <w:tcW w:w="2693" w:type="dxa"/>
          </w:tcPr>
          <w:p w:rsidR="003A6D8C" w:rsidRPr="00B457CA" w:rsidRDefault="003A6D8C" w:rsidP="001762CA">
            <w:pPr>
              <w:pStyle w:val="TableParagraph"/>
              <w:rPr>
                <w:b/>
                <w:sz w:val="18"/>
              </w:rPr>
            </w:pPr>
          </w:p>
          <w:p w:rsidR="003A6D8C" w:rsidRPr="00B457CA" w:rsidRDefault="003A6D8C" w:rsidP="001762CA">
            <w:pPr>
              <w:pStyle w:val="TableParagraph"/>
              <w:rPr>
                <w:b/>
                <w:sz w:val="18"/>
              </w:rPr>
            </w:pPr>
          </w:p>
          <w:p w:rsidR="003A6D8C" w:rsidRPr="00B457CA" w:rsidRDefault="003A6D8C" w:rsidP="001762CA">
            <w:pPr>
              <w:pStyle w:val="TableParagraph"/>
              <w:spacing w:before="3"/>
              <w:rPr>
                <w:b/>
                <w:sz w:val="24"/>
              </w:rPr>
            </w:pPr>
          </w:p>
          <w:p w:rsidR="003A6D8C" w:rsidRPr="00F528F9" w:rsidRDefault="003A6D8C" w:rsidP="001762CA">
            <w:pPr>
              <w:pStyle w:val="TableParagraph"/>
              <w:rPr>
                <w:b/>
                <w:sz w:val="16"/>
              </w:rPr>
            </w:pPr>
          </w:p>
          <w:p w:rsidR="003A6D8C" w:rsidRDefault="003A6D8C" w:rsidP="001762CA">
            <w:pPr>
              <w:pStyle w:val="TableParagraph"/>
              <w:spacing w:before="42" w:line="220" w:lineRule="atLeast"/>
              <w:ind w:left="176" w:right="124" w:firstLine="2"/>
              <w:jc w:val="center"/>
              <w:rPr>
                <w:sz w:val="17"/>
              </w:rPr>
            </w:pPr>
            <w:r>
              <w:rPr>
                <w:sz w:val="17"/>
              </w:rPr>
              <w:t>Mesa de Partes del SERNANP/Postulante</w:t>
            </w:r>
          </w:p>
        </w:tc>
      </w:tr>
      <w:tr w:rsidR="003A6D8C" w:rsidTr="001762CA">
        <w:trPr>
          <w:trHeight w:val="321"/>
        </w:trPr>
        <w:tc>
          <w:tcPr>
            <w:tcW w:w="9778" w:type="dxa"/>
            <w:gridSpan w:val="3"/>
            <w:shd w:val="clear" w:color="auto" w:fill="BDD6EE" w:themeFill="accent1" w:themeFillTint="66"/>
          </w:tcPr>
          <w:p w:rsidR="003A6D8C" w:rsidRDefault="003A6D8C" w:rsidP="001762CA">
            <w:pPr>
              <w:pStyle w:val="TableParagraph"/>
              <w:spacing w:before="67" w:line="184" w:lineRule="exact"/>
              <w:ind w:left="69"/>
              <w:rPr>
                <w:b/>
                <w:sz w:val="17"/>
              </w:rPr>
            </w:pPr>
            <w:r>
              <w:rPr>
                <w:b/>
                <w:sz w:val="17"/>
              </w:rPr>
              <w:t>SELECCIÓN</w:t>
            </w:r>
          </w:p>
        </w:tc>
      </w:tr>
      <w:tr w:rsidR="003A6D8C" w:rsidTr="001762CA">
        <w:trPr>
          <w:trHeight w:val="654"/>
        </w:trPr>
        <w:tc>
          <w:tcPr>
            <w:tcW w:w="5134" w:type="dxa"/>
          </w:tcPr>
          <w:p w:rsidR="003A6D8C" w:rsidRPr="00F528F9" w:rsidRDefault="003A6D8C" w:rsidP="001762CA">
            <w:pPr>
              <w:pStyle w:val="TableParagraph"/>
              <w:spacing w:before="3"/>
              <w:rPr>
                <w:b/>
                <w:sz w:val="16"/>
              </w:rPr>
            </w:pPr>
          </w:p>
          <w:p w:rsidR="003A6D8C" w:rsidRPr="00F528F9" w:rsidRDefault="003A6D8C" w:rsidP="001762CA">
            <w:pPr>
              <w:pStyle w:val="TableParagraph"/>
              <w:ind w:left="67"/>
              <w:rPr>
                <w:b/>
                <w:sz w:val="17"/>
              </w:rPr>
            </w:pPr>
            <w:r w:rsidRPr="00F528F9">
              <w:rPr>
                <w:b/>
                <w:sz w:val="17"/>
              </w:rPr>
              <w:t>Evaluación de la Ficha de Inscripción</w:t>
            </w:r>
          </w:p>
        </w:tc>
        <w:tc>
          <w:tcPr>
            <w:tcW w:w="1951" w:type="dxa"/>
            <w:vAlign w:val="center"/>
          </w:tcPr>
          <w:p w:rsidR="003A6D8C" w:rsidRPr="00F528F9" w:rsidRDefault="003A6D8C" w:rsidP="001762CA">
            <w:pPr>
              <w:pStyle w:val="TableParagraph"/>
              <w:spacing w:before="136"/>
              <w:ind w:left="73"/>
              <w:jc w:val="center"/>
              <w:rPr>
                <w:sz w:val="17"/>
              </w:rPr>
            </w:pPr>
            <w:r>
              <w:rPr>
                <w:sz w:val="17"/>
              </w:rPr>
              <w:t>17/10/2018 al 19/10/2018</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636"/>
        </w:trPr>
        <w:tc>
          <w:tcPr>
            <w:tcW w:w="5134" w:type="dxa"/>
          </w:tcPr>
          <w:p w:rsidR="003A6D8C" w:rsidRPr="00F528F9" w:rsidRDefault="003A6D8C"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3A6D8C" w:rsidRPr="00B457CA" w:rsidRDefault="003A6D8C" w:rsidP="001762CA">
            <w:pPr>
              <w:pStyle w:val="TableParagraph"/>
              <w:spacing w:before="136"/>
              <w:ind w:left="73"/>
              <w:jc w:val="center"/>
              <w:rPr>
                <w:sz w:val="17"/>
              </w:rPr>
            </w:pPr>
            <w:r>
              <w:rPr>
                <w:sz w:val="17"/>
              </w:rPr>
              <w:t>20/10/2018</w:t>
            </w:r>
          </w:p>
        </w:tc>
        <w:tc>
          <w:tcPr>
            <w:tcW w:w="2693" w:type="dxa"/>
          </w:tcPr>
          <w:p w:rsidR="003A6D8C" w:rsidRPr="00F528F9"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937"/>
        </w:trPr>
        <w:tc>
          <w:tcPr>
            <w:tcW w:w="5134" w:type="dxa"/>
          </w:tcPr>
          <w:p w:rsidR="003A6D8C" w:rsidRPr="00F528F9" w:rsidRDefault="003A6D8C" w:rsidP="001762CA">
            <w:pPr>
              <w:pStyle w:val="TableParagraph"/>
              <w:spacing w:before="35"/>
              <w:ind w:left="67"/>
              <w:rPr>
                <w:b/>
                <w:sz w:val="17"/>
              </w:rPr>
            </w:pPr>
            <w:r>
              <w:rPr>
                <w:b/>
                <w:sz w:val="17"/>
              </w:rPr>
              <w:t>Evaluación Escrita</w:t>
            </w:r>
          </w:p>
          <w:p w:rsidR="003A6D8C" w:rsidRPr="00F528F9" w:rsidRDefault="003A6D8C"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3A6D8C" w:rsidRPr="00F528F9" w:rsidRDefault="003A6D8C"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3A6D8C" w:rsidRDefault="003A6D8C" w:rsidP="001762CA">
            <w:pPr>
              <w:pStyle w:val="TableParagraph"/>
              <w:spacing w:before="136"/>
              <w:ind w:left="73"/>
              <w:jc w:val="center"/>
              <w:rPr>
                <w:sz w:val="17"/>
              </w:rPr>
            </w:pPr>
            <w:r>
              <w:rPr>
                <w:sz w:val="17"/>
              </w:rPr>
              <w:t>22/10/2018</w:t>
            </w:r>
          </w:p>
        </w:tc>
        <w:tc>
          <w:tcPr>
            <w:tcW w:w="2693" w:type="dxa"/>
          </w:tcPr>
          <w:p w:rsidR="003A6D8C" w:rsidRPr="00F528F9" w:rsidRDefault="003A6D8C" w:rsidP="001762CA">
            <w:pPr>
              <w:pStyle w:val="TableParagraph"/>
              <w:rPr>
                <w:b/>
                <w:sz w:val="16"/>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616"/>
        </w:trPr>
        <w:tc>
          <w:tcPr>
            <w:tcW w:w="5134" w:type="dxa"/>
          </w:tcPr>
          <w:p w:rsidR="003A6D8C" w:rsidRDefault="003A6D8C"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3A6D8C" w:rsidRDefault="003A6D8C" w:rsidP="001762CA">
            <w:pPr>
              <w:pStyle w:val="TableParagraph"/>
              <w:spacing w:before="136"/>
              <w:ind w:left="73"/>
              <w:jc w:val="center"/>
              <w:rPr>
                <w:sz w:val="17"/>
              </w:rPr>
            </w:pPr>
            <w:r>
              <w:rPr>
                <w:sz w:val="17"/>
              </w:rPr>
              <w:t>24/10/2018</w:t>
            </w:r>
          </w:p>
        </w:tc>
        <w:tc>
          <w:tcPr>
            <w:tcW w:w="2693" w:type="dxa"/>
            <w:vAlign w:val="center"/>
          </w:tcPr>
          <w:p w:rsidR="003A6D8C" w:rsidRPr="00810216"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727"/>
        </w:trPr>
        <w:tc>
          <w:tcPr>
            <w:tcW w:w="5134" w:type="dxa"/>
          </w:tcPr>
          <w:p w:rsidR="003A6D8C" w:rsidRPr="00F86B57" w:rsidRDefault="003A6D8C" w:rsidP="001762CA">
            <w:pPr>
              <w:pStyle w:val="TableParagraph"/>
              <w:spacing w:before="35"/>
              <w:ind w:left="67"/>
              <w:rPr>
                <w:b/>
                <w:sz w:val="17"/>
              </w:rPr>
            </w:pPr>
            <w:r w:rsidRPr="00F86B57">
              <w:rPr>
                <w:b/>
                <w:sz w:val="17"/>
              </w:rPr>
              <w:t>Entrevista Personal</w:t>
            </w:r>
          </w:p>
          <w:p w:rsidR="003A6D8C" w:rsidRPr="00F86B57" w:rsidRDefault="003A6D8C"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3A6D8C" w:rsidRPr="00F86B57" w:rsidRDefault="003A6D8C"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3A6D8C" w:rsidRPr="00B457CA" w:rsidRDefault="003A6D8C" w:rsidP="001762CA">
            <w:pPr>
              <w:pStyle w:val="TableParagraph"/>
              <w:spacing w:before="136" w:line="276" w:lineRule="auto"/>
              <w:ind w:left="73"/>
              <w:jc w:val="center"/>
              <w:rPr>
                <w:sz w:val="17"/>
              </w:rPr>
            </w:pPr>
            <w:r>
              <w:rPr>
                <w:sz w:val="17"/>
              </w:rPr>
              <w:t>26/10/2018</w:t>
            </w:r>
          </w:p>
        </w:tc>
        <w:tc>
          <w:tcPr>
            <w:tcW w:w="2693" w:type="dxa"/>
          </w:tcPr>
          <w:p w:rsidR="003A6D8C" w:rsidRPr="00B457CA" w:rsidRDefault="003A6D8C" w:rsidP="001762CA">
            <w:pPr>
              <w:pStyle w:val="TableParagraph"/>
              <w:rPr>
                <w:b/>
                <w:sz w:val="18"/>
              </w:rPr>
            </w:pPr>
          </w:p>
          <w:p w:rsidR="003A6D8C" w:rsidRDefault="003A6D8C" w:rsidP="001762CA">
            <w:pPr>
              <w:pStyle w:val="TableParagraph"/>
              <w:spacing w:before="104"/>
              <w:ind w:right="333"/>
              <w:jc w:val="center"/>
              <w:rPr>
                <w:sz w:val="17"/>
              </w:rPr>
            </w:pPr>
            <w:r>
              <w:rPr>
                <w:sz w:val="17"/>
              </w:rPr>
              <w:t>Área solicitante</w:t>
            </w:r>
          </w:p>
        </w:tc>
      </w:tr>
      <w:tr w:rsidR="003A6D8C" w:rsidTr="001762CA">
        <w:trPr>
          <w:trHeight w:val="509"/>
        </w:trPr>
        <w:tc>
          <w:tcPr>
            <w:tcW w:w="5134" w:type="dxa"/>
          </w:tcPr>
          <w:p w:rsidR="003A6D8C" w:rsidRPr="00F86B57" w:rsidRDefault="003A6D8C" w:rsidP="001762CA">
            <w:pPr>
              <w:pStyle w:val="TableParagraph"/>
              <w:spacing w:before="45"/>
              <w:ind w:left="67"/>
              <w:rPr>
                <w:sz w:val="17"/>
              </w:rPr>
            </w:pPr>
            <w:r w:rsidRPr="00F86B57">
              <w:rPr>
                <w:sz w:val="17"/>
              </w:rPr>
              <w:t>Publicación de resultados finales la página web de la institución (</w:t>
            </w:r>
            <w:hyperlink r:id="rId50" w:history="1">
              <w:r w:rsidRPr="00F86B57">
                <w:rPr>
                  <w:rStyle w:val="Hipervnculo"/>
                  <w:sz w:val="17"/>
                </w:rPr>
                <w:t>www.sernanp.gob.pe</w:t>
              </w:r>
            </w:hyperlink>
            <w:r w:rsidRPr="00F86B57">
              <w:rPr>
                <w:sz w:val="17"/>
              </w:rPr>
              <w:t xml:space="preserve"> )</w:t>
            </w:r>
          </w:p>
          <w:p w:rsidR="003A6D8C" w:rsidRPr="00F86B57" w:rsidRDefault="003A6D8C" w:rsidP="001762CA">
            <w:pPr>
              <w:pStyle w:val="TableParagraph"/>
              <w:spacing w:before="45"/>
              <w:ind w:left="66"/>
              <w:rPr>
                <w:sz w:val="17"/>
              </w:rPr>
            </w:pPr>
          </w:p>
        </w:tc>
        <w:tc>
          <w:tcPr>
            <w:tcW w:w="1951" w:type="dxa"/>
            <w:vAlign w:val="center"/>
          </w:tcPr>
          <w:p w:rsidR="003A6D8C" w:rsidRDefault="003A6D8C" w:rsidP="001762CA">
            <w:pPr>
              <w:pStyle w:val="TableParagraph"/>
              <w:spacing w:before="136"/>
              <w:ind w:left="73"/>
              <w:jc w:val="center"/>
              <w:rPr>
                <w:sz w:val="17"/>
              </w:rPr>
            </w:pPr>
            <w:r>
              <w:rPr>
                <w:sz w:val="17"/>
              </w:rPr>
              <w:t>30/10/2018</w:t>
            </w:r>
          </w:p>
        </w:tc>
        <w:tc>
          <w:tcPr>
            <w:tcW w:w="2693" w:type="dxa"/>
          </w:tcPr>
          <w:p w:rsidR="003A6D8C" w:rsidRPr="00F86B57" w:rsidRDefault="003A6D8C"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3A6D8C" w:rsidTr="001762CA">
        <w:trPr>
          <w:trHeight w:val="306"/>
        </w:trPr>
        <w:tc>
          <w:tcPr>
            <w:tcW w:w="9778" w:type="dxa"/>
            <w:gridSpan w:val="3"/>
            <w:shd w:val="clear" w:color="auto" w:fill="BDD6EE" w:themeFill="accent1" w:themeFillTint="66"/>
          </w:tcPr>
          <w:p w:rsidR="003A6D8C" w:rsidRPr="00F528F9" w:rsidRDefault="003A6D8C" w:rsidP="001762CA">
            <w:pPr>
              <w:pStyle w:val="TableParagraph"/>
              <w:spacing w:before="69"/>
              <w:ind w:left="69"/>
              <w:rPr>
                <w:b/>
                <w:sz w:val="17"/>
              </w:rPr>
            </w:pPr>
            <w:r w:rsidRPr="00F528F9">
              <w:rPr>
                <w:b/>
                <w:sz w:val="17"/>
              </w:rPr>
              <w:t>SUSCRIPCION Y REGISTRO DEL CONTRATO</w:t>
            </w:r>
          </w:p>
        </w:tc>
      </w:tr>
      <w:tr w:rsidR="003A6D8C" w:rsidTr="001762CA">
        <w:trPr>
          <w:trHeight w:val="279"/>
        </w:trPr>
        <w:tc>
          <w:tcPr>
            <w:tcW w:w="5134" w:type="dxa"/>
            <w:vAlign w:val="center"/>
          </w:tcPr>
          <w:p w:rsidR="003A6D8C" w:rsidRPr="00F528F9" w:rsidRDefault="003A6D8C" w:rsidP="001762CA">
            <w:pPr>
              <w:pStyle w:val="TableParagraph"/>
              <w:spacing w:before="69"/>
              <w:ind w:left="67"/>
              <w:rPr>
                <w:sz w:val="17"/>
              </w:rPr>
            </w:pPr>
            <w:r w:rsidRPr="00F528F9">
              <w:rPr>
                <w:sz w:val="17"/>
              </w:rPr>
              <w:t>Suscripción y registro del contrato</w:t>
            </w:r>
          </w:p>
        </w:tc>
        <w:tc>
          <w:tcPr>
            <w:tcW w:w="1951" w:type="dxa"/>
          </w:tcPr>
          <w:p w:rsidR="003A6D8C" w:rsidRPr="00F528F9" w:rsidRDefault="003A6D8C"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r w:rsidR="003A6D8C" w:rsidTr="001762CA">
        <w:trPr>
          <w:trHeight w:val="417"/>
        </w:trPr>
        <w:tc>
          <w:tcPr>
            <w:tcW w:w="5134" w:type="dxa"/>
          </w:tcPr>
          <w:p w:rsidR="003A6D8C" w:rsidRPr="00F528F9" w:rsidRDefault="003A6D8C" w:rsidP="001762CA">
            <w:pPr>
              <w:pStyle w:val="TableParagraph"/>
              <w:spacing w:before="69"/>
              <w:ind w:left="67"/>
              <w:rPr>
                <w:sz w:val="17"/>
              </w:rPr>
            </w:pPr>
            <w:r>
              <w:rPr>
                <w:sz w:val="17"/>
              </w:rPr>
              <w:t>Inicio de labores</w:t>
            </w:r>
          </w:p>
        </w:tc>
        <w:tc>
          <w:tcPr>
            <w:tcW w:w="1951" w:type="dxa"/>
            <w:vAlign w:val="center"/>
          </w:tcPr>
          <w:p w:rsidR="003A6D8C" w:rsidRDefault="003A6D8C" w:rsidP="001762CA">
            <w:pPr>
              <w:pStyle w:val="TableParagraph"/>
              <w:spacing w:before="45"/>
              <w:ind w:left="100" w:right="176" w:firstLine="62"/>
              <w:jc w:val="center"/>
              <w:rPr>
                <w:sz w:val="17"/>
              </w:rPr>
            </w:pPr>
            <w:r>
              <w:rPr>
                <w:sz w:val="17"/>
              </w:rPr>
              <w:t>05/11/2018</w:t>
            </w:r>
          </w:p>
        </w:tc>
        <w:tc>
          <w:tcPr>
            <w:tcW w:w="2693" w:type="dxa"/>
            <w:vAlign w:val="center"/>
          </w:tcPr>
          <w:p w:rsidR="003A6D8C" w:rsidRDefault="003A6D8C" w:rsidP="001762CA">
            <w:pPr>
              <w:pStyle w:val="TableParagraph"/>
              <w:spacing w:before="42" w:line="220" w:lineRule="atLeast"/>
              <w:ind w:left="176" w:right="124" w:firstLine="2"/>
              <w:jc w:val="center"/>
              <w:rPr>
                <w:sz w:val="17"/>
              </w:rPr>
            </w:pPr>
            <w:r>
              <w:rPr>
                <w:sz w:val="17"/>
              </w:rPr>
              <w:t>Unidad Operativa Funcional de Recursos Humanos</w:t>
            </w:r>
          </w:p>
        </w:tc>
      </w:tr>
    </w:tbl>
    <w:p w:rsidR="003A6D8C" w:rsidRPr="003A6D8C" w:rsidRDefault="003A6D8C" w:rsidP="003A6D8C">
      <w:pPr>
        <w:autoSpaceDE w:val="0"/>
        <w:jc w:val="both"/>
        <w:rPr>
          <w:rFonts w:ascii="Arial" w:hAnsi="Arial" w:cs="Arial"/>
          <w:b/>
          <w:bCs/>
          <w:color w:val="000000"/>
          <w:sz w:val="20"/>
          <w:szCs w:val="20"/>
        </w:rPr>
      </w:pPr>
    </w:p>
    <w:p w:rsidR="003A6D8C"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lang w:val="es-PE"/>
        </w:rPr>
      </w:pPr>
    </w:p>
    <w:p w:rsidR="003A6D8C" w:rsidRPr="00851375" w:rsidRDefault="003A6D8C" w:rsidP="003A6D8C">
      <w:pPr>
        <w:autoSpaceDE w:val="0"/>
        <w:jc w:val="both"/>
        <w:rPr>
          <w:rFonts w:ascii="Arial" w:hAnsi="Arial" w:cs="Arial"/>
          <w:b/>
          <w:bCs/>
          <w:color w:val="000000"/>
          <w:sz w:val="20"/>
          <w:szCs w:val="20"/>
          <w:lang w:val="es-PE"/>
        </w:rPr>
      </w:pPr>
    </w:p>
    <w:p w:rsidR="003A6D8C" w:rsidRDefault="003A6D8C" w:rsidP="003A6D8C">
      <w:pPr>
        <w:autoSpaceDE w:val="0"/>
        <w:jc w:val="both"/>
        <w:rPr>
          <w:rFonts w:ascii="Arial" w:hAnsi="Arial" w:cs="Arial"/>
          <w:b/>
          <w:bCs/>
          <w:color w:val="000000"/>
          <w:sz w:val="20"/>
          <w:szCs w:val="20"/>
        </w:rPr>
      </w:pPr>
    </w:p>
    <w:p w:rsidR="003A6D8C" w:rsidRPr="00851375"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3A6D8C" w:rsidRPr="0001518C" w:rsidRDefault="003A6D8C" w:rsidP="003A6D8C">
      <w:pPr>
        <w:autoSpaceDE w:val="0"/>
        <w:jc w:val="both"/>
        <w:rPr>
          <w:rFonts w:ascii="Arial" w:hAnsi="Arial" w:cs="Arial"/>
          <w:b/>
          <w:bCs/>
          <w:color w:val="000000"/>
          <w:sz w:val="10"/>
          <w:szCs w:val="20"/>
        </w:rPr>
      </w:pPr>
    </w:p>
    <w:p w:rsidR="003A6D8C" w:rsidRDefault="003A6D8C" w:rsidP="003A6D8C">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7D5C2E"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7D5C2E"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7D5C2E" w:rsidRPr="00851375" w:rsidRDefault="007D5C2E"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7D5C2E"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D5C2E" w:rsidRPr="00851375" w:rsidRDefault="007D5C2E"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7D5C2E"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7D5C2E" w:rsidRPr="00851375" w:rsidRDefault="007D5C2E"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7D5C2E"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7D5C2E" w:rsidRPr="00851375" w:rsidRDefault="007D5C2E"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7D5C2E" w:rsidRPr="00851375" w:rsidRDefault="007D5C2E"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7D5C2E" w:rsidRDefault="007D5C2E" w:rsidP="003A6D8C">
      <w:pPr>
        <w:autoSpaceDE w:val="0"/>
        <w:jc w:val="both"/>
        <w:rPr>
          <w:rFonts w:ascii="Arial" w:hAnsi="Arial" w:cs="Arial"/>
          <w:color w:val="000000"/>
          <w:sz w:val="20"/>
          <w:szCs w:val="20"/>
        </w:rPr>
      </w:pPr>
    </w:p>
    <w:p w:rsidR="003A6D8C" w:rsidRPr="00851375" w:rsidRDefault="003A6D8C" w:rsidP="003A6D8C">
      <w:pPr>
        <w:pStyle w:val="Ttulo2"/>
        <w:spacing w:before="179"/>
        <w:ind w:left="0"/>
        <w:jc w:val="center"/>
      </w:pPr>
      <w:r w:rsidRPr="00851375">
        <w:rPr>
          <w:u w:val="thick"/>
        </w:rPr>
        <w:t>El puntaje mínimo aprobatorio es de 80 puntos.</w:t>
      </w:r>
    </w:p>
    <w:p w:rsidR="003A6D8C" w:rsidRPr="0001518C" w:rsidRDefault="003A6D8C" w:rsidP="003A6D8C">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3A6D8C" w:rsidRDefault="003A6D8C" w:rsidP="003A6D8C">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3A6D8C" w:rsidRPr="00851375" w:rsidRDefault="003A6D8C" w:rsidP="003A6D8C">
      <w:pPr>
        <w:rPr>
          <w:rFonts w:ascii="Arial" w:eastAsia="Arial" w:hAnsi="Arial" w:cs="Arial"/>
          <w:b/>
          <w:sz w:val="20"/>
          <w:szCs w:val="22"/>
          <w:lang w:eastAsia="es-PE" w:bidi="es-PE"/>
        </w:rPr>
      </w:pPr>
    </w:p>
    <w:p w:rsidR="003A6D8C" w:rsidRDefault="003A6D8C" w:rsidP="003A6D8C">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3A6D8C" w:rsidRDefault="003A6D8C" w:rsidP="003A6D8C">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3A6D8C" w:rsidRPr="00AA017B" w:rsidRDefault="003A6D8C" w:rsidP="003A6D8C">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3A6D8C" w:rsidRPr="006D499E" w:rsidRDefault="003A6D8C" w:rsidP="003A6D8C">
      <w:pPr>
        <w:widowControl w:val="0"/>
        <w:suppressAutoHyphens w:val="0"/>
        <w:autoSpaceDE w:val="0"/>
        <w:autoSpaceDN w:val="0"/>
        <w:ind w:left="907" w:right="468"/>
        <w:jc w:val="both"/>
        <w:rPr>
          <w:rFonts w:ascii="Arial" w:eastAsia="Arial" w:hAnsi="Arial" w:cs="Arial"/>
          <w:sz w:val="12"/>
          <w:szCs w:val="20"/>
          <w:lang w:val="es-PE" w:eastAsia="es-PE" w:bidi="es-PE"/>
        </w:rPr>
      </w:pPr>
    </w:p>
    <w:p w:rsidR="003A6D8C" w:rsidRDefault="003A6D8C" w:rsidP="00F710EB">
      <w:pPr>
        <w:pStyle w:val="Prrafodelista"/>
        <w:widowControl w:val="0"/>
        <w:numPr>
          <w:ilvl w:val="1"/>
          <w:numId w:val="46"/>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3A6D8C" w:rsidRPr="00AA017B" w:rsidRDefault="003A6D8C" w:rsidP="003A6D8C">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69504" behindDoc="1" locked="0" layoutInCell="1" allowOverlap="1" wp14:anchorId="50CFE7F7" wp14:editId="5302BC95">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3A6D8C" w:rsidRPr="00AA017B" w:rsidRDefault="003A6D8C" w:rsidP="003A6D8C">
      <w:pPr>
        <w:widowControl w:val="0"/>
        <w:suppressAutoHyphens w:val="0"/>
        <w:autoSpaceDE w:val="0"/>
        <w:autoSpaceDN w:val="0"/>
        <w:ind w:left="851" w:right="468"/>
        <w:jc w:val="both"/>
        <w:rPr>
          <w:rFonts w:ascii="Arial" w:eastAsia="Arial" w:hAnsi="Arial" w:cs="Arial"/>
          <w:sz w:val="14"/>
          <w:szCs w:val="20"/>
          <w:lang w:val="es-PE" w:eastAsia="es-PE" w:bidi="es-PE"/>
        </w:rPr>
      </w:pPr>
    </w:p>
    <w:p w:rsidR="003A6D8C" w:rsidRDefault="003A6D8C" w:rsidP="00F710EB">
      <w:pPr>
        <w:pStyle w:val="Prrafodelista"/>
        <w:widowControl w:val="0"/>
        <w:numPr>
          <w:ilvl w:val="1"/>
          <w:numId w:val="46"/>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3A6D8C" w:rsidRPr="00560465" w:rsidRDefault="003A6D8C" w:rsidP="003A6D8C">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3A6D8C" w:rsidRPr="00851375" w:rsidRDefault="003A6D8C" w:rsidP="003A6D8C">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3A6D8C" w:rsidRPr="006D499E" w:rsidRDefault="003A6D8C" w:rsidP="003A6D8C">
      <w:pPr>
        <w:suppressAutoHyphens w:val="0"/>
        <w:autoSpaceDE w:val="0"/>
        <w:jc w:val="both"/>
        <w:rPr>
          <w:rFonts w:ascii="Arial" w:hAnsi="Arial" w:cs="Arial"/>
          <w:b/>
          <w:color w:val="000000"/>
          <w:sz w:val="16"/>
          <w:szCs w:val="20"/>
        </w:rPr>
      </w:pP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3A6D8C" w:rsidRDefault="003A6D8C" w:rsidP="003A6D8C">
      <w:pPr>
        <w:suppressAutoHyphens w:val="0"/>
        <w:autoSpaceDE w:val="0"/>
        <w:jc w:val="both"/>
        <w:rPr>
          <w:rFonts w:ascii="Arial" w:hAnsi="Arial" w:cs="Arial"/>
          <w:color w:val="000000"/>
          <w:sz w:val="20"/>
          <w:szCs w:val="20"/>
          <w:lang w:val="es-PE"/>
        </w:rPr>
      </w:pPr>
    </w:p>
    <w:p w:rsidR="003A6D8C" w:rsidRDefault="003A6D8C" w:rsidP="00F710EB">
      <w:pPr>
        <w:pStyle w:val="Prrafodelista"/>
        <w:widowControl w:val="0"/>
        <w:numPr>
          <w:ilvl w:val="1"/>
          <w:numId w:val="46"/>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p>
    <w:p w:rsidR="003A6D8C" w:rsidRDefault="003A6D8C" w:rsidP="003A6D8C">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3A6D8C" w:rsidRPr="00506860" w:rsidRDefault="003A6D8C" w:rsidP="003A6D8C">
      <w:pPr>
        <w:pStyle w:val="Prrafodelista"/>
        <w:widowControl w:val="0"/>
        <w:autoSpaceDE w:val="0"/>
        <w:autoSpaceDN w:val="0"/>
        <w:ind w:left="851" w:right="468"/>
        <w:jc w:val="both"/>
        <w:rPr>
          <w:rFonts w:ascii="Arial" w:eastAsia="Arial" w:hAnsi="Arial" w:cs="Arial"/>
          <w:sz w:val="12"/>
          <w:szCs w:val="20"/>
          <w:lang w:eastAsia="es-PE" w:bidi="es-PE"/>
        </w:rPr>
      </w:pPr>
    </w:p>
    <w:p w:rsidR="003A6D8C" w:rsidRDefault="003A6D8C" w:rsidP="00F710EB">
      <w:pPr>
        <w:pStyle w:val="Prrafodelista"/>
        <w:widowControl w:val="0"/>
        <w:numPr>
          <w:ilvl w:val="0"/>
          <w:numId w:val="4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3A6D8C" w:rsidRDefault="003A6D8C" w:rsidP="00F710EB">
      <w:pPr>
        <w:pStyle w:val="Prrafodelista"/>
        <w:widowControl w:val="0"/>
        <w:numPr>
          <w:ilvl w:val="0"/>
          <w:numId w:val="4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3A6D8C" w:rsidRDefault="003A6D8C" w:rsidP="00F710EB">
      <w:pPr>
        <w:pStyle w:val="Prrafodelista"/>
        <w:widowControl w:val="0"/>
        <w:numPr>
          <w:ilvl w:val="0"/>
          <w:numId w:val="47"/>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3A6D8C" w:rsidRDefault="003A6D8C" w:rsidP="003A6D8C">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3A6D8C" w:rsidRDefault="003A6D8C" w:rsidP="003A6D8C">
      <w:pPr>
        <w:widowControl w:val="0"/>
        <w:autoSpaceDE w:val="0"/>
        <w:autoSpaceDN w:val="0"/>
        <w:ind w:right="468"/>
        <w:jc w:val="both"/>
        <w:rPr>
          <w:rFonts w:ascii="Arial" w:eastAsia="Arial" w:hAnsi="Arial" w:cs="Arial"/>
          <w:sz w:val="20"/>
          <w:szCs w:val="20"/>
          <w:lang w:eastAsia="es-PE" w:bidi="es-PE"/>
        </w:rPr>
      </w:pPr>
    </w:p>
    <w:p w:rsidR="003A6D8C" w:rsidRPr="00AB2A9E" w:rsidRDefault="003A6D8C" w:rsidP="003A6D8C">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3A6D8C" w:rsidRDefault="003A6D8C" w:rsidP="003A6D8C">
      <w:pPr>
        <w:pStyle w:val="Prrafodelista"/>
        <w:widowControl w:val="0"/>
        <w:autoSpaceDE w:val="0"/>
        <w:autoSpaceDN w:val="0"/>
        <w:ind w:left="851" w:right="468"/>
        <w:jc w:val="both"/>
        <w:rPr>
          <w:rFonts w:ascii="Arial" w:hAnsi="Arial" w:cs="Arial"/>
          <w:color w:val="000000"/>
          <w:sz w:val="20"/>
          <w:szCs w:val="20"/>
        </w:rPr>
      </w:pP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3A6D8C" w:rsidRDefault="003A6D8C" w:rsidP="003A6D8C">
      <w:pPr>
        <w:pStyle w:val="Prrafodelista"/>
        <w:widowControl w:val="0"/>
        <w:autoSpaceDE w:val="0"/>
        <w:autoSpaceDN w:val="0"/>
        <w:ind w:left="0" w:right="468"/>
        <w:jc w:val="both"/>
        <w:rPr>
          <w:rFonts w:ascii="Arial" w:eastAsia="Arial" w:hAnsi="Arial" w:cs="Arial"/>
          <w:sz w:val="20"/>
          <w:szCs w:val="20"/>
          <w:lang w:eastAsia="es-PE" w:bidi="es-PE"/>
        </w:rPr>
      </w:pPr>
    </w:p>
    <w:p w:rsidR="003A6D8C" w:rsidRDefault="003A6D8C" w:rsidP="003A6D8C">
      <w:pPr>
        <w:rPr>
          <w:rFonts w:ascii="Arial" w:hAnsi="Arial"/>
          <w:b/>
          <w:sz w:val="20"/>
          <w:szCs w:val="20"/>
        </w:rPr>
      </w:pPr>
      <w:r w:rsidRPr="00851375">
        <w:rPr>
          <w:rFonts w:ascii="Arial" w:hAnsi="Arial"/>
          <w:b/>
          <w:sz w:val="20"/>
          <w:szCs w:val="20"/>
        </w:rPr>
        <w:t>VIII.- BONIFICACIONES ESPECIALES</w:t>
      </w:r>
    </w:p>
    <w:p w:rsidR="003A6D8C" w:rsidRDefault="003A6D8C" w:rsidP="003A6D8C">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3A6D8C" w:rsidRPr="009017C5" w:rsidRDefault="003A6D8C" w:rsidP="003A6D8C">
      <w:pPr>
        <w:rPr>
          <w:rFonts w:ascii="Arial" w:hAnsi="Arial"/>
          <w:sz w:val="20"/>
          <w:szCs w:val="20"/>
        </w:rPr>
      </w:pPr>
    </w:p>
    <w:p w:rsidR="003A6D8C" w:rsidRDefault="003A6D8C" w:rsidP="003A6D8C">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3A6D8C" w:rsidRPr="00AA017B" w:rsidRDefault="003A6D8C" w:rsidP="003A6D8C">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3A6D8C" w:rsidRPr="00851375" w:rsidRDefault="003A6D8C" w:rsidP="003A6D8C">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3A6D8C" w:rsidRPr="00AA017B" w:rsidRDefault="003A6D8C" w:rsidP="003A6D8C">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3A6D8C" w:rsidRPr="009017C5" w:rsidRDefault="003A6D8C" w:rsidP="003A6D8C">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3A6D8C" w:rsidRPr="00851375" w:rsidRDefault="003A6D8C" w:rsidP="003A6D8C">
      <w:pPr>
        <w:autoSpaceDE w:val="0"/>
        <w:ind w:left="851"/>
        <w:contextualSpacing/>
        <w:jc w:val="both"/>
        <w:rPr>
          <w:rFonts w:ascii="Arial" w:hAnsi="Arial"/>
          <w:sz w:val="20"/>
          <w:szCs w:val="20"/>
        </w:rPr>
      </w:pPr>
    </w:p>
    <w:p w:rsidR="003A6D8C" w:rsidRDefault="003A6D8C" w:rsidP="003A6D8C">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3A6D8C" w:rsidRDefault="003A6D8C" w:rsidP="003A6D8C">
      <w:pPr>
        <w:suppressAutoHyphens w:val="0"/>
        <w:autoSpaceDE w:val="0"/>
        <w:jc w:val="both"/>
        <w:rPr>
          <w:rFonts w:ascii="Arial" w:hAnsi="Arial" w:cs="Arial"/>
          <w:color w:val="000000"/>
          <w:sz w:val="20"/>
          <w:szCs w:val="20"/>
          <w:lang w:val="es-MX"/>
        </w:rPr>
      </w:pPr>
    </w:p>
    <w:p w:rsidR="003A6D8C" w:rsidRDefault="003A6D8C" w:rsidP="003A6D8C">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3A6D8C" w:rsidRPr="009017C5" w:rsidRDefault="003A6D8C" w:rsidP="003A6D8C">
      <w:pPr>
        <w:suppressAutoHyphens w:val="0"/>
        <w:autoSpaceDE w:val="0"/>
        <w:jc w:val="both"/>
        <w:rPr>
          <w:rFonts w:ascii="Arial" w:hAnsi="Arial" w:cs="Arial"/>
          <w:color w:val="000000"/>
          <w:sz w:val="20"/>
          <w:szCs w:val="20"/>
          <w:lang w:val="es-MX"/>
        </w:rPr>
      </w:pPr>
    </w:p>
    <w:p w:rsidR="003A6D8C" w:rsidRDefault="003A6D8C" w:rsidP="003A6D8C">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3A6D8C" w:rsidRDefault="003A6D8C" w:rsidP="00F710EB">
      <w:pPr>
        <w:pStyle w:val="Prrafodelista"/>
        <w:numPr>
          <w:ilvl w:val="1"/>
          <w:numId w:val="48"/>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3A6D8C" w:rsidRPr="0092027B" w:rsidRDefault="003A6D8C" w:rsidP="003A6D8C">
      <w:pPr>
        <w:pStyle w:val="Prrafodelista"/>
        <w:autoSpaceDE w:val="0"/>
        <w:ind w:left="360"/>
        <w:jc w:val="both"/>
        <w:rPr>
          <w:rFonts w:ascii="Arial" w:hAnsi="Arial" w:cs="Arial"/>
          <w:b/>
          <w:bCs/>
          <w:color w:val="000000"/>
          <w:sz w:val="14"/>
          <w:szCs w:val="20"/>
        </w:rPr>
      </w:pPr>
    </w:p>
    <w:p w:rsidR="003A6D8C" w:rsidRPr="009017C5" w:rsidRDefault="003A6D8C" w:rsidP="00F710EB">
      <w:pPr>
        <w:pStyle w:val="Prrafodelista"/>
        <w:numPr>
          <w:ilvl w:val="0"/>
          <w:numId w:val="4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3A6D8C" w:rsidRPr="009017C5" w:rsidRDefault="003A6D8C" w:rsidP="00F710EB">
      <w:pPr>
        <w:pStyle w:val="Prrafodelista"/>
        <w:numPr>
          <w:ilvl w:val="0"/>
          <w:numId w:val="4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3A6D8C" w:rsidRDefault="003A6D8C" w:rsidP="00F710EB">
      <w:pPr>
        <w:pStyle w:val="Prrafodelista"/>
        <w:numPr>
          <w:ilvl w:val="0"/>
          <w:numId w:val="49"/>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3A6D8C" w:rsidRDefault="003A6D8C" w:rsidP="003A6D8C">
      <w:pPr>
        <w:pStyle w:val="Prrafodelista"/>
        <w:suppressAutoHyphens w:val="0"/>
        <w:autoSpaceDE w:val="0"/>
        <w:spacing w:after="160"/>
        <w:ind w:left="1134"/>
        <w:jc w:val="both"/>
        <w:rPr>
          <w:rFonts w:ascii="Arial" w:hAnsi="Arial" w:cs="Arial"/>
          <w:color w:val="000000"/>
          <w:sz w:val="20"/>
          <w:szCs w:val="20"/>
        </w:rPr>
      </w:pPr>
    </w:p>
    <w:p w:rsidR="003A6D8C" w:rsidRDefault="003A6D8C" w:rsidP="00F710EB">
      <w:pPr>
        <w:pStyle w:val="Prrafodelista"/>
        <w:numPr>
          <w:ilvl w:val="1"/>
          <w:numId w:val="48"/>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3A6D8C" w:rsidRDefault="003A6D8C" w:rsidP="003A6D8C">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3A6D8C" w:rsidRPr="0092027B" w:rsidRDefault="003A6D8C" w:rsidP="003A6D8C">
      <w:pPr>
        <w:pStyle w:val="Prrafodelista"/>
        <w:autoSpaceDE w:val="0"/>
        <w:ind w:left="360"/>
        <w:jc w:val="both"/>
        <w:rPr>
          <w:rFonts w:ascii="Arial" w:hAnsi="Arial" w:cs="Arial"/>
          <w:b/>
          <w:bCs/>
          <w:color w:val="000000"/>
          <w:sz w:val="12"/>
          <w:szCs w:val="20"/>
        </w:rPr>
      </w:pPr>
    </w:p>
    <w:p w:rsidR="003A6D8C" w:rsidRPr="009017C5" w:rsidRDefault="003A6D8C" w:rsidP="00F710EB">
      <w:pPr>
        <w:pStyle w:val="Prrafodelista"/>
        <w:numPr>
          <w:ilvl w:val="0"/>
          <w:numId w:val="50"/>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3A6D8C" w:rsidRPr="009017C5" w:rsidRDefault="003A6D8C" w:rsidP="00F710EB">
      <w:pPr>
        <w:pStyle w:val="Prrafodelista"/>
        <w:numPr>
          <w:ilvl w:val="0"/>
          <w:numId w:val="50"/>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3A6D8C" w:rsidRPr="00CF1CF1" w:rsidRDefault="003A6D8C" w:rsidP="00F710EB">
      <w:pPr>
        <w:pStyle w:val="Prrafodelista"/>
        <w:numPr>
          <w:ilvl w:val="0"/>
          <w:numId w:val="50"/>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3A6D8C" w:rsidRPr="00F70018" w:rsidRDefault="003A6D8C" w:rsidP="003A6D8C">
      <w:pPr>
        <w:pStyle w:val="Prrafodelista"/>
        <w:ind w:left="1134"/>
        <w:rPr>
          <w:rFonts w:ascii="Arial" w:hAnsi="Arial" w:cs="Arial"/>
        </w:rPr>
      </w:pPr>
    </w:p>
    <w:p w:rsidR="003A6D8C" w:rsidRPr="00705579" w:rsidRDefault="003A6D8C" w:rsidP="003A6D8C">
      <w:pPr>
        <w:jc w:val="both"/>
        <w:rPr>
          <w:rFonts w:ascii="Arial" w:hAnsi="Arial" w:cs="Arial"/>
          <w:b/>
          <w:sz w:val="20"/>
        </w:rPr>
      </w:pPr>
      <w:r w:rsidRPr="00705579">
        <w:rPr>
          <w:rFonts w:ascii="Arial" w:hAnsi="Arial" w:cs="Arial"/>
          <w:b/>
          <w:sz w:val="20"/>
        </w:rPr>
        <w:t>X.- PRECISIONES IMPORTANTES</w:t>
      </w:r>
    </w:p>
    <w:p w:rsidR="003A6D8C" w:rsidRPr="00F70018" w:rsidRDefault="003A6D8C" w:rsidP="00F710EB">
      <w:pPr>
        <w:pStyle w:val="Prrafodelista"/>
        <w:numPr>
          <w:ilvl w:val="0"/>
          <w:numId w:val="51"/>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3A6D8C" w:rsidRDefault="003A6D8C" w:rsidP="00F710EB">
      <w:pPr>
        <w:pStyle w:val="Prrafodelista"/>
        <w:numPr>
          <w:ilvl w:val="0"/>
          <w:numId w:val="51"/>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3A6D8C" w:rsidRPr="003D103B"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3A6D8C"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3A6D8C"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3A6D8C" w:rsidRPr="00436C52"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3A6D8C"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3A6D8C" w:rsidRDefault="003A6D8C" w:rsidP="00F710EB">
      <w:pPr>
        <w:pStyle w:val="Prrafodelista"/>
        <w:numPr>
          <w:ilvl w:val="0"/>
          <w:numId w:val="51"/>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3A6D8C" w:rsidRPr="000A23FC" w:rsidRDefault="003A6D8C" w:rsidP="00F710EB">
      <w:pPr>
        <w:pStyle w:val="Prrafodelista"/>
        <w:numPr>
          <w:ilvl w:val="0"/>
          <w:numId w:val="51"/>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3A6D8C" w:rsidRPr="00070D91" w:rsidRDefault="003A6D8C" w:rsidP="003A6D8C">
      <w:pPr>
        <w:rPr>
          <w:rFonts w:ascii="Arial" w:hAnsi="Arial" w:cs="Arial"/>
          <w:color w:val="000000"/>
          <w:sz w:val="20"/>
          <w:szCs w:val="20"/>
        </w:rPr>
      </w:pPr>
    </w:p>
    <w:p w:rsidR="003A6D8C" w:rsidRDefault="003A6D8C"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2C3A61">
      <w:pPr>
        <w:rPr>
          <w:rFonts w:ascii="Arial" w:hAnsi="Arial" w:cs="Arial"/>
          <w:color w:val="000000"/>
          <w:sz w:val="20"/>
          <w:szCs w:val="20"/>
        </w:rPr>
      </w:pPr>
    </w:p>
    <w:p w:rsidR="00BE3514" w:rsidRDefault="00BE3514" w:rsidP="00BE3514">
      <w:pPr>
        <w:suppressAutoHyphens w:val="0"/>
        <w:autoSpaceDE w:val="0"/>
        <w:jc w:val="center"/>
        <w:rPr>
          <w:rFonts w:ascii="Arial" w:hAnsi="Arial"/>
          <w:b/>
          <w:bCs/>
          <w:color w:val="000000"/>
          <w:sz w:val="20"/>
          <w:szCs w:val="20"/>
          <w:lang w:val="es-PE"/>
        </w:rPr>
      </w:pPr>
      <w:r>
        <w:rPr>
          <w:rFonts w:ascii="Arial" w:hAnsi="Arial" w:cs="Arial"/>
          <w:b/>
          <w:bCs/>
          <w:color w:val="000000"/>
          <w:sz w:val="20"/>
          <w:szCs w:val="20"/>
          <w:lang w:val="es-PE"/>
        </w:rPr>
        <w:t>C</w:t>
      </w:r>
      <w:r w:rsidRPr="0037614B">
        <w:rPr>
          <w:rFonts w:ascii="Arial" w:hAnsi="Arial" w:cs="Arial"/>
          <w:b/>
          <w:bCs/>
          <w:color w:val="000000"/>
          <w:sz w:val="20"/>
          <w:szCs w:val="20"/>
          <w:lang w:val="es-PE"/>
        </w:rPr>
        <w:t xml:space="preserve">onvocatoria para la Contratación Administrativa de Servicios de </w:t>
      </w:r>
      <w:r>
        <w:rPr>
          <w:rFonts w:ascii="Arial" w:hAnsi="Arial" w:cs="Arial"/>
          <w:b/>
          <w:bCs/>
          <w:color w:val="000000"/>
          <w:sz w:val="20"/>
          <w:szCs w:val="20"/>
          <w:lang w:val="es-PE"/>
        </w:rPr>
        <w:t xml:space="preserve">Un (01) </w:t>
      </w:r>
      <w:r w:rsidRPr="0037614B">
        <w:rPr>
          <w:rFonts w:ascii="Arial" w:hAnsi="Arial" w:cs="Arial"/>
          <w:b/>
          <w:bCs/>
          <w:color w:val="000000"/>
          <w:sz w:val="20"/>
          <w:szCs w:val="20"/>
          <w:lang w:val="es-PE"/>
        </w:rPr>
        <w:t>Guardaparque</w:t>
      </w:r>
      <w:r>
        <w:rPr>
          <w:rFonts w:ascii="Arial" w:hAnsi="Arial" w:cs="Arial"/>
          <w:b/>
          <w:bCs/>
          <w:color w:val="000000"/>
          <w:sz w:val="20"/>
          <w:szCs w:val="20"/>
          <w:lang w:val="es-PE"/>
        </w:rPr>
        <w:t xml:space="preserve"> </w:t>
      </w:r>
      <w:r w:rsidRPr="0037614B">
        <w:rPr>
          <w:rFonts w:ascii="Arial" w:hAnsi="Arial" w:cs="Arial"/>
          <w:b/>
          <w:bCs/>
          <w:color w:val="000000"/>
          <w:sz w:val="20"/>
          <w:szCs w:val="20"/>
          <w:lang w:val="es-PE"/>
        </w:rPr>
        <w:t xml:space="preserve">para </w:t>
      </w:r>
      <w:r>
        <w:rPr>
          <w:rFonts w:ascii="Arial" w:hAnsi="Arial" w:cs="Arial"/>
          <w:b/>
          <w:bCs/>
          <w:color w:val="000000"/>
          <w:sz w:val="20"/>
          <w:szCs w:val="20"/>
          <w:lang w:val="es-PE"/>
        </w:rPr>
        <w:t xml:space="preserve">el Santuario Histórico de la Pampa de Ayacucho </w:t>
      </w:r>
      <w:r w:rsidRPr="0037614B">
        <w:rPr>
          <w:rFonts w:ascii="Arial" w:hAnsi="Arial"/>
          <w:b/>
          <w:bCs/>
          <w:color w:val="000000"/>
          <w:sz w:val="20"/>
          <w:szCs w:val="20"/>
          <w:lang w:val="es-PE"/>
        </w:rPr>
        <w:t>y/o en cualquier Área Natural Protegida del Perú, por disposición del SERNANP</w:t>
      </w:r>
    </w:p>
    <w:p w:rsidR="00BE3514" w:rsidRPr="0037614B" w:rsidRDefault="00BE3514" w:rsidP="00BE3514">
      <w:pPr>
        <w:suppressAutoHyphens w:val="0"/>
        <w:autoSpaceDE w:val="0"/>
        <w:jc w:val="center"/>
        <w:rPr>
          <w:rFonts w:ascii="Arial" w:hAnsi="Arial" w:cs="Arial"/>
          <w:b/>
          <w:bCs/>
          <w:color w:val="000000"/>
          <w:sz w:val="20"/>
          <w:szCs w:val="20"/>
          <w:lang w:val="es-PE"/>
        </w:rPr>
      </w:pPr>
    </w:p>
    <w:p w:rsidR="00BE3514" w:rsidRPr="0037614B" w:rsidRDefault="00BE3514" w:rsidP="00BE3514">
      <w:pPr>
        <w:rPr>
          <w:rFonts w:ascii="Arial" w:hAnsi="Arial"/>
          <w:color w:val="000000"/>
          <w:sz w:val="20"/>
          <w:szCs w:val="20"/>
          <w:lang w:val="es-PE"/>
        </w:rPr>
      </w:pPr>
      <w:r w:rsidRPr="0037614B">
        <w:rPr>
          <w:rFonts w:ascii="Arial" w:hAnsi="Arial"/>
          <w:b/>
          <w:bCs/>
          <w:color w:val="FF0000"/>
          <w:u w:val="single"/>
          <w:lang w:val="es-PE"/>
        </w:rPr>
        <w:t>0</w:t>
      </w:r>
      <w:r w:rsidR="007B515C">
        <w:rPr>
          <w:rFonts w:ascii="Arial" w:hAnsi="Arial"/>
          <w:b/>
          <w:bCs/>
          <w:color w:val="FF0000"/>
          <w:u w:val="single"/>
          <w:lang w:val="es-PE"/>
        </w:rPr>
        <w:t>8</w:t>
      </w:r>
      <w:bookmarkStart w:id="0" w:name="_GoBack"/>
      <w:bookmarkEnd w:id="0"/>
      <w:r w:rsidRPr="0037614B">
        <w:rPr>
          <w:rFonts w:ascii="Arial" w:hAnsi="Arial"/>
          <w:b/>
          <w:bCs/>
          <w:color w:val="FF0000"/>
          <w:u w:val="single"/>
          <w:lang w:val="es-PE"/>
        </w:rPr>
        <w:t>.- Código: GP.</w:t>
      </w:r>
      <w:r>
        <w:rPr>
          <w:rFonts w:ascii="Arial" w:hAnsi="Arial"/>
          <w:b/>
          <w:bCs/>
          <w:color w:val="FF0000"/>
          <w:u w:val="single"/>
          <w:lang w:val="es-PE"/>
        </w:rPr>
        <w:t>SH PAYACUCHO-01</w:t>
      </w:r>
    </w:p>
    <w:p w:rsidR="00BE3514" w:rsidRPr="0037614B" w:rsidRDefault="00BE3514" w:rsidP="00BE3514">
      <w:pPr>
        <w:rPr>
          <w:rFonts w:ascii="Arial" w:hAnsi="Arial"/>
          <w:color w:val="000000"/>
          <w:sz w:val="20"/>
          <w:szCs w:val="20"/>
          <w:lang w:val="es-PE"/>
        </w:rPr>
      </w:pPr>
    </w:p>
    <w:p w:rsidR="00BE3514" w:rsidRPr="00CC7D81" w:rsidRDefault="00BE3514" w:rsidP="00BE3514">
      <w:pPr>
        <w:pStyle w:val="Textoindependiente"/>
        <w:jc w:val="both"/>
        <w:rPr>
          <w:rFonts w:cs="Arial"/>
          <w:sz w:val="20"/>
          <w:szCs w:val="20"/>
        </w:rPr>
      </w:pPr>
      <w:r w:rsidRPr="00CC7D81">
        <w:rPr>
          <w:rFonts w:cs="Arial"/>
          <w:sz w:val="20"/>
          <w:szCs w:val="20"/>
        </w:rPr>
        <w:t>I. GENERALIDADES</w:t>
      </w:r>
    </w:p>
    <w:p w:rsidR="00BE3514" w:rsidRPr="0010748C" w:rsidRDefault="00BE3514" w:rsidP="00BE3514">
      <w:pPr>
        <w:pStyle w:val="Textoindependiente"/>
        <w:jc w:val="both"/>
        <w:rPr>
          <w:rFonts w:cs="Arial"/>
          <w:sz w:val="16"/>
          <w:szCs w:val="16"/>
        </w:rPr>
      </w:pPr>
    </w:p>
    <w:p w:rsidR="00BE3514" w:rsidRDefault="00BE3514" w:rsidP="00F710EB">
      <w:pPr>
        <w:pStyle w:val="Textoindependiente"/>
        <w:numPr>
          <w:ilvl w:val="1"/>
          <w:numId w:val="52"/>
        </w:numPr>
        <w:jc w:val="both"/>
        <w:rPr>
          <w:rFonts w:cs="Arial"/>
          <w:sz w:val="20"/>
          <w:szCs w:val="20"/>
        </w:rPr>
      </w:pPr>
      <w:r>
        <w:rPr>
          <w:rFonts w:cs="Arial"/>
          <w:sz w:val="20"/>
          <w:szCs w:val="20"/>
        </w:rPr>
        <w:t>Objeto del requerimiento</w:t>
      </w:r>
    </w:p>
    <w:p w:rsidR="00BE3514" w:rsidRPr="00FC6DB7" w:rsidRDefault="00BE3514" w:rsidP="00BE3514">
      <w:pPr>
        <w:pStyle w:val="Textoindependiente"/>
        <w:tabs>
          <w:tab w:val="left" w:pos="709"/>
        </w:tabs>
        <w:ind w:left="567" w:hanging="567"/>
        <w:jc w:val="both"/>
        <w:rPr>
          <w:rFonts w:cs="Arial"/>
          <w:b w:val="0"/>
          <w:color w:val="000000"/>
          <w:sz w:val="20"/>
          <w:szCs w:val="20"/>
        </w:rPr>
      </w:pPr>
      <w:r>
        <w:rPr>
          <w:rFonts w:cs="Arial"/>
          <w:sz w:val="20"/>
          <w:szCs w:val="20"/>
        </w:rPr>
        <w:tab/>
      </w:r>
      <w:r w:rsidRPr="009E5BA9">
        <w:rPr>
          <w:rFonts w:cs="Arial"/>
          <w:b w:val="0"/>
          <w:sz w:val="20"/>
          <w:szCs w:val="20"/>
        </w:rPr>
        <w:t xml:space="preserve">Contratar los servicios </w:t>
      </w:r>
      <w:r w:rsidRPr="00CD207E">
        <w:rPr>
          <w:rFonts w:cs="Arial"/>
          <w:b w:val="0"/>
          <w:sz w:val="20"/>
          <w:szCs w:val="20"/>
        </w:rPr>
        <w:t xml:space="preserve">de </w:t>
      </w:r>
      <w:r>
        <w:rPr>
          <w:rFonts w:cs="Arial"/>
          <w:b w:val="0"/>
          <w:bCs w:val="0"/>
          <w:color w:val="000000"/>
          <w:sz w:val="20"/>
          <w:szCs w:val="20"/>
          <w:lang w:val="es-PE"/>
        </w:rPr>
        <w:t>Un</w:t>
      </w:r>
      <w:r w:rsidRPr="00EB56DC">
        <w:rPr>
          <w:rFonts w:cs="Arial"/>
          <w:b w:val="0"/>
          <w:color w:val="000000"/>
          <w:sz w:val="20"/>
          <w:szCs w:val="20"/>
          <w:lang w:val="es-PE"/>
        </w:rPr>
        <w:t xml:space="preserve"> (</w:t>
      </w:r>
      <w:r>
        <w:rPr>
          <w:rFonts w:cs="Arial"/>
          <w:b w:val="0"/>
          <w:color w:val="000000"/>
          <w:sz w:val="20"/>
          <w:szCs w:val="20"/>
          <w:lang w:val="es-PE"/>
        </w:rPr>
        <w:t>01</w:t>
      </w:r>
      <w:r w:rsidRPr="00EB56DC">
        <w:rPr>
          <w:rFonts w:cs="Arial"/>
          <w:b w:val="0"/>
          <w:color w:val="000000"/>
          <w:sz w:val="20"/>
          <w:szCs w:val="20"/>
          <w:lang w:val="es-PE"/>
        </w:rPr>
        <w:t xml:space="preserve">) Guardaparque para </w:t>
      </w:r>
      <w:r>
        <w:rPr>
          <w:rFonts w:cs="Arial"/>
          <w:b w:val="0"/>
          <w:color w:val="000000"/>
          <w:sz w:val="20"/>
          <w:szCs w:val="20"/>
          <w:lang w:val="es-PE"/>
        </w:rPr>
        <w:t xml:space="preserve">el Santuario Histórico de la Pampa de Ayacucho </w:t>
      </w:r>
      <w:r w:rsidRPr="00FC6DB7">
        <w:rPr>
          <w:rFonts w:cs="Arial"/>
          <w:b w:val="0"/>
          <w:sz w:val="20"/>
          <w:szCs w:val="20"/>
        </w:rPr>
        <w:t>y/o en cualquier Área Natural Protegida del Perú, por disposición del SERNANP</w:t>
      </w:r>
    </w:p>
    <w:p w:rsidR="00BE3514" w:rsidRPr="00FC6DB7" w:rsidRDefault="00BE3514" w:rsidP="00BE3514">
      <w:pPr>
        <w:pStyle w:val="Textoindependiente"/>
        <w:jc w:val="both"/>
        <w:rPr>
          <w:rFonts w:cs="Arial"/>
          <w:b w:val="0"/>
          <w:color w:val="000000"/>
          <w:sz w:val="16"/>
          <w:szCs w:val="16"/>
        </w:rPr>
      </w:pPr>
    </w:p>
    <w:p w:rsidR="00BE3514" w:rsidRPr="00FC6DB7" w:rsidRDefault="00BE3514" w:rsidP="00F710EB">
      <w:pPr>
        <w:pStyle w:val="Textoindependiente"/>
        <w:numPr>
          <w:ilvl w:val="1"/>
          <w:numId w:val="52"/>
        </w:numPr>
        <w:jc w:val="both"/>
        <w:rPr>
          <w:rFonts w:cs="Arial"/>
          <w:color w:val="000000"/>
          <w:sz w:val="20"/>
          <w:szCs w:val="20"/>
        </w:rPr>
      </w:pPr>
      <w:r w:rsidRPr="00FC6DB7">
        <w:rPr>
          <w:rFonts w:cs="Arial"/>
          <w:color w:val="000000"/>
          <w:sz w:val="20"/>
          <w:szCs w:val="20"/>
        </w:rPr>
        <w:t>Dependencia, unidad orgánica y/o área solicitante</w:t>
      </w:r>
    </w:p>
    <w:p w:rsidR="00BE3514" w:rsidRDefault="00BE3514" w:rsidP="00BE3514">
      <w:pPr>
        <w:pStyle w:val="Textoindependiente"/>
        <w:ind w:left="709"/>
        <w:jc w:val="both"/>
        <w:rPr>
          <w:rFonts w:cs="Arial"/>
          <w:b w:val="0"/>
          <w:color w:val="000000"/>
          <w:sz w:val="20"/>
          <w:szCs w:val="20"/>
        </w:rPr>
      </w:pPr>
      <w:r w:rsidRPr="00962EF1">
        <w:rPr>
          <w:rFonts w:cs="Arial"/>
          <w:b w:val="0"/>
          <w:color w:val="000000"/>
          <w:sz w:val="20"/>
          <w:szCs w:val="20"/>
        </w:rPr>
        <w:t xml:space="preserve">Jefatura </w:t>
      </w:r>
      <w:r>
        <w:rPr>
          <w:rFonts w:cs="Arial"/>
          <w:b w:val="0"/>
          <w:color w:val="000000"/>
          <w:sz w:val="20"/>
          <w:szCs w:val="20"/>
        </w:rPr>
        <w:t>del Santuario Histórico de la Pampa de Ayacucho.</w:t>
      </w:r>
    </w:p>
    <w:p w:rsidR="00BE3514" w:rsidRPr="000D07CB" w:rsidRDefault="00BE3514" w:rsidP="00BE3514">
      <w:pPr>
        <w:pStyle w:val="Textoindependiente"/>
        <w:ind w:left="709"/>
        <w:jc w:val="both"/>
        <w:rPr>
          <w:rFonts w:cs="Arial"/>
          <w:color w:val="000000"/>
          <w:sz w:val="16"/>
          <w:szCs w:val="20"/>
        </w:rPr>
      </w:pPr>
    </w:p>
    <w:p w:rsidR="00BE3514" w:rsidRDefault="00BE3514" w:rsidP="00F710EB">
      <w:pPr>
        <w:pStyle w:val="Textoindependiente"/>
        <w:numPr>
          <w:ilvl w:val="1"/>
          <w:numId w:val="52"/>
        </w:numPr>
        <w:jc w:val="both"/>
        <w:rPr>
          <w:rFonts w:cs="Arial"/>
          <w:color w:val="000000"/>
          <w:sz w:val="20"/>
          <w:szCs w:val="20"/>
        </w:rPr>
      </w:pPr>
      <w:r>
        <w:rPr>
          <w:rFonts w:cs="Arial"/>
          <w:color w:val="000000"/>
          <w:sz w:val="20"/>
          <w:szCs w:val="20"/>
        </w:rPr>
        <w:t>Dependencia encargada de realizar el proceso de contratación</w:t>
      </w:r>
    </w:p>
    <w:p w:rsidR="00BE3514" w:rsidRDefault="00BE3514" w:rsidP="00BE3514">
      <w:pPr>
        <w:pStyle w:val="Textoindependiente"/>
        <w:ind w:left="709"/>
        <w:jc w:val="both"/>
        <w:rPr>
          <w:rFonts w:cs="Arial"/>
          <w:b w:val="0"/>
          <w:color w:val="000000"/>
          <w:sz w:val="20"/>
          <w:szCs w:val="20"/>
        </w:rPr>
      </w:pPr>
      <w:r w:rsidRPr="00062E28">
        <w:rPr>
          <w:rFonts w:cs="Arial"/>
          <w:b w:val="0"/>
          <w:color w:val="000000"/>
          <w:sz w:val="20"/>
          <w:szCs w:val="20"/>
        </w:rPr>
        <w:t>La Unidad Operativa Func</w:t>
      </w:r>
      <w:r>
        <w:rPr>
          <w:rFonts w:cs="Arial"/>
          <w:b w:val="0"/>
          <w:color w:val="000000"/>
          <w:sz w:val="20"/>
          <w:szCs w:val="20"/>
        </w:rPr>
        <w:t>i</w:t>
      </w:r>
      <w:r w:rsidRPr="00062E28">
        <w:rPr>
          <w:rFonts w:cs="Arial"/>
          <w:b w:val="0"/>
          <w:color w:val="000000"/>
          <w:sz w:val="20"/>
          <w:szCs w:val="20"/>
        </w:rPr>
        <w:t>onal de Recursos Humanos del SERNANP</w:t>
      </w:r>
      <w:r>
        <w:rPr>
          <w:rFonts w:cs="Arial"/>
          <w:b w:val="0"/>
          <w:color w:val="000000"/>
          <w:sz w:val="20"/>
          <w:szCs w:val="20"/>
        </w:rPr>
        <w:t>.</w:t>
      </w:r>
    </w:p>
    <w:p w:rsidR="00BE3514" w:rsidRPr="000D07CB" w:rsidRDefault="00BE3514" w:rsidP="00BE3514">
      <w:pPr>
        <w:pStyle w:val="Textoindependiente"/>
        <w:ind w:left="709"/>
        <w:jc w:val="both"/>
        <w:rPr>
          <w:rFonts w:cs="Arial"/>
          <w:b w:val="0"/>
          <w:color w:val="000000"/>
          <w:sz w:val="16"/>
          <w:szCs w:val="20"/>
        </w:rPr>
      </w:pPr>
    </w:p>
    <w:p w:rsidR="00BE3514" w:rsidRDefault="00BE3514" w:rsidP="00BE3514">
      <w:pPr>
        <w:pStyle w:val="Textoindependiente"/>
        <w:ind w:left="284"/>
        <w:jc w:val="both"/>
        <w:rPr>
          <w:rFonts w:cs="Arial"/>
          <w:color w:val="000000"/>
          <w:sz w:val="20"/>
          <w:szCs w:val="20"/>
        </w:rPr>
      </w:pPr>
      <w:r>
        <w:rPr>
          <w:rFonts w:cs="Arial"/>
          <w:color w:val="000000"/>
          <w:sz w:val="20"/>
          <w:szCs w:val="20"/>
        </w:rPr>
        <w:t xml:space="preserve">1.4 </w:t>
      </w:r>
      <w:r w:rsidRPr="00062E28">
        <w:rPr>
          <w:rFonts w:cs="Arial"/>
          <w:color w:val="000000"/>
          <w:sz w:val="20"/>
          <w:szCs w:val="20"/>
        </w:rPr>
        <w:t>Base Legal</w:t>
      </w:r>
    </w:p>
    <w:p w:rsidR="00BE3514" w:rsidRPr="0037614B" w:rsidRDefault="00BE3514" w:rsidP="00F710EB">
      <w:pPr>
        <w:pStyle w:val="Textoindependiente"/>
        <w:numPr>
          <w:ilvl w:val="0"/>
          <w:numId w:val="6"/>
        </w:numPr>
        <w:ind w:left="851" w:hanging="284"/>
        <w:jc w:val="both"/>
        <w:rPr>
          <w:rFonts w:eastAsia="Calibri" w:cs="Arial"/>
          <w:spacing w:val="-3"/>
          <w:sz w:val="20"/>
          <w:szCs w:val="20"/>
        </w:rPr>
      </w:pPr>
      <w:r w:rsidRPr="0037614B">
        <w:rPr>
          <w:rFonts w:eastAsia="Calibri" w:cs="Arial"/>
          <w:spacing w:val="-3"/>
          <w:sz w:val="20"/>
          <w:szCs w:val="20"/>
        </w:rPr>
        <w:t xml:space="preserve">Decreto Legislativo N° 1057, </w:t>
      </w:r>
      <w:r w:rsidRPr="00560465">
        <w:rPr>
          <w:rFonts w:eastAsia="Calibri" w:cs="Arial"/>
          <w:b w:val="0"/>
          <w:spacing w:val="-3"/>
          <w:sz w:val="20"/>
          <w:szCs w:val="20"/>
        </w:rPr>
        <w:t>que regula el Régimen Especial de Contratación Administrativa de Servicios (en adelante “régimen CAS”).</w:t>
      </w:r>
    </w:p>
    <w:p w:rsidR="00BE3514" w:rsidRPr="000D07CB" w:rsidRDefault="00BE3514"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Reglamento del Decreto Legislativo N° 1057 </w:t>
      </w:r>
      <w:r w:rsidRPr="000D07CB">
        <w:rPr>
          <w:rFonts w:ascii="Arial" w:eastAsia="Calibri" w:hAnsi="Arial" w:cs="Arial"/>
          <w:spacing w:val="-3"/>
          <w:sz w:val="20"/>
          <w:szCs w:val="20"/>
        </w:rPr>
        <w:t>que regula el Régimen Especial de Contratación Administrativa de Servicios, el Decreto Supremo Nº 075-2008-PCM , modificado por Decreto Supremo 065-2011-PCM.</w:t>
      </w:r>
    </w:p>
    <w:p w:rsidR="00BE3514" w:rsidRPr="000D07CB" w:rsidRDefault="00BE3514"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0D07CB">
        <w:rPr>
          <w:rFonts w:ascii="Arial" w:eastAsia="Calibri" w:hAnsi="Arial" w:cs="Arial"/>
          <w:b/>
          <w:bCs/>
          <w:spacing w:val="-3"/>
          <w:sz w:val="20"/>
          <w:szCs w:val="20"/>
        </w:rPr>
        <w:t xml:space="preserve">Ley N° 29849, </w:t>
      </w:r>
      <w:r w:rsidRPr="000D07CB">
        <w:rPr>
          <w:rFonts w:ascii="Arial" w:eastAsia="Calibri" w:hAnsi="Arial" w:cs="Arial"/>
          <w:spacing w:val="-3"/>
          <w:sz w:val="20"/>
          <w:szCs w:val="20"/>
        </w:rPr>
        <w:t>que establece la eliminación progresiva del Régimen Especial del Decreto Legislativo N° 1057 y otorga derechos laborales.</w:t>
      </w:r>
    </w:p>
    <w:p w:rsidR="00BE3514" w:rsidRPr="00CD207E" w:rsidRDefault="00BE3514" w:rsidP="00F710EB">
      <w:pPr>
        <w:pStyle w:val="Prrafodelista"/>
        <w:numPr>
          <w:ilvl w:val="0"/>
          <w:numId w:val="6"/>
        </w:numPr>
        <w:tabs>
          <w:tab w:val="left" w:pos="851"/>
        </w:tabs>
        <w:suppressAutoHyphens w:val="0"/>
        <w:spacing w:after="160" w:line="259" w:lineRule="auto"/>
        <w:ind w:left="851" w:hanging="284"/>
        <w:jc w:val="both"/>
        <w:rPr>
          <w:rFonts w:ascii="Arial" w:eastAsia="Calibri" w:hAnsi="Arial" w:cs="Arial"/>
          <w:spacing w:val="-3"/>
          <w:sz w:val="20"/>
          <w:szCs w:val="20"/>
        </w:rPr>
      </w:pPr>
      <w:r w:rsidRPr="00CD207E">
        <w:rPr>
          <w:rFonts w:ascii="Arial" w:eastAsia="Calibri" w:hAnsi="Arial" w:cs="Arial"/>
          <w:spacing w:val="-3"/>
          <w:sz w:val="20"/>
          <w:szCs w:val="20"/>
        </w:rPr>
        <w:t>Las demás disposiciones que regulen el Contrato Administrativo de Servicios.</w:t>
      </w:r>
    </w:p>
    <w:p w:rsidR="00BE3514" w:rsidRPr="0037614B" w:rsidRDefault="00BE3514" w:rsidP="00BE3514">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 PERFIL DEL PUESTO</w:t>
      </w:r>
    </w:p>
    <w:p w:rsidR="00BE3514" w:rsidRPr="0037614B" w:rsidRDefault="00BE3514" w:rsidP="00BE3514">
      <w:pPr>
        <w:jc w:val="both"/>
        <w:rPr>
          <w:rFonts w:ascii="Arial" w:hAnsi="Arial" w:cs="Arial"/>
          <w:color w:val="000000"/>
          <w:sz w:val="20"/>
          <w:szCs w:val="20"/>
          <w:lang w:val="es-PE"/>
        </w:rPr>
      </w:pPr>
    </w:p>
    <w:tbl>
      <w:tblPr>
        <w:tblW w:w="9440" w:type="dxa"/>
        <w:tblInd w:w="55" w:type="dxa"/>
        <w:tblLayout w:type="fixed"/>
        <w:tblCellMar>
          <w:top w:w="55" w:type="dxa"/>
          <w:left w:w="55" w:type="dxa"/>
          <w:bottom w:w="55" w:type="dxa"/>
          <w:right w:w="55" w:type="dxa"/>
        </w:tblCellMar>
        <w:tblLook w:val="04A0" w:firstRow="1" w:lastRow="0" w:firstColumn="1" w:lastColumn="0" w:noHBand="0" w:noVBand="1"/>
      </w:tblPr>
      <w:tblGrid>
        <w:gridCol w:w="2210"/>
        <w:gridCol w:w="7230"/>
      </w:tblGrid>
      <w:tr w:rsidR="00BE3514" w:rsidRPr="0037614B" w:rsidTr="001762CA">
        <w:tc>
          <w:tcPr>
            <w:tcW w:w="22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E3514" w:rsidRPr="00705579" w:rsidRDefault="00BE3514" w:rsidP="001762CA">
            <w:pPr>
              <w:suppressLineNumbers/>
              <w:snapToGrid w:val="0"/>
              <w:jc w:val="center"/>
              <w:rPr>
                <w:rFonts w:ascii="Arial" w:hAnsi="Arial"/>
                <w:b/>
                <w:sz w:val="20"/>
                <w:szCs w:val="20"/>
              </w:rPr>
            </w:pPr>
            <w:r>
              <w:rPr>
                <w:rFonts w:ascii="Arial" w:hAnsi="Arial"/>
                <w:b/>
                <w:sz w:val="20"/>
                <w:szCs w:val="20"/>
              </w:rPr>
              <w:t>REQUISITOS</w:t>
            </w:r>
          </w:p>
        </w:tc>
        <w:tc>
          <w:tcPr>
            <w:tcW w:w="72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E3514" w:rsidRPr="00705579" w:rsidRDefault="00BE3514" w:rsidP="001762CA">
            <w:pPr>
              <w:ind w:left="371"/>
              <w:jc w:val="center"/>
              <w:rPr>
                <w:rFonts w:ascii="Arial" w:eastAsia="Calibri" w:hAnsi="Arial" w:cs="Arial"/>
                <w:b/>
                <w:spacing w:val="-3"/>
                <w:sz w:val="20"/>
                <w:szCs w:val="20"/>
                <w:lang w:val="es-PE"/>
              </w:rPr>
            </w:pPr>
            <w:r w:rsidRPr="00705579">
              <w:rPr>
                <w:rFonts w:ascii="Arial" w:eastAsia="Calibri" w:hAnsi="Arial" w:cs="Arial"/>
                <w:b/>
                <w:spacing w:val="-3"/>
                <w:sz w:val="20"/>
                <w:szCs w:val="20"/>
                <w:lang w:val="es-PE"/>
              </w:rPr>
              <w:t>DETALLE</w:t>
            </w:r>
          </w:p>
        </w:tc>
      </w:tr>
      <w:tr w:rsidR="00BE3514" w:rsidRPr="0037614B" w:rsidTr="001762CA">
        <w:tc>
          <w:tcPr>
            <w:tcW w:w="2210" w:type="dxa"/>
            <w:tcBorders>
              <w:top w:val="single" w:sz="4" w:space="0" w:color="auto"/>
              <w:left w:val="single" w:sz="2" w:space="0" w:color="000000"/>
              <w:bottom w:val="single" w:sz="2" w:space="0" w:color="000000"/>
              <w:right w:val="nil"/>
            </w:tcBorders>
            <w:hideMark/>
          </w:tcPr>
          <w:p w:rsidR="00BE3514" w:rsidRDefault="00BE3514" w:rsidP="001762CA">
            <w:pPr>
              <w:suppressLineNumbers/>
              <w:snapToGrid w:val="0"/>
              <w:rPr>
                <w:rFonts w:ascii="Arial" w:hAnsi="Arial"/>
                <w:sz w:val="20"/>
                <w:szCs w:val="20"/>
              </w:rPr>
            </w:pPr>
          </w:p>
          <w:p w:rsidR="00BE3514" w:rsidRPr="0037614B" w:rsidRDefault="00BE3514" w:rsidP="001762CA">
            <w:pPr>
              <w:suppressLineNumbers/>
              <w:snapToGrid w:val="0"/>
              <w:rPr>
                <w:rFonts w:ascii="Arial" w:hAnsi="Arial"/>
                <w:sz w:val="20"/>
                <w:szCs w:val="20"/>
              </w:rPr>
            </w:pPr>
            <w:r w:rsidRPr="0037614B">
              <w:rPr>
                <w:rFonts w:ascii="Arial" w:hAnsi="Arial"/>
                <w:sz w:val="20"/>
                <w:szCs w:val="20"/>
              </w:rPr>
              <w:t>Experiencia</w:t>
            </w:r>
          </w:p>
        </w:tc>
        <w:tc>
          <w:tcPr>
            <w:tcW w:w="7230" w:type="dxa"/>
            <w:tcBorders>
              <w:top w:val="single" w:sz="4" w:space="0" w:color="auto"/>
              <w:left w:val="single" w:sz="2" w:space="0" w:color="000000"/>
              <w:bottom w:val="single" w:sz="2" w:space="0" w:color="000000"/>
              <w:right w:val="single" w:sz="2" w:space="0" w:color="000000"/>
            </w:tcBorders>
            <w:hideMark/>
          </w:tcPr>
          <w:p w:rsidR="00BE3514" w:rsidRPr="00D31D0F" w:rsidRDefault="00BE3514"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lang w:val="es-PE"/>
              </w:rPr>
              <w:t>Con experiencia no menor a tres (03) meses como Guardaparque voluntario, comunal  o desempeño similar en ANP u otra forma de gestión del territorio con fines de conservación y/o manejo sostenible.</w:t>
            </w:r>
          </w:p>
          <w:p w:rsidR="00BE3514" w:rsidRPr="00113E50" w:rsidRDefault="00BE3514" w:rsidP="001762CA">
            <w:pPr>
              <w:numPr>
                <w:ilvl w:val="0"/>
                <w:numId w:val="1"/>
              </w:numPr>
              <w:ind w:left="371" w:hanging="371"/>
              <w:jc w:val="both"/>
              <w:rPr>
                <w:rFonts w:ascii="Arial" w:hAnsi="Arial" w:cs="Arial"/>
                <w:sz w:val="20"/>
                <w:szCs w:val="20"/>
              </w:rPr>
            </w:pPr>
            <w:r>
              <w:rPr>
                <w:rFonts w:ascii="Arial" w:eastAsia="Calibri" w:hAnsi="Arial" w:cs="Arial"/>
                <w:spacing w:val="-3"/>
                <w:sz w:val="20"/>
                <w:szCs w:val="20"/>
              </w:rPr>
              <w:t>Con experiencia en relaciones con organizaciones locales y/o comunidades</w:t>
            </w:r>
            <w:r>
              <w:rPr>
                <w:rFonts w:ascii="Arial" w:hAnsi="Arial" w:cs="Arial"/>
                <w:color w:val="000000"/>
                <w:sz w:val="20"/>
                <w:szCs w:val="20"/>
              </w:rPr>
              <w:t>.</w:t>
            </w:r>
          </w:p>
        </w:tc>
      </w:tr>
      <w:tr w:rsidR="00BE3514" w:rsidRPr="0037614B" w:rsidTr="001762CA">
        <w:tc>
          <w:tcPr>
            <w:tcW w:w="2210" w:type="dxa"/>
            <w:tcBorders>
              <w:top w:val="nil"/>
              <w:left w:val="single" w:sz="2" w:space="0" w:color="000000"/>
              <w:bottom w:val="single" w:sz="2" w:space="0" w:color="000000"/>
              <w:right w:val="nil"/>
            </w:tcBorders>
            <w:hideMark/>
          </w:tcPr>
          <w:p w:rsidR="00BE3514" w:rsidRPr="0037614B" w:rsidRDefault="00BE3514" w:rsidP="001762CA">
            <w:pPr>
              <w:suppressLineNumbers/>
              <w:snapToGrid w:val="0"/>
              <w:rPr>
                <w:rFonts w:ascii="Arial" w:hAnsi="Arial"/>
                <w:sz w:val="20"/>
                <w:szCs w:val="20"/>
              </w:rPr>
            </w:pPr>
            <w:r w:rsidRPr="0037614B">
              <w:rPr>
                <w:rFonts w:ascii="Arial" w:hAnsi="Arial"/>
                <w:sz w:val="20"/>
                <w:szCs w:val="20"/>
              </w:rPr>
              <w:t>Competencias</w:t>
            </w:r>
          </w:p>
        </w:tc>
        <w:tc>
          <w:tcPr>
            <w:tcW w:w="7230" w:type="dxa"/>
            <w:tcBorders>
              <w:top w:val="nil"/>
              <w:left w:val="single" w:sz="2" w:space="0" w:color="000000"/>
              <w:bottom w:val="single" w:sz="2" w:space="0" w:color="000000"/>
              <w:right w:val="single" w:sz="2" w:space="0" w:color="000000"/>
            </w:tcBorders>
            <w:hideMark/>
          </w:tcPr>
          <w:p w:rsidR="00BE3514" w:rsidRDefault="00BE3514" w:rsidP="00F710EB">
            <w:pPr>
              <w:numPr>
                <w:ilvl w:val="0"/>
                <w:numId w:val="3"/>
              </w:numPr>
              <w:autoSpaceDE w:val="0"/>
              <w:snapToGrid w:val="0"/>
              <w:ind w:left="371"/>
              <w:jc w:val="both"/>
              <w:rPr>
                <w:rFonts w:ascii="Arial" w:eastAsia="Calibri" w:hAnsi="Arial" w:cs="Arial"/>
                <w:color w:val="000000"/>
                <w:sz w:val="20"/>
                <w:szCs w:val="20"/>
              </w:rPr>
            </w:pPr>
            <w:r>
              <w:rPr>
                <w:rFonts w:ascii="Arial" w:eastAsia="Calibri" w:hAnsi="Arial" w:cs="Arial"/>
                <w:color w:val="000000"/>
                <w:sz w:val="20"/>
                <w:szCs w:val="20"/>
              </w:rPr>
              <w:t>Aptitud para trabajo en campo</w:t>
            </w:r>
          </w:p>
          <w:p w:rsidR="00BE3514" w:rsidRPr="0037614B" w:rsidRDefault="00BE3514" w:rsidP="00F710EB">
            <w:pPr>
              <w:numPr>
                <w:ilvl w:val="0"/>
                <w:numId w:val="3"/>
              </w:numPr>
              <w:autoSpaceDE w:val="0"/>
              <w:snapToGrid w:val="0"/>
              <w:ind w:left="371"/>
              <w:jc w:val="both"/>
              <w:rPr>
                <w:rFonts w:ascii="Arial" w:eastAsia="Calibri" w:hAnsi="Arial" w:cs="Arial"/>
                <w:color w:val="000000"/>
                <w:sz w:val="20"/>
                <w:szCs w:val="20"/>
              </w:rPr>
            </w:pPr>
            <w:r w:rsidRPr="0037614B">
              <w:rPr>
                <w:rFonts w:ascii="Arial" w:eastAsia="Calibri" w:hAnsi="Arial" w:cs="Arial"/>
                <w:color w:val="000000"/>
                <w:sz w:val="20"/>
                <w:szCs w:val="20"/>
              </w:rPr>
              <w:t>Trabajo en equipo</w:t>
            </w:r>
            <w:r>
              <w:rPr>
                <w:rFonts w:ascii="Arial" w:eastAsia="Calibri" w:hAnsi="Arial" w:cs="Arial"/>
                <w:color w:val="000000"/>
                <w:sz w:val="20"/>
                <w:szCs w:val="20"/>
              </w:rPr>
              <w:t>.</w:t>
            </w:r>
          </w:p>
        </w:tc>
      </w:tr>
      <w:tr w:rsidR="00BE3514" w:rsidRPr="0037614B" w:rsidTr="001762CA">
        <w:tc>
          <w:tcPr>
            <w:tcW w:w="2210" w:type="dxa"/>
            <w:tcBorders>
              <w:top w:val="nil"/>
              <w:left w:val="single" w:sz="2" w:space="0" w:color="000000"/>
              <w:bottom w:val="single" w:sz="4" w:space="0" w:color="auto"/>
              <w:right w:val="nil"/>
            </w:tcBorders>
            <w:hideMark/>
          </w:tcPr>
          <w:p w:rsidR="00BE3514" w:rsidRDefault="00BE3514" w:rsidP="001762CA">
            <w:pPr>
              <w:suppressLineNumbers/>
              <w:snapToGrid w:val="0"/>
              <w:rPr>
                <w:rFonts w:ascii="Arial" w:hAnsi="Arial"/>
                <w:sz w:val="20"/>
                <w:szCs w:val="20"/>
              </w:rPr>
            </w:pPr>
          </w:p>
          <w:p w:rsidR="00BE3514" w:rsidRPr="0037614B" w:rsidRDefault="00BE3514" w:rsidP="001762CA">
            <w:pPr>
              <w:suppressLineNumbers/>
              <w:snapToGrid w:val="0"/>
              <w:rPr>
                <w:rFonts w:ascii="Arial" w:hAnsi="Arial"/>
                <w:sz w:val="20"/>
                <w:szCs w:val="20"/>
              </w:rPr>
            </w:pPr>
            <w:r w:rsidRPr="0037614B">
              <w:rPr>
                <w:rFonts w:ascii="Arial" w:hAnsi="Arial"/>
                <w:sz w:val="20"/>
                <w:szCs w:val="20"/>
              </w:rPr>
              <w:t>Formación Académica</w:t>
            </w:r>
          </w:p>
        </w:tc>
        <w:tc>
          <w:tcPr>
            <w:tcW w:w="7230" w:type="dxa"/>
            <w:tcBorders>
              <w:top w:val="nil"/>
              <w:left w:val="single" w:sz="2" w:space="0" w:color="000000"/>
              <w:bottom w:val="single" w:sz="4" w:space="0" w:color="auto"/>
              <w:right w:val="single" w:sz="2" w:space="0" w:color="000000"/>
            </w:tcBorders>
            <w:hideMark/>
          </w:tcPr>
          <w:p w:rsidR="00BE3514" w:rsidRPr="00BF274E" w:rsidRDefault="00BE3514" w:rsidP="00F710EB">
            <w:pPr>
              <w:numPr>
                <w:ilvl w:val="0"/>
                <w:numId w:val="2"/>
              </w:numPr>
              <w:tabs>
                <w:tab w:val="clear" w:pos="720"/>
                <w:tab w:val="num" w:pos="371"/>
              </w:tabs>
              <w:snapToGrid w:val="0"/>
              <w:ind w:left="371"/>
              <w:jc w:val="both"/>
              <w:rPr>
                <w:rFonts w:ascii="Arial" w:hAnsi="Arial" w:cs="Arial"/>
                <w:color w:val="000000"/>
                <w:sz w:val="20"/>
                <w:szCs w:val="20"/>
              </w:rPr>
            </w:pPr>
            <w:r w:rsidRPr="00B558C2">
              <w:rPr>
                <w:rFonts w:ascii="Arial" w:hAnsi="Arial" w:cs="Arial"/>
                <w:color w:val="000000"/>
                <w:sz w:val="20"/>
                <w:szCs w:val="20"/>
              </w:rPr>
              <w:t xml:space="preserve">Con </w:t>
            </w:r>
            <w:r w:rsidRPr="00B32E9F">
              <w:rPr>
                <w:rFonts w:ascii="Arial" w:hAnsi="Arial" w:cs="Arial"/>
                <w:color w:val="000000"/>
                <w:sz w:val="20"/>
                <w:szCs w:val="20"/>
              </w:rPr>
              <w:t xml:space="preserve">nivel </w:t>
            </w:r>
            <w:r>
              <w:rPr>
                <w:rFonts w:ascii="Arial" w:hAnsi="Arial" w:cs="Arial"/>
                <w:color w:val="000000"/>
                <w:sz w:val="20"/>
                <w:szCs w:val="20"/>
              </w:rPr>
              <w:t>primario completo o su equivalente.</w:t>
            </w:r>
          </w:p>
        </w:tc>
      </w:tr>
      <w:tr w:rsidR="00BE3514" w:rsidRPr="0037614B" w:rsidTr="001762CA">
        <w:tc>
          <w:tcPr>
            <w:tcW w:w="2210" w:type="dxa"/>
            <w:tcBorders>
              <w:top w:val="single" w:sz="4" w:space="0" w:color="auto"/>
              <w:left w:val="single" w:sz="4" w:space="0" w:color="auto"/>
              <w:bottom w:val="single" w:sz="4" w:space="0" w:color="auto"/>
              <w:right w:val="single" w:sz="4" w:space="0" w:color="auto"/>
            </w:tcBorders>
            <w:hideMark/>
          </w:tcPr>
          <w:p w:rsidR="00BE3514" w:rsidRPr="0037614B" w:rsidRDefault="00BE3514" w:rsidP="001762CA">
            <w:pPr>
              <w:suppressLineNumbers/>
              <w:snapToGrid w:val="0"/>
              <w:rPr>
                <w:rFonts w:ascii="Arial" w:hAnsi="Arial"/>
                <w:sz w:val="20"/>
                <w:szCs w:val="20"/>
              </w:rPr>
            </w:pPr>
            <w:r w:rsidRPr="0037614B">
              <w:rPr>
                <w:rFonts w:ascii="Arial" w:hAnsi="Arial"/>
                <w:sz w:val="20"/>
                <w:szCs w:val="20"/>
              </w:rPr>
              <w:t>Cursos y/o estudios de especialización</w:t>
            </w:r>
          </w:p>
        </w:tc>
        <w:tc>
          <w:tcPr>
            <w:tcW w:w="7230" w:type="dxa"/>
            <w:tcBorders>
              <w:top w:val="single" w:sz="4" w:space="0" w:color="auto"/>
              <w:left w:val="single" w:sz="4" w:space="0" w:color="auto"/>
              <w:bottom w:val="single" w:sz="4" w:space="0" w:color="auto"/>
              <w:right w:val="single" w:sz="4" w:space="0" w:color="auto"/>
            </w:tcBorders>
            <w:hideMark/>
          </w:tcPr>
          <w:p w:rsidR="00BE3514" w:rsidRPr="0037614B" w:rsidRDefault="00BE3514" w:rsidP="00F710EB">
            <w:pPr>
              <w:numPr>
                <w:ilvl w:val="0"/>
                <w:numId w:val="2"/>
              </w:numPr>
              <w:tabs>
                <w:tab w:val="clear" w:pos="720"/>
              </w:tabs>
              <w:snapToGrid w:val="0"/>
              <w:ind w:left="371" w:hanging="371"/>
              <w:jc w:val="both"/>
              <w:rPr>
                <w:rFonts w:ascii="Arial" w:hAnsi="Arial" w:cs="Arial"/>
                <w:color w:val="000000"/>
                <w:sz w:val="20"/>
                <w:szCs w:val="20"/>
              </w:rPr>
            </w:pPr>
            <w:r w:rsidRPr="00B558C2">
              <w:rPr>
                <w:rFonts w:ascii="Arial" w:hAnsi="Arial" w:cs="Arial"/>
                <w:color w:val="000000"/>
                <w:sz w:val="20"/>
                <w:szCs w:val="20"/>
              </w:rPr>
              <w:t xml:space="preserve">Con </w:t>
            </w:r>
            <w:r>
              <w:rPr>
                <w:rFonts w:ascii="Arial" w:hAnsi="Arial" w:cs="Arial"/>
                <w:sz w:val="20"/>
                <w:szCs w:val="20"/>
              </w:rPr>
              <w:t>c</w:t>
            </w:r>
            <w:r w:rsidRPr="00B32E9F">
              <w:rPr>
                <w:rFonts w:ascii="Arial" w:hAnsi="Arial" w:cs="Arial"/>
                <w:sz w:val="20"/>
                <w:szCs w:val="20"/>
              </w:rPr>
              <w:t>apacitaciones</w:t>
            </w:r>
            <w:r>
              <w:rPr>
                <w:rFonts w:ascii="Arial" w:hAnsi="Arial" w:cs="Arial"/>
                <w:sz w:val="20"/>
                <w:szCs w:val="20"/>
              </w:rPr>
              <w:t xml:space="preserve"> (cursos) en temas sobre conservación y/o desarrollo sostenible, u otros similares.</w:t>
            </w:r>
          </w:p>
        </w:tc>
      </w:tr>
      <w:tr w:rsidR="00BE3514" w:rsidRPr="0037614B" w:rsidTr="001762CA">
        <w:tc>
          <w:tcPr>
            <w:tcW w:w="2210" w:type="dxa"/>
            <w:tcBorders>
              <w:top w:val="single" w:sz="4" w:space="0" w:color="auto"/>
              <w:left w:val="single" w:sz="4" w:space="0" w:color="auto"/>
              <w:bottom w:val="single" w:sz="4" w:space="0" w:color="auto"/>
              <w:right w:val="single" w:sz="4" w:space="0" w:color="auto"/>
            </w:tcBorders>
          </w:tcPr>
          <w:p w:rsidR="00BE3514" w:rsidRDefault="00BE3514" w:rsidP="001762CA">
            <w:pPr>
              <w:suppressLineNumbers/>
              <w:snapToGrid w:val="0"/>
              <w:rPr>
                <w:rFonts w:ascii="Arial" w:hAnsi="Arial"/>
                <w:sz w:val="20"/>
                <w:szCs w:val="20"/>
              </w:rPr>
            </w:pPr>
            <w:r>
              <w:rPr>
                <w:rFonts w:ascii="Arial" w:hAnsi="Arial"/>
                <w:sz w:val="20"/>
                <w:szCs w:val="20"/>
              </w:rPr>
              <w:t>Conocimiento para el puesto y/o cargo</w:t>
            </w:r>
          </w:p>
        </w:tc>
        <w:tc>
          <w:tcPr>
            <w:tcW w:w="7230" w:type="dxa"/>
            <w:tcBorders>
              <w:top w:val="single" w:sz="4" w:space="0" w:color="auto"/>
              <w:left w:val="single" w:sz="4" w:space="0" w:color="auto"/>
              <w:bottom w:val="single" w:sz="4" w:space="0" w:color="auto"/>
              <w:right w:val="single" w:sz="4" w:space="0" w:color="auto"/>
            </w:tcBorders>
          </w:tcPr>
          <w:p w:rsidR="00BE3514" w:rsidRPr="00982F79" w:rsidRDefault="00BE3514" w:rsidP="00F710EB">
            <w:pPr>
              <w:numPr>
                <w:ilvl w:val="0"/>
                <w:numId w:val="2"/>
              </w:numPr>
              <w:snapToGrid w:val="0"/>
              <w:ind w:left="371"/>
              <w:jc w:val="both"/>
              <w:rPr>
                <w:rFonts w:ascii="Arial" w:hAnsi="Arial" w:cs="Arial"/>
                <w:color w:val="000000"/>
                <w:sz w:val="20"/>
                <w:szCs w:val="20"/>
              </w:rPr>
            </w:pPr>
            <w:r>
              <w:rPr>
                <w:rFonts w:ascii="Arial" w:hAnsi="Arial" w:cs="Arial"/>
                <w:color w:val="000000"/>
                <w:sz w:val="20"/>
                <w:szCs w:val="20"/>
                <w:lang w:eastAsia="es-PE"/>
              </w:rPr>
              <w:t>De preferencia con conocimiento de lenguas nativas.</w:t>
            </w:r>
          </w:p>
        </w:tc>
      </w:tr>
      <w:tr w:rsidR="00BE3514" w:rsidRPr="0037614B" w:rsidTr="001762CA">
        <w:trPr>
          <w:trHeight w:val="615"/>
        </w:trPr>
        <w:tc>
          <w:tcPr>
            <w:tcW w:w="2210" w:type="dxa"/>
            <w:tcBorders>
              <w:top w:val="single" w:sz="4" w:space="0" w:color="auto"/>
              <w:left w:val="single" w:sz="4" w:space="0" w:color="auto"/>
              <w:bottom w:val="single" w:sz="4" w:space="0" w:color="auto"/>
              <w:right w:val="single" w:sz="4" w:space="0" w:color="auto"/>
            </w:tcBorders>
            <w:hideMark/>
          </w:tcPr>
          <w:p w:rsidR="00BE3514" w:rsidRPr="0037614B" w:rsidRDefault="00BE3514" w:rsidP="001762CA">
            <w:pPr>
              <w:suppressLineNumbers/>
              <w:snapToGrid w:val="0"/>
              <w:rPr>
                <w:rFonts w:ascii="Arial" w:hAnsi="Arial"/>
                <w:sz w:val="20"/>
                <w:szCs w:val="20"/>
              </w:rPr>
            </w:pPr>
            <w:r w:rsidRPr="0037614B">
              <w:rPr>
                <w:rFonts w:ascii="Arial" w:hAnsi="Arial"/>
                <w:sz w:val="20"/>
                <w:szCs w:val="20"/>
              </w:rPr>
              <w:t>Requisitos para el puesto</w:t>
            </w:r>
          </w:p>
        </w:tc>
        <w:tc>
          <w:tcPr>
            <w:tcW w:w="7230" w:type="dxa"/>
            <w:tcBorders>
              <w:top w:val="single" w:sz="4" w:space="0" w:color="auto"/>
              <w:left w:val="single" w:sz="4" w:space="0" w:color="auto"/>
              <w:bottom w:val="single" w:sz="4" w:space="0" w:color="auto"/>
              <w:right w:val="single" w:sz="4" w:space="0" w:color="auto"/>
            </w:tcBorders>
            <w:hideMark/>
          </w:tcPr>
          <w:p w:rsidR="00BE3514" w:rsidRDefault="00BE3514" w:rsidP="00F710EB">
            <w:pPr>
              <w:pStyle w:val="Prrafodelista"/>
              <w:numPr>
                <w:ilvl w:val="0"/>
                <w:numId w:val="4"/>
              </w:numPr>
              <w:snapToGrid w:val="0"/>
              <w:ind w:left="371"/>
              <w:jc w:val="both"/>
              <w:rPr>
                <w:rFonts w:ascii="Arial" w:hAnsi="Arial" w:cs="Arial"/>
                <w:color w:val="000000"/>
                <w:sz w:val="20"/>
                <w:szCs w:val="20"/>
              </w:rPr>
            </w:pPr>
            <w:r>
              <w:rPr>
                <w:rFonts w:ascii="Arial" w:hAnsi="Arial" w:cs="Arial"/>
                <w:color w:val="000000"/>
                <w:sz w:val="20"/>
                <w:szCs w:val="20"/>
              </w:rPr>
              <w:t>De preferencia contar con residencia en el ámbito del ANP.</w:t>
            </w:r>
          </w:p>
          <w:p w:rsidR="00BE3514" w:rsidRPr="00D31D0F" w:rsidRDefault="00BE3514" w:rsidP="001762CA">
            <w:pPr>
              <w:snapToGrid w:val="0"/>
              <w:ind w:left="11"/>
              <w:jc w:val="both"/>
              <w:rPr>
                <w:rFonts w:ascii="Arial" w:hAnsi="Arial" w:cs="Arial"/>
                <w:color w:val="000000"/>
                <w:sz w:val="20"/>
                <w:szCs w:val="20"/>
              </w:rPr>
            </w:pPr>
          </w:p>
        </w:tc>
      </w:tr>
    </w:tbl>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p>
    <w:p w:rsidR="00BE3514" w:rsidRPr="0037614B" w:rsidRDefault="00BE3514" w:rsidP="00BE3514">
      <w:pPr>
        <w:jc w:val="both"/>
        <w:rPr>
          <w:rFonts w:ascii="Arial" w:hAnsi="Arial" w:cs="Arial"/>
          <w:b/>
          <w:bCs/>
          <w:color w:val="000000"/>
          <w:sz w:val="20"/>
          <w:szCs w:val="20"/>
          <w:lang w:val="es-PE"/>
        </w:rPr>
      </w:pPr>
      <w:r w:rsidRPr="0037614B">
        <w:rPr>
          <w:rFonts w:ascii="Arial" w:hAnsi="Arial" w:cs="Arial"/>
          <w:b/>
          <w:bCs/>
          <w:color w:val="000000"/>
          <w:sz w:val="20"/>
          <w:szCs w:val="20"/>
          <w:lang w:val="es-PE"/>
        </w:rPr>
        <w:t>III.- CARACTERÍSTICAS DEL PUESTO</w:t>
      </w:r>
    </w:p>
    <w:p w:rsidR="00BE3514" w:rsidRPr="0037614B" w:rsidRDefault="00BE3514" w:rsidP="00BE3514">
      <w:pPr>
        <w:jc w:val="both"/>
        <w:rPr>
          <w:rFonts w:ascii="Arial" w:hAnsi="Arial" w:cs="Arial"/>
          <w:b/>
          <w:bCs/>
          <w:color w:val="000000"/>
          <w:sz w:val="20"/>
          <w:szCs w:val="20"/>
          <w:lang w:val="es-PE"/>
        </w:rPr>
      </w:pPr>
    </w:p>
    <w:p w:rsidR="00BE3514" w:rsidRDefault="00BE3514" w:rsidP="00BE3514">
      <w:pPr>
        <w:jc w:val="both"/>
        <w:rPr>
          <w:rFonts w:ascii="Arial" w:hAnsi="Arial" w:cs="Arial"/>
          <w:b/>
          <w:bCs/>
          <w:color w:val="000000"/>
          <w:sz w:val="20"/>
          <w:szCs w:val="20"/>
          <w:lang w:val="es-PE"/>
        </w:rPr>
      </w:pPr>
      <w:r w:rsidRPr="0037614B">
        <w:rPr>
          <w:rFonts w:ascii="Arial" w:hAnsi="Arial" w:cs="Arial"/>
          <w:b/>
          <w:bCs/>
          <w:color w:val="000000"/>
          <w:sz w:val="20"/>
          <w:szCs w:val="20"/>
          <w:lang w:val="es-PE"/>
        </w:rPr>
        <w:t xml:space="preserve">Principales funciones a desarrollar: </w:t>
      </w:r>
    </w:p>
    <w:p w:rsidR="00BE3514" w:rsidRPr="0037614B" w:rsidRDefault="00BE3514" w:rsidP="00BE3514">
      <w:pPr>
        <w:jc w:val="both"/>
        <w:rPr>
          <w:rFonts w:ascii="Arial" w:hAnsi="Arial" w:cs="Arial"/>
          <w:b/>
          <w:bCs/>
          <w:color w:val="000000"/>
          <w:sz w:val="20"/>
          <w:szCs w:val="20"/>
          <w:lang w:val="es-PE"/>
        </w:rPr>
      </w:pP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Cumplir y hacer cumplir los dispositivos legales vigentes y políticas institucionales aplicables a las Áreas Naturales Protegidas, las disposiciones emanadas por el Jefe del Área Natural Protegida, la Dirección de Gestión de las Áreas Naturales Protegidas y el Jefe del SERNANP.</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las actividades que especifique el Plan Operativo Institucional.</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patrullajes permanentes en las zonas que le sean asignadas, según el cronograma preestablecido, efectuando el control y vigilancia. Pueden ser patrullajes terrestres, aéreos, marítimos o fluviales, según sea el caso.</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Informar al Jefe del Área Natural Protegida sobre todas aquellas actividades que causen o puedan causar impactos en el ámbito del Área Natural Protegida;</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el ingreso de visitantes al Área Natural Protegida y, de ser el caso, realizar los cobros correspondientes entregando el respectivo documento sustentatorio.</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Controlar que las instituciones o personas que realizan trabajos de investigación, de fotografía, filmación, turismo u otros, en el ámbito del Área Natural Protegida, cuenten con la autorización respectiva, según lo establece el Reglamento de la Ley de ANP y el Decreto Legislativo 1079, y que circunscriban sus actividades a las permitidas.</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Brindar información sobre el Área Natural Protegida.</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Propiciar la participación activa de la población local en las tareas de conservación, planificación, monitoreo del manejo del Área Natural Protegida.</w:t>
      </w:r>
    </w:p>
    <w:p w:rsidR="00BE3514"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Apoyar acciones de la población local, contribuyendo a crear conciencia de conservación y promoviendo el desarrollo sostenible a nivel local</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exigir a las personas naturales o jurídicas la exhibición de los documentos referidos a las actividades que realicen al interior del Área Natural Protegida.</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Ejercer la facultad de realizar inspecciones, con o sin previa notificación, en los locales de las personas naturales o jurídicas y examinar documentación y bienes, previa delegación expresa del Jefe del Área Natural Protegida, en el ámbito de su jurisdicción;</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Aplicar el Procedimiento Administrativo Sancionador de acuerdo a las faltas contra el patrimonio natural.</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Realizar por delegación los comisos por infracción.</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Representar al Jefe del Área Natural Protegida en el ámbito del Área Natural Protegida.</w:t>
      </w:r>
    </w:p>
    <w:p w:rsidR="00BE3514" w:rsidRPr="00070D91"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Velar por el cumplimiento de las normas de conducta establecidas para las visitas al Área Natural Protegida</w:t>
      </w:r>
      <w:r>
        <w:rPr>
          <w:rFonts w:ascii="Arial" w:eastAsia="Calibri" w:hAnsi="Arial" w:cs="Arial"/>
          <w:sz w:val="20"/>
          <w:szCs w:val="20"/>
          <w:lang w:val="es-PE"/>
        </w:rPr>
        <w:t>.</w:t>
      </w:r>
    </w:p>
    <w:p w:rsidR="00BE3514" w:rsidRDefault="00BE3514" w:rsidP="00F710EB">
      <w:pPr>
        <w:pStyle w:val="Prrafodelista"/>
        <w:numPr>
          <w:ilvl w:val="0"/>
          <w:numId w:val="53"/>
        </w:numPr>
        <w:ind w:left="567"/>
        <w:jc w:val="both"/>
        <w:rPr>
          <w:rFonts w:ascii="Arial" w:eastAsia="Calibri" w:hAnsi="Arial" w:cs="Arial"/>
          <w:sz w:val="20"/>
          <w:szCs w:val="20"/>
          <w:lang w:val="es-PE"/>
        </w:rPr>
      </w:pPr>
      <w:r w:rsidRPr="00070D91">
        <w:rPr>
          <w:rFonts w:ascii="Arial" w:eastAsia="Calibri" w:hAnsi="Arial" w:cs="Arial"/>
          <w:sz w:val="20"/>
          <w:szCs w:val="20"/>
          <w:lang w:val="es-PE"/>
        </w:rPr>
        <w:t>Las demás que le designe el Reglamento de la Ley de ANP, el Jefe del Área Natural Protegida y la DGANP.</w:t>
      </w:r>
    </w:p>
    <w:p w:rsidR="00BE3514" w:rsidRPr="00070D91" w:rsidRDefault="00BE3514" w:rsidP="00BE3514">
      <w:pPr>
        <w:pStyle w:val="Prrafodelista"/>
        <w:ind w:left="567"/>
        <w:jc w:val="both"/>
        <w:rPr>
          <w:rFonts w:ascii="Arial" w:eastAsia="Calibri" w:hAnsi="Arial" w:cs="Arial"/>
          <w:sz w:val="20"/>
          <w:szCs w:val="20"/>
        </w:rPr>
      </w:pPr>
    </w:p>
    <w:p w:rsidR="00BE3514" w:rsidRPr="00BF274E" w:rsidRDefault="00BE3514" w:rsidP="00BE3514">
      <w:pPr>
        <w:pStyle w:val="Prrafodelista"/>
        <w:ind w:left="567"/>
        <w:jc w:val="both"/>
        <w:rPr>
          <w:rFonts w:ascii="Arial" w:eastAsia="Calibri" w:hAnsi="Arial" w:cs="Arial"/>
          <w:sz w:val="20"/>
          <w:szCs w:val="20"/>
          <w:lang w:val="es-PE"/>
        </w:rPr>
      </w:pPr>
    </w:p>
    <w:p w:rsidR="00BE3514" w:rsidRPr="0037614B" w:rsidRDefault="00BE3514" w:rsidP="00BE3514">
      <w:pPr>
        <w:autoSpaceDE w:val="0"/>
        <w:jc w:val="both"/>
        <w:rPr>
          <w:rFonts w:ascii="Arial" w:hAnsi="Arial" w:cs="Arial"/>
          <w:b/>
          <w:bCs/>
          <w:color w:val="000000"/>
          <w:sz w:val="20"/>
          <w:szCs w:val="20"/>
          <w:lang w:val="es-PE"/>
        </w:rPr>
      </w:pPr>
      <w:r w:rsidRPr="0037614B">
        <w:rPr>
          <w:rFonts w:ascii="Arial" w:hAnsi="Arial" w:cs="Arial"/>
          <w:b/>
          <w:bCs/>
          <w:color w:val="000000"/>
          <w:sz w:val="20"/>
          <w:szCs w:val="20"/>
          <w:lang w:val="es-PE"/>
        </w:rPr>
        <w:t>IV.- CONDICIONES ESENCIALES DEL CONTRATO</w:t>
      </w:r>
    </w:p>
    <w:p w:rsidR="00BE3514" w:rsidRPr="0037614B" w:rsidRDefault="00BE3514" w:rsidP="00BE3514">
      <w:pPr>
        <w:autoSpaceDE w:val="0"/>
        <w:jc w:val="both"/>
        <w:rPr>
          <w:rFonts w:ascii="Arial" w:hAnsi="Arial" w:cs="Arial"/>
          <w:b/>
          <w:bCs/>
          <w:color w:val="000000"/>
          <w:sz w:val="20"/>
          <w:szCs w:val="20"/>
          <w:lang w:val="es-PE"/>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3061"/>
        <w:gridCol w:w="6237"/>
      </w:tblGrid>
      <w:tr w:rsidR="00BE3514" w:rsidRPr="0037614B" w:rsidTr="001762CA">
        <w:tc>
          <w:tcPr>
            <w:tcW w:w="3061" w:type="dxa"/>
            <w:tcBorders>
              <w:top w:val="single" w:sz="2" w:space="0" w:color="000000"/>
              <w:left w:val="single" w:sz="2" w:space="0" w:color="000000"/>
              <w:bottom w:val="single" w:sz="2" w:space="0" w:color="000000"/>
              <w:right w:val="nil"/>
            </w:tcBorders>
            <w:shd w:val="clear" w:color="auto" w:fill="BDD6EE" w:themeFill="accent1" w:themeFillTint="66"/>
            <w:hideMark/>
          </w:tcPr>
          <w:p w:rsidR="00BE3514" w:rsidRPr="00B30640" w:rsidRDefault="00BE3514" w:rsidP="001762CA">
            <w:pPr>
              <w:suppressLineNumbers/>
              <w:snapToGrid w:val="0"/>
              <w:jc w:val="center"/>
              <w:rPr>
                <w:rFonts w:ascii="Arial" w:hAnsi="Arial"/>
                <w:b/>
                <w:sz w:val="20"/>
                <w:szCs w:val="20"/>
              </w:rPr>
            </w:pPr>
            <w:r w:rsidRPr="00B30640">
              <w:rPr>
                <w:rFonts w:ascii="Arial" w:hAnsi="Arial"/>
                <w:b/>
                <w:sz w:val="20"/>
                <w:szCs w:val="20"/>
              </w:rPr>
              <w:t>CONDICIONES</w:t>
            </w:r>
          </w:p>
        </w:tc>
        <w:tc>
          <w:tcPr>
            <w:tcW w:w="6237" w:type="dxa"/>
            <w:tcBorders>
              <w:top w:val="single" w:sz="2" w:space="0" w:color="000000"/>
              <w:left w:val="single" w:sz="2" w:space="0" w:color="000000"/>
              <w:bottom w:val="single" w:sz="2" w:space="0" w:color="000000"/>
              <w:right w:val="single" w:sz="2" w:space="0" w:color="000000"/>
            </w:tcBorders>
            <w:shd w:val="clear" w:color="auto" w:fill="BDD6EE" w:themeFill="accent1" w:themeFillTint="66"/>
            <w:hideMark/>
          </w:tcPr>
          <w:p w:rsidR="00BE3514" w:rsidRPr="00B30640" w:rsidRDefault="00BE3514" w:rsidP="001762CA">
            <w:pPr>
              <w:suppressLineNumbers/>
              <w:snapToGrid w:val="0"/>
              <w:jc w:val="center"/>
              <w:rPr>
                <w:rFonts w:ascii="Arial" w:hAnsi="Arial"/>
                <w:b/>
                <w:sz w:val="20"/>
                <w:szCs w:val="20"/>
              </w:rPr>
            </w:pPr>
            <w:r w:rsidRPr="00B30640">
              <w:rPr>
                <w:rFonts w:ascii="Arial" w:hAnsi="Arial"/>
                <w:b/>
                <w:sz w:val="20"/>
                <w:szCs w:val="20"/>
              </w:rPr>
              <w:t>DETALLE</w:t>
            </w:r>
          </w:p>
        </w:tc>
      </w:tr>
      <w:tr w:rsidR="00BE3514" w:rsidRPr="0037614B" w:rsidTr="001762CA">
        <w:tc>
          <w:tcPr>
            <w:tcW w:w="3061" w:type="dxa"/>
            <w:tcBorders>
              <w:top w:val="nil"/>
              <w:left w:val="single" w:sz="2" w:space="0" w:color="000000"/>
              <w:bottom w:val="single" w:sz="2" w:space="0" w:color="000000"/>
              <w:right w:val="nil"/>
            </w:tcBorders>
            <w:hideMark/>
          </w:tcPr>
          <w:p w:rsidR="00BE3514" w:rsidRPr="0037614B" w:rsidRDefault="00BE3514" w:rsidP="001762CA">
            <w:pPr>
              <w:suppressLineNumbers/>
              <w:snapToGrid w:val="0"/>
              <w:rPr>
                <w:rFonts w:ascii="Arial" w:hAnsi="Arial"/>
                <w:sz w:val="20"/>
                <w:szCs w:val="20"/>
              </w:rPr>
            </w:pPr>
            <w:r w:rsidRPr="0037614B">
              <w:rPr>
                <w:rFonts w:ascii="Arial" w:hAnsi="Arial"/>
                <w:sz w:val="20"/>
                <w:szCs w:val="20"/>
              </w:rPr>
              <w:t>Lugar de prestación del servicio</w:t>
            </w:r>
          </w:p>
        </w:tc>
        <w:tc>
          <w:tcPr>
            <w:tcW w:w="6237" w:type="dxa"/>
            <w:tcBorders>
              <w:top w:val="nil"/>
              <w:left w:val="single" w:sz="2" w:space="0" w:color="000000"/>
              <w:bottom w:val="single" w:sz="2" w:space="0" w:color="000000"/>
              <w:right w:val="single" w:sz="2" w:space="0" w:color="000000"/>
            </w:tcBorders>
            <w:hideMark/>
          </w:tcPr>
          <w:p w:rsidR="00BE3514" w:rsidRPr="0037614B" w:rsidRDefault="00BE3514" w:rsidP="001762CA">
            <w:pPr>
              <w:autoSpaceDE w:val="0"/>
              <w:snapToGrid w:val="0"/>
              <w:jc w:val="both"/>
              <w:rPr>
                <w:rFonts w:ascii="Arial" w:eastAsia="Calibri" w:hAnsi="Arial" w:cs="Arial"/>
                <w:color w:val="000000"/>
                <w:sz w:val="20"/>
                <w:szCs w:val="20"/>
              </w:rPr>
            </w:pPr>
            <w:r w:rsidRPr="0037614B">
              <w:rPr>
                <w:rFonts w:ascii="Arial" w:eastAsia="Calibri" w:hAnsi="Arial" w:cs="Arial"/>
                <w:color w:val="000000"/>
                <w:sz w:val="20"/>
                <w:szCs w:val="20"/>
              </w:rPr>
              <w:t xml:space="preserve">En el ámbito geográfico del Área Natural </w:t>
            </w:r>
            <w:r>
              <w:rPr>
                <w:rFonts w:ascii="Arial" w:eastAsia="Calibri" w:hAnsi="Arial" w:cs="Arial"/>
                <w:color w:val="000000"/>
                <w:sz w:val="20"/>
                <w:szCs w:val="20"/>
              </w:rPr>
              <w:t>P</w:t>
            </w:r>
            <w:r w:rsidRPr="0037614B">
              <w:rPr>
                <w:rFonts w:ascii="Arial" w:eastAsia="Calibri" w:hAnsi="Arial" w:cs="Arial"/>
                <w:color w:val="000000"/>
                <w:sz w:val="20"/>
                <w:szCs w:val="20"/>
              </w:rPr>
              <w:t xml:space="preserve">rotegida y su </w:t>
            </w:r>
            <w:r>
              <w:rPr>
                <w:rFonts w:ascii="Arial" w:eastAsia="Calibri" w:hAnsi="Arial" w:cs="Arial"/>
                <w:color w:val="000000"/>
                <w:sz w:val="20"/>
                <w:szCs w:val="20"/>
              </w:rPr>
              <w:t>Z</w:t>
            </w:r>
            <w:r w:rsidRPr="0037614B">
              <w:rPr>
                <w:rFonts w:ascii="Arial" w:eastAsia="Calibri" w:hAnsi="Arial" w:cs="Arial"/>
                <w:color w:val="000000"/>
                <w:sz w:val="20"/>
                <w:szCs w:val="20"/>
              </w:rPr>
              <w:t xml:space="preserve">ona de </w:t>
            </w:r>
            <w:r>
              <w:rPr>
                <w:rFonts w:ascii="Arial" w:eastAsia="Calibri" w:hAnsi="Arial" w:cs="Arial"/>
                <w:color w:val="000000"/>
                <w:sz w:val="20"/>
                <w:szCs w:val="20"/>
              </w:rPr>
              <w:t>Amortiguamiento.</w:t>
            </w:r>
          </w:p>
        </w:tc>
      </w:tr>
      <w:tr w:rsidR="00BE3514" w:rsidRPr="0037614B" w:rsidTr="001762CA">
        <w:tc>
          <w:tcPr>
            <w:tcW w:w="3061" w:type="dxa"/>
            <w:tcBorders>
              <w:top w:val="nil"/>
              <w:left w:val="single" w:sz="2" w:space="0" w:color="000000"/>
              <w:bottom w:val="single" w:sz="4" w:space="0" w:color="auto"/>
              <w:right w:val="nil"/>
            </w:tcBorders>
            <w:hideMark/>
          </w:tcPr>
          <w:p w:rsidR="00BE3514" w:rsidRPr="0037614B" w:rsidRDefault="00BE3514" w:rsidP="001762CA">
            <w:pPr>
              <w:suppressLineNumbers/>
              <w:snapToGrid w:val="0"/>
              <w:rPr>
                <w:rFonts w:ascii="Arial" w:hAnsi="Arial"/>
                <w:sz w:val="20"/>
                <w:szCs w:val="20"/>
              </w:rPr>
            </w:pPr>
            <w:r w:rsidRPr="0037614B">
              <w:rPr>
                <w:rFonts w:ascii="Arial" w:hAnsi="Arial"/>
                <w:sz w:val="20"/>
                <w:szCs w:val="20"/>
              </w:rPr>
              <w:t>Duración del Contrato</w:t>
            </w:r>
          </w:p>
        </w:tc>
        <w:tc>
          <w:tcPr>
            <w:tcW w:w="6237" w:type="dxa"/>
            <w:tcBorders>
              <w:top w:val="nil"/>
              <w:left w:val="single" w:sz="2" w:space="0" w:color="000000"/>
              <w:bottom w:val="single" w:sz="4" w:space="0" w:color="auto"/>
              <w:right w:val="single" w:sz="2" w:space="0" w:color="000000"/>
            </w:tcBorders>
            <w:hideMark/>
          </w:tcPr>
          <w:p w:rsidR="00BE3514" w:rsidRPr="0037614B" w:rsidRDefault="00BE3514" w:rsidP="001762CA">
            <w:pPr>
              <w:suppressLineNumbers/>
              <w:snapToGrid w:val="0"/>
              <w:rPr>
                <w:rFonts w:ascii="Arial" w:eastAsia="Calibri" w:hAnsi="Arial" w:cs="Arial"/>
                <w:color w:val="000000"/>
                <w:sz w:val="20"/>
                <w:szCs w:val="20"/>
              </w:rPr>
            </w:pPr>
            <w:r w:rsidRPr="0037614B">
              <w:rPr>
                <w:rFonts w:ascii="Arial" w:hAnsi="Arial"/>
                <w:sz w:val="20"/>
                <w:szCs w:val="20"/>
              </w:rPr>
              <w:t xml:space="preserve">Inicio   </w:t>
            </w:r>
            <w:r>
              <w:rPr>
                <w:rFonts w:ascii="Arial" w:hAnsi="Arial"/>
                <w:sz w:val="20"/>
                <w:szCs w:val="20"/>
              </w:rPr>
              <w:t xml:space="preserve"> </w:t>
            </w:r>
            <w:r w:rsidRPr="0037614B">
              <w:rPr>
                <w:rFonts w:ascii="Arial" w:hAnsi="Arial"/>
                <w:sz w:val="20"/>
                <w:szCs w:val="20"/>
              </w:rPr>
              <w:t xml:space="preserve"> </w:t>
            </w:r>
            <w:r w:rsidRPr="0037614B">
              <w:rPr>
                <w:rFonts w:ascii="Arial" w:eastAsia="Calibri" w:hAnsi="Arial" w:cs="Arial"/>
                <w:color w:val="000000"/>
                <w:sz w:val="20"/>
                <w:szCs w:val="20"/>
              </w:rPr>
              <w:t>:</w:t>
            </w:r>
            <w:r>
              <w:rPr>
                <w:rFonts w:ascii="Arial" w:eastAsia="Calibri" w:hAnsi="Arial" w:cs="Arial"/>
                <w:color w:val="000000"/>
                <w:sz w:val="20"/>
                <w:szCs w:val="20"/>
              </w:rPr>
              <w:t xml:space="preserve"> 05 de noviembre de 2018</w:t>
            </w:r>
          </w:p>
          <w:p w:rsidR="00BE3514" w:rsidRPr="00CE7706" w:rsidRDefault="00BE3514" w:rsidP="00BE3514">
            <w:pPr>
              <w:suppressLineNumbers/>
              <w:rPr>
                <w:rFonts w:ascii="Arial" w:eastAsia="Calibri" w:hAnsi="Arial" w:cs="Arial"/>
                <w:color w:val="000000"/>
                <w:sz w:val="20"/>
                <w:szCs w:val="20"/>
              </w:rPr>
            </w:pPr>
            <w:r>
              <w:rPr>
                <w:rFonts w:ascii="Arial" w:eastAsia="Calibri" w:hAnsi="Arial" w:cs="Arial"/>
                <w:color w:val="000000"/>
                <w:sz w:val="20"/>
                <w:szCs w:val="20"/>
              </w:rPr>
              <w:t>Fin         : 31 de diciembre de 2018.</w:t>
            </w:r>
          </w:p>
        </w:tc>
      </w:tr>
      <w:tr w:rsidR="00BE3514" w:rsidRPr="0037614B" w:rsidTr="001762CA">
        <w:tc>
          <w:tcPr>
            <w:tcW w:w="3061" w:type="dxa"/>
            <w:tcBorders>
              <w:top w:val="single" w:sz="4" w:space="0" w:color="auto"/>
              <w:left w:val="single" w:sz="4" w:space="0" w:color="auto"/>
              <w:bottom w:val="single" w:sz="4" w:space="0" w:color="auto"/>
              <w:right w:val="single" w:sz="4" w:space="0" w:color="auto"/>
            </w:tcBorders>
            <w:hideMark/>
          </w:tcPr>
          <w:p w:rsidR="00BE3514" w:rsidRDefault="00BE3514" w:rsidP="001762CA">
            <w:pPr>
              <w:suppressLineNumbers/>
              <w:snapToGrid w:val="0"/>
              <w:rPr>
                <w:rFonts w:ascii="Arial" w:hAnsi="Arial"/>
                <w:sz w:val="20"/>
                <w:szCs w:val="20"/>
              </w:rPr>
            </w:pPr>
          </w:p>
          <w:p w:rsidR="00BE3514" w:rsidRPr="0037614B" w:rsidRDefault="00BE3514" w:rsidP="001762CA">
            <w:pPr>
              <w:suppressLineNumbers/>
              <w:snapToGrid w:val="0"/>
              <w:rPr>
                <w:rFonts w:ascii="Arial" w:hAnsi="Arial"/>
                <w:sz w:val="20"/>
                <w:szCs w:val="20"/>
              </w:rPr>
            </w:pPr>
            <w:r w:rsidRPr="0037614B">
              <w:rPr>
                <w:rFonts w:ascii="Arial" w:hAnsi="Arial"/>
                <w:sz w:val="20"/>
                <w:szCs w:val="20"/>
              </w:rPr>
              <w:t>Remuneración mensual</w:t>
            </w:r>
          </w:p>
        </w:tc>
        <w:tc>
          <w:tcPr>
            <w:tcW w:w="6237" w:type="dxa"/>
            <w:tcBorders>
              <w:top w:val="single" w:sz="4" w:space="0" w:color="auto"/>
              <w:left w:val="single" w:sz="4" w:space="0" w:color="auto"/>
              <w:bottom w:val="single" w:sz="4" w:space="0" w:color="auto"/>
              <w:right w:val="single" w:sz="4" w:space="0" w:color="auto"/>
            </w:tcBorders>
            <w:hideMark/>
          </w:tcPr>
          <w:p w:rsidR="00BE3514" w:rsidRPr="0037614B" w:rsidRDefault="00BE3514" w:rsidP="001762CA">
            <w:pPr>
              <w:suppressLineNumbers/>
              <w:snapToGrid w:val="0"/>
              <w:jc w:val="both"/>
              <w:rPr>
                <w:rFonts w:ascii="Arial" w:hAnsi="Arial"/>
                <w:sz w:val="20"/>
                <w:szCs w:val="20"/>
              </w:rPr>
            </w:pPr>
            <w:r w:rsidRPr="0037614B">
              <w:rPr>
                <w:rFonts w:ascii="Arial" w:hAnsi="Arial"/>
                <w:sz w:val="20"/>
                <w:szCs w:val="20"/>
              </w:rPr>
              <w:t>S/. 1,</w:t>
            </w:r>
            <w:r>
              <w:rPr>
                <w:rFonts w:ascii="Arial" w:hAnsi="Arial"/>
                <w:sz w:val="20"/>
                <w:szCs w:val="20"/>
              </w:rPr>
              <w:t>6</w:t>
            </w:r>
            <w:r w:rsidRPr="0037614B">
              <w:rPr>
                <w:rFonts w:ascii="Arial" w:hAnsi="Arial"/>
                <w:sz w:val="20"/>
                <w:szCs w:val="20"/>
              </w:rPr>
              <w:t>00.00 (</w:t>
            </w:r>
            <w:r>
              <w:rPr>
                <w:rFonts w:ascii="Arial" w:hAnsi="Arial"/>
                <w:sz w:val="20"/>
                <w:szCs w:val="20"/>
              </w:rPr>
              <w:t xml:space="preserve">Un </w:t>
            </w:r>
            <w:r w:rsidRPr="0037614B">
              <w:rPr>
                <w:rFonts w:ascii="Arial" w:hAnsi="Arial"/>
                <w:sz w:val="20"/>
                <w:szCs w:val="20"/>
              </w:rPr>
              <w:t xml:space="preserve">Mil </w:t>
            </w:r>
            <w:r>
              <w:rPr>
                <w:rFonts w:ascii="Arial" w:hAnsi="Arial"/>
                <w:sz w:val="20"/>
                <w:szCs w:val="20"/>
              </w:rPr>
              <w:t>Seiscientos</w:t>
            </w:r>
            <w:r w:rsidRPr="0037614B">
              <w:rPr>
                <w:rFonts w:ascii="Arial" w:hAnsi="Arial"/>
                <w:sz w:val="20"/>
                <w:szCs w:val="20"/>
              </w:rPr>
              <w:t xml:space="preserve"> con 00/100 Soles).</w:t>
            </w:r>
          </w:p>
          <w:p w:rsidR="00BE3514" w:rsidRPr="0037614B" w:rsidRDefault="00BE3514" w:rsidP="001762CA">
            <w:pPr>
              <w:suppressLineNumbers/>
              <w:jc w:val="both"/>
              <w:rPr>
                <w:rFonts w:ascii="Arial" w:hAnsi="Arial"/>
                <w:sz w:val="20"/>
                <w:szCs w:val="20"/>
              </w:rPr>
            </w:pPr>
            <w:r w:rsidRPr="0037614B">
              <w:rPr>
                <w:rFonts w:ascii="Arial" w:hAnsi="Arial"/>
                <w:sz w:val="20"/>
                <w:szCs w:val="20"/>
              </w:rPr>
              <w:t>Incluye los montos y afiliaciones de ley, así como toda deducción aplicable al trabajador.</w:t>
            </w:r>
          </w:p>
        </w:tc>
      </w:tr>
    </w:tbl>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lang w:val="es-PE"/>
        </w:rPr>
      </w:pPr>
      <w:r>
        <w:rPr>
          <w:rFonts w:ascii="Arial" w:hAnsi="Arial" w:cs="Arial"/>
          <w:b/>
          <w:bCs/>
          <w:color w:val="000000"/>
          <w:sz w:val="20"/>
          <w:szCs w:val="20"/>
          <w:lang w:val="es-PE"/>
        </w:rPr>
        <w:t xml:space="preserve">V.- </w:t>
      </w:r>
      <w:r w:rsidRPr="00851375">
        <w:rPr>
          <w:rFonts w:ascii="Arial" w:hAnsi="Arial" w:cs="Arial"/>
          <w:b/>
          <w:bCs/>
          <w:color w:val="000000"/>
          <w:sz w:val="20"/>
          <w:szCs w:val="20"/>
          <w:lang w:val="es-PE"/>
        </w:rPr>
        <w:t>CRONOGRAMA Y ETAPAS DEL PROCESO</w:t>
      </w:r>
    </w:p>
    <w:tbl>
      <w:tblPr>
        <w:tblStyle w:val="TableNormal"/>
        <w:tblpPr w:leftFromText="141" w:rightFromText="141" w:vertAnchor="page" w:horzAnchor="margin" w:tblpY="2049"/>
        <w:tblW w:w="9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134"/>
        <w:gridCol w:w="1951"/>
        <w:gridCol w:w="2693"/>
      </w:tblGrid>
      <w:tr w:rsidR="00BE3514" w:rsidTr="001762CA">
        <w:trPr>
          <w:trHeight w:val="275"/>
        </w:trPr>
        <w:tc>
          <w:tcPr>
            <w:tcW w:w="5134" w:type="dxa"/>
            <w:shd w:val="clear" w:color="auto" w:fill="BDD6EE" w:themeFill="accent1" w:themeFillTint="66"/>
          </w:tcPr>
          <w:p w:rsidR="00BE3514" w:rsidRPr="00F528F9" w:rsidRDefault="00BE3514" w:rsidP="001762CA">
            <w:pPr>
              <w:pStyle w:val="TableParagraph"/>
              <w:spacing w:before="4"/>
              <w:rPr>
                <w:b/>
                <w:sz w:val="18"/>
              </w:rPr>
            </w:pPr>
          </w:p>
          <w:p w:rsidR="00BE3514" w:rsidRDefault="00BE3514" w:rsidP="001762CA">
            <w:pPr>
              <w:pStyle w:val="TableParagraph"/>
              <w:spacing w:before="1"/>
              <w:ind w:left="1857"/>
              <w:rPr>
                <w:b/>
                <w:sz w:val="17"/>
              </w:rPr>
            </w:pPr>
            <w:r>
              <w:rPr>
                <w:b/>
                <w:sz w:val="17"/>
              </w:rPr>
              <w:t>ETAPAS DEL PROCESO</w:t>
            </w:r>
          </w:p>
        </w:tc>
        <w:tc>
          <w:tcPr>
            <w:tcW w:w="1951" w:type="dxa"/>
            <w:shd w:val="clear" w:color="auto" w:fill="BDD6EE" w:themeFill="accent1" w:themeFillTint="66"/>
          </w:tcPr>
          <w:p w:rsidR="00BE3514" w:rsidRDefault="00BE3514" w:rsidP="001762CA">
            <w:pPr>
              <w:pStyle w:val="TableParagraph"/>
              <w:spacing w:before="4"/>
              <w:rPr>
                <w:b/>
                <w:sz w:val="18"/>
              </w:rPr>
            </w:pPr>
          </w:p>
          <w:p w:rsidR="00BE3514" w:rsidRDefault="00BE3514" w:rsidP="001762CA">
            <w:pPr>
              <w:pStyle w:val="TableParagraph"/>
              <w:spacing w:before="1"/>
              <w:ind w:left="299"/>
              <w:rPr>
                <w:b/>
                <w:sz w:val="17"/>
              </w:rPr>
            </w:pPr>
            <w:r>
              <w:rPr>
                <w:b/>
                <w:sz w:val="17"/>
              </w:rPr>
              <w:t>CRONOGRAMA</w:t>
            </w:r>
          </w:p>
        </w:tc>
        <w:tc>
          <w:tcPr>
            <w:tcW w:w="2693" w:type="dxa"/>
            <w:shd w:val="clear" w:color="auto" w:fill="BDD6EE" w:themeFill="accent1" w:themeFillTint="66"/>
          </w:tcPr>
          <w:p w:rsidR="00BE3514" w:rsidRDefault="00BE3514" w:rsidP="001762CA">
            <w:pPr>
              <w:pStyle w:val="TableParagraph"/>
              <w:spacing w:before="1"/>
              <w:ind w:left="283"/>
              <w:rPr>
                <w:b/>
                <w:sz w:val="17"/>
              </w:rPr>
            </w:pPr>
          </w:p>
          <w:p w:rsidR="00BE3514" w:rsidRDefault="00BE3514" w:rsidP="001762CA">
            <w:pPr>
              <w:pStyle w:val="TableParagraph"/>
              <w:spacing w:before="1"/>
              <w:ind w:left="283"/>
              <w:rPr>
                <w:b/>
                <w:sz w:val="17"/>
              </w:rPr>
            </w:pPr>
            <w:r>
              <w:rPr>
                <w:b/>
                <w:sz w:val="17"/>
              </w:rPr>
              <w:t>ÁREA RESPONSABLE</w:t>
            </w:r>
          </w:p>
        </w:tc>
      </w:tr>
      <w:tr w:rsidR="00BE3514" w:rsidTr="001762CA">
        <w:trPr>
          <w:trHeight w:val="815"/>
        </w:trPr>
        <w:tc>
          <w:tcPr>
            <w:tcW w:w="5134" w:type="dxa"/>
          </w:tcPr>
          <w:p w:rsidR="00BE3514" w:rsidRPr="00134D56" w:rsidRDefault="00BE3514" w:rsidP="001762CA">
            <w:pPr>
              <w:pStyle w:val="TableParagraph"/>
              <w:spacing w:before="9"/>
              <w:rPr>
                <w:b/>
                <w:sz w:val="15"/>
                <w:lang w:val="es-ES"/>
              </w:rPr>
            </w:pPr>
          </w:p>
          <w:p w:rsidR="00BE3514" w:rsidRPr="00F528F9" w:rsidRDefault="00BE3514" w:rsidP="001762CA">
            <w:pPr>
              <w:pStyle w:val="TableParagraph"/>
              <w:ind w:left="45"/>
              <w:jc w:val="both"/>
              <w:rPr>
                <w:sz w:val="17"/>
              </w:rPr>
            </w:pPr>
            <w:r>
              <w:rPr>
                <w:sz w:val="17"/>
              </w:rPr>
              <w:t xml:space="preserve">Publicación del Proceso en el Servicio Nacional del Empleo </w:t>
            </w:r>
            <w:hyperlink r:id="rId51" w:history="1">
              <w:r w:rsidRPr="0005584C">
                <w:rPr>
                  <w:rStyle w:val="Hipervnculo"/>
                  <w:sz w:val="17"/>
                </w:rPr>
                <w:t>www.empleoperu.gob.pe</w:t>
              </w:r>
            </w:hyperlink>
            <w:r>
              <w:rPr>
                <w:sz w:val="17"/>
              </w:rPr>
              <w:t xml:space="preserve"> Link vacantes públicas.</w:t>
            </w:r>
          </w:p>
          <w:p w:rsidR="00BE3514" w:rsidRPr="00F528F9" w:rsidRDefault="00BE3514" w:rsidP="001762CA">
            <w:pPr>
              <w:pStyle w:val="TableParagraph"/>
              <w:spacing w:before="9"/>
              <w:rPr>
                <w:b/>
                <w:sz w:val="15"/>
              </w:rPr>
            </w:pPr>
          </w:p>
          <w:p w:rsidR="00BE3514" w:rsidRPr="00396376" w:rsidRDefault="00BE3514" w:rsidP="001762CA">
            <w:pPr>
              <w:pStyle w:val="TableParagraph"/>
              <w:ind w:left="76"/>
              <w:rPr>
                <w:sz w:val="17"/>
              </w:rPr>
            </w:pPr>
          </w:p>
        </w:tc>
        <w:tc>
          <w:tcPr>
            <w:tcW w:w="1951" w:type="dxa"/>
          </w:tcPr>
          <w:p w:rsidR="00BE3514" w:rsidRDefault="00BE3514" w:rsidP="001762CA">
            <w:pPr>
              <w:pStyle w:val="TableParagraph"/>
              <w:spacing w:before="9"/>
              <w:jc w:val="center"/>
              <w:rPr>
                <w:b/>
                <w:sz w:val="15"/>
              </w:rPr>
            </w:pPr>
            <w:r>
              <w:rPr>
                <w:b/>
                <w:sz w:val="15"/>
              </w:rPr>
              <w:t xml:space="preserve"> </w:t>
            </w:r>
          </w:p>
          <w:p w:rsidR="00BE3514" w:rsidRPr="00B457CA" w:rsidRDefault="00BE3514" w:rsidP="001762CA">
            <w:pPr>
              <w:pStyle w:val="TableParagraph"/>
              <w:spacing w:before="9"/>
              <w:jc w:val="center"/>
              <w:rPr>
                <w:sz w:val="17"/>
                <w:szCs w:val="17"/>
              </w:rPr>
            </w:pPr>
            <w:r>
              <w:rPr>
                <w:sz w:val="17"/>
                <w:szCs w:val="17"/>
              </w:rPr>
              <w:t>10 días anteriores a la convocatoria</w:t>
            </w:r>
          </w:p>
          <w:p w:rsidR="00BE3514" w:rsidRDefault="00BE3514" w:rsidP="001762CA">
            <w:pPr>
              <w:pStyle w:val="TableParagraph"/>
              <w:ind w:left="191" w:right="176" w:hanging="32"/>
              <w:jc w:val="center"/>
              <w:rPr>
                <w:sz w:val="17"/>
              </w:rPr>
            </w:pPr>
          </w:p>
          <w:p w:rsidR="00BE3514" w:rsidRPr="00F528F9" w:rsidRDefault="00BE3514" w:rsidP="001762CA">
            <w:pPr>
              <w:pStyle w:val="TableParagraph"/>
              <w:ind w:left="191" w:right="176" w:hanging="32"/>
              <w:jc w:val="center"/>
              <w:rPr>
                <w:sz w:val="17"/>
              </w:rPr>
            </w:pPr>
          </w:p>
        </w:tc>
        <w:tc>
          <w:tcPr>
            <w:tcW w:w="2693" w:type="dxa"/>
          </w:tcPr>
          <w:p w:rsidR="00BE3514" w:rsidRPr="00F528F9" w:rsidRDefault="00BE3514" w:rsidP="001762CA">
            <w:pPr>
              <w:pStyle w:val="TableParagraph"/>
              <w:spacing w:before="42" w:line="220" w:lineRule="atLeast"/>
              <w:ind w:left="176" w:right="124" w:firstLine="2"/>
              <w:jc w:val="center"/>
              <w:rPr>
                <w:sz w:val="17"/>
              </w:rPr>
            </w:pPr>
            <w:r>
              <w:rPr>
                <w:sz w:val="17"/>
              </w:rPr>
              <w:t>Unidad Operativa Funcional de Recursos Humanos y Dirección del Servicio Nacional del Empleo</w:t>
            </w:r>
          </w:p>
        </w:tc>
      </w:tr>
      <w:tr w:rsidR="00BE3514" w:rsidTr="001762CA">
        <w:trPr>
          <w:trHeight w:val="311"/>
        </w:trPr>
        <w:tc>
          <w:tcPr>
            <w:tcW w:w="9778" w:type="dxa"/>
            <w:gridSpan w:val="3"/>
            <w:shd w:val="clear" w:color="auto" w:fill="BDD6EE" w:themeFill="accent1" w:themeFillTint="66"/>
          </w:tcPr>
          <w:p w:rsidR="00BE3514" w:rsidRDefault="00BE3514" w:rsidP="001762CA">
            <w:pPr>
              <w:pStyle w:val="TableParagraph"/>
              <w:spacing w:before="65"/>
              <w:ind w:left="47"/>
              <w:rPr>
                <w:b/>
                <w:sz w:val="17"/>
              </w:rPr>
            </w:pPr>
            <w:r>
              <w:rPr>
                <w:b/>
                <w:sz w:val="17"/>
              </w:rPr>
              <w:t>CONVOCATORIA</w:t>
            </w:r>
          </w:p>
        </w:tc>
      </w:tr>
      <w:tr w:rsidR="00BE3514" w:rsidTr="001762CA">
        <w:trPr>
          <w:trHeight w:val="900"/>
        </w:trPr>
        <w:tc>
          <w:tcPr>
            <w:tcW w:w="5134" w:type="dxa"/>
          </w:tcPr>
          <w:p w:rsidR="00BE3514" w:rsidRPr="00F528F9" w:rsidRDefault="00BE3514" w:rsidP="001762CA">
            <w:pPr>
              <w:pStyle w:val="TableParagraph"/>
              <w:spacing w:before="1"/>
              <w:rPr>
                <w:b/>
                <w:sz w:val="18"/>
              </w:rPr>
            </w:pPr>
          </w:p>
          <w:p w:rsidR="00BE3514" w:rsidRDefault="00BE3514" w:rsidP="001762CA">
            <w:pPr>
              <w:pStyle w:val="TableParagraph"/>
              <w:spacing w:before="1"/>
              <w:ind w:left="45"/>
              <w:rPr>
                <w:sz w:val="17"/>
              </w:rPr>
            </w:pPr>
            <w:r w:rsidRPr="00F528F9">
              <w:rPr>
                <w:sz w:val="17"/>
              </w:rPr>
              <w:t xml:space="preserve">Publicación de la convocatoria </w:t>
            </w:r>
            <w:r>
              <w:rPr>
                <w:sz w:val="17"/>
              </w:rPr>
              <w:t>en el postal institucional</w:t>
            </w:r>
            <w:r w:rsidRPr="00F528F9">
              <w:rPr>
                <w:sz w:val="17"/>
              </w:rPr>
              <w:t xml:space="preserve"> (</w:t>
            </w:r>
            <w:hyperlink r:id="rId52" w:history="1">
              <w:r w:rsidRPr="00396376">
                <w:rPr>
                  <w:rStyle w:val="Hipervnculo"/>
                  <w:sz w:val="17"/>
                </w:rPr>
                <w:t>www.sernanp.gob.pe</w:t>
              </w:r>
            </w:hyperlink>
            <w:r>
              <w:rPr>
                <w:sz w:val="17"/>
              </w:rPr>
              <w:t xml:space="preserve"> </w:t>
            </w:r>
            <w:r w:rsidRPr="00F528F9">
              <w:rPr>
                <w:sz w:val="17"/>
              </w:rPr>
              <w:t>)</w:t>
            </w:r>
          </w:p>
          <w:p w:rsidR="00BE3514" w:rsidRPr="0077650A" w:rsidRDefault="00BE3514" w:rsidP="001762CA">
            <w:pPr>
              <w:pStyle w:val="TableParagraph"/>
              <w:spacing w:before="1"/>
              <w:ind w:left="45"/>
              <w:rPr>
                <w:sz w:val="12"/>
              </w:rPr>
            </w:pPr>
          </w:p>
          <w:p w:rsidR="00BE3514" w:rsidRPr="00F528F9" w:rsidRDefault="00BE3514" w:rsidP="001762CA">
            <w:pPr>
              <w:pStyle w:val="TableParagraph"/>
              <w:spacing w:before="1"/>
              <w:ind w:left="45"/>
              <w:rPr>
                <w:sz w:val="17"/>
              </w:rPr>
            </w:pPr>
            <w:r>
              <w:rPr>
                <w:sz w:val="17"/>
              </w:rPr>
              <w:t xml:space="preserve">Registro de datos de postulación Virtual </w:t>
            </w:r>
            <w:r>
              <w:t xml:space="preserve"> </w:t>
            </w:r>
            <w:hyperlink r:id="rId53" w:history="1">
              <w:r w:rsidRPr="0032534F">
                <w:rPr>
                  <w:rStyle w:val="Hipervnculo"/>
                  <w:sz w:val="17"/>
                  <w:szCs w:val="17"/>
                </w:rPr>
                <w:t>http://postula.sernanp.gob.pe</w:t>
              </w:r>
            </w:hyperlink>
            <w:r w:rsidRPr="0032534F">
              <w:rPr>
                <w:sz w:val="17"/>
                <w:szCs w:val="17"/>
              </w:rPr>
              <w:t>.</w:t>
            </w:r>
          </w:p>
        </w:tc>
        <w:tc>
          <w:tcPr>
            <w:tcW w:w="1951" w:type="dxa"/>
            <w:vAlign w:val="center"/>
          </w:tcPr>
          <w:p w:rsidR="00BE3514" w:rsidRPr="00F528F9" w:rsidRDefault="00BE3514" w:rsidP="001762CA">
            <w:pPr>
              <w:pStyle w:val="TableParagraph"/>
              <w:spacing w:before="1"/>
              <w:ind w:left="108" w:right="145"/>
              <w:jc w:val="center"/>
              <w:rPr>
                <w:sz w:val="17"/>
              </w:rPr>
            </w:pPr>
            <w:r>
              <w:rPr>
                <w:sz w:val="17"/>
              </w:rPr>
              <w:t>09/10/2018 al 15/10/2018</w:t>
            </w:r>
          </w:p>
        </w:tc>
        <w:tc>
          <w:tcPr>
            <w:tcW w:w="2693" w:type="dxa"/>
          </w:tcPr>
          <w:p w:rsidR="00BE3514" w:rsidRPr="00F528F9" w:rsidRDefault="00BE3514" w:rsidP="001762CA">
            <w:pPr>
              <w:pStyle w:val="TableParagraph"/>
              <w:rPr>
                <w:b/>
                <w:sz w:val="16"/>
              </w:rPr>
            </w:pPr>
          </w:p>
          <w:p w:rsidR="00BE3514" w:rsidRPr="00F528F9"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r w:rsidR="00BE3514" w:rsidTr="001762CA">
        <w:trPr>
          <w:trHeight w:val="2317"/>
        </w:trPr>
        <w:tc>
          <w:tcPr>
            <w:tcW w:w="5134" w:type="dxa"/>
          </w:tcPr>
          <w:p w:rsidR="00BE3514" w:rsidRPr="00F528F9" w:rsidRDefault="00BE3514" w:rsidP="001762CA">
            <w:pPr>
              <w:pStyle w:val="TableParagraph"/>
              <w:spacing w:before="43"/>
              <w:ind w:left="45"/>
              <w:rPr>
                <w:sz w:val="17"/>
              </w:rPr>
            </w:pPr>
            <w:r w:rsidRPr="00F528F9">
              <w:rPr>
                <w:sz w:val="17"/>
              </w:rPr>
              <w:t>Presentación de la Ficha de Inscripción y Declaración Jurada (</w:t>
            </w:r>
            <w:r w:rsidRPr="00F528F9">
              <w:rPr>
                <w:b/>
                <w:sz w:val="17"/>
              </w:rPr>
              <w:t>descargar de la página web del SERNANP</w:t>
            </w:r>
            <w:r w:rsidRPr="00F528F9">
              <w:rPr>
                <w:sz w:val="17"/>
              </w:rPr>
              <w:t>)</w:t>
            </w:r>
          </w:p>
          <w:p w:rsidR="00BE3514" w:rsidRPr="00F528F9" w:rsidRDefault="00BE3514" w:rsidP="001762CA">
            <w:pPr>
              <w:pStyle w:val="TableParagraph"/>
              <w:spacing w:before="147"/>
              <w:ind w:left="45" w:right="104"/>
              <w:rPr>
                <w:sz w:val="17"/>
              </w:rPr>
            </w:pPr>
            <w:r>
              <w:rPr>
                <w:b/>
                <w:sz w:val="17"/>
              </w:rPr>
              <w:t>Postulación v</w:t>
            </w:r>
            <w:r w:rsidRPr="00F528F9">
              <w:rPr>
                <w:b/>
                <w:sz w:val="17"/>
              </w:rPr>
              <w:t xml:space="preserve">ía físico: </w:t>
            </w:r>
            <w:r w:rsidRPr="00F528F9">
              <w:rPr>
                <w:sz w:val="17"/>
              </w:rPr>
              <w:t>En mesa de partes ubicada en Calle Diecisiete N° 355 Urb. El Palomar – San Isidro – Lima</w:t>
            </w:r>
          </w:p>
          <w:p w:rsidR="00BE3514" w:rsidRDefault="00BE3514" w:rsidP="001762CA">
            <w:pPr>
              <w:pStyle w:val="TableParagraph"/>
              <w:spacing w:before="147"/>
              <w:ind w:left="38"/>
              <w:rPr>
                <w:sz w:val="17"/>
                <w:u w:val="single"/>
              </w:rPr>
            </w:pPr>
            <w:r>
              <w:rPr>
                <w:b/>
                <w:sz w:val="17"/>
              </w:rPr>
              <w:t>Postulación v</w:t>
            </w:r>
            <w:r w:rsidRPr="00F528F9">
              <w:rPr>
                <w:b/>
                <w:sz w:val="17"/>
              </w:rPr>
              <w:t xml:space="preserve">ía electrónica: </w:t>
            </w:r>
            <w:r w:rsidRPr="00F528F9">
              <w:rPr>
                <w:sz w:val="17"/>
              </w:rPr>
              <w:t xml:space="preserve">Al correo </w:t>
            </w:r>
            <w:hyperlink r:id="rId54">
              <w:r w:rsidRPr="00F528F9">
                <w:rPr>
                  <w:sz w:val="17"/>
                  <w:u w:val="single"/>
                </w:rPr>
                <w:t>convocatoriascas@sernanp.gob.pe</w:t>
              </w:r>
            </w:hyperlink>
          </w:p>
          <w:p w:rsidR="00BE3514" w:rsidRPr="00F528F9" w:rsidRDefault="00BE3514" w:rsidP="001762CA">
            <w:pPr>
              <w:pStyle w:val="TableParagraph"/>
              <w:spacing w:before="147"/>
              <w:ind w:left="38"/>
              <w:rPr>
                <w:sz w:val="17"/>
              </w:rPr>
            </w:pPr>
            <w:r>
              <w:rPr>
                <w:b/>
                <w:sz w:val="17"/>
              </w:rPr>
              <w:t xml:space="preserve">Postulación vía virtual: </w:t>
            </w:r>
            <w:r w:rsidRPr="00F01CE0">
              <w:rPr>
                <w:sz w:val="17"/>
              </w:rPr>
              <w:t>ingresando a</w:t>
            </w:r>
            <w:r>
              <w:rPr>
                <w:b/>
                <w:sz w:val="17"/>
              </w:rPr>
              <w:t xml:space="preserve"> </w:t>
            </w:r>
            <w:r>
              <w:t xml:space="preserve"> </w:t>
            </w:r>
            <w:hyperlink r:id="rId55" w:history="1">
              <w:r>
                <w:rPr>
                  <w:rStyle w:val="Hipervnculo"/>
                  <w:sz w:val="18"/>
                </w:rPr>
                <w:t>http://postula.sernanp.gob.pe</w:t>
              </w:r>
            </w:hyperlink>
            <w:r>
              <w:rPr>
                <w:sz w:val="14"/>
              </w:rPr>
              <w:t>.</w:t>
            </w:r>
            <w:r>
              <w:rPr>
                <w:sz w:val="17"/>
              </w:rPr>
              <w:t xml:space="preserve"> </w:t>
            </w:r>
          </w:p>
          <w:p w:rsidR="00BE3514" w:rsidRPr="00F528F9" w:rsidRDefault="00BE3514" w:rsidP="001762CA">
            <w:pPr>
              <w:pStyle w:val="TableParagraph"/>
              <w:spacing w:before="145"/>
              <w:ind w:left="590"/>
              <w:rPr>
                <w:b/>
                <w:sz w:val="17"/>
              </w:rPr>
            </w:pPr>
            <w:r>
              <w:rPr>
                <w:b/>
                <w:sz w:val="17"/>
                <w:u w:val="single"/>
              </w:rPr>
              <w:t>HORARIO DE POSTULACION</w:t>
            </w:r>
            <w:r w:rsidRPr="00F528F9">
              <w:rPr>
                <w:b/>
                <w:sz w:val="17"/>
                <w:u w:val="single"/>
              </w:rPr>
              <w:t>: 8.</w:t>
            </w:r>
            <w:r>
              <w:rPr>
                <w:b/>
                <w:sz w:val="17"/>
                <w:u w:val="single"/>
              </w:rPr>
              <w:t>0</w:t>
            </w:r>
            <w:r w:rsidRPr="00F528F9">
              <w:rPr>
                <w:b/>
                <w:sz w:val="17"/>
                <w:u w:val="single"/>
              </w:rPr>
              <w:t>0 am a 4.</w:t>
            </w:r>
            <w:r>
              <w:rPr>
                <w:b/>
                <w:sz w:val="17"/>
                <w:u w:val="single"/>
              </w:rPr>
              <w:t>0</w:t>
            </w:r>
            <w:r w:rsidRPr="00F528F9">
              <w:rPr>
                <w:b/>
                <w:sz w:val="17"/>
                <w:u w:val="single"/>
              </w:rPr>
              <w:t>0 pm.</w:t>
            </w:r>
          </w:p>
          <w:p w:rsidR="00BE3514" w:rsidRPr="00F528F9" w:rsidRDefault="00BE3514" w:rsidP="001762CA">
            <w:pPr>
              <w:pStyle w:val="TableParagraph"/>
              <w:spacing w:line="248" w:lineRule="exact"/>
              <w:ind w:left="360" w:right="386"/>
              <w:jc w:val="center"/>
              <w:rPr>
                <w:sz w:val="17"/>
              </w:rPr>
            </w:pPr>
            <w:r w:rsidRPr="00F528F9">
              <w:rPr>
                <w:sz w:val="17"/>
              </w:rPr>
              <w:t>Fuera de este horario y fecha ninguna postulación será considerada valida</w:t>
            </w:r>
            <w:r>
              <w:rPr>
                <w:sz w:val="17"/>
              </w:rPr>
              <w:t>.</w:t>
            </w:r>
          </w:p>
        </w:tc>
        <w:tc>
          <w:tcPr>
            <w:tcW w:w="1951" w:type="dxa"/>
            <w:vAlign w:val="center"/>
          </w:tcPr>
          <w:p w:rsidR="00BE3514" w:rsidRPr="00B457CA" w:rsidRDefault="00BE3514" w:rsidP="001762CA">
            <w:pPr>
              <w:pStyle w:val="TableParagraph"/>
              <w:spacing w:line="276" w:lineRule="auto"/>
              <w:ind w:left="250" w:right="428" w:firstLine="10"/>
              <w:jc w:val="center"/>
              <w:rPr>
                <w:sz w:val="17"/>
              </w:rPr>
            </w:pPr>
            <w:r>
              <w:rPr>
                <w:sz w:val="17"/>
              </w:rPr>
              <w:t>16/10/218</w:t>
            </w:r>
          </w:p>
        </w:tc>
        <w:tc>
          <w:tcPr>
            <w:tcW w:w="2693" w:type="dxa"/>
          </w:tcPr>
          <w:p w:rsidR="00BE3514" w:rsidRPr="00B457CA" w:rsidRDefault="00BE3514" w:rsidP="001762CA">
            <w:pPr>
              <w:pStyle w:val="TableParagraph"/>
              <w:rPr>
                <w:b/>
                <w:sz w:val="18"/>
              </w:rPr>
            </w:pPr>
          </w:p>
          <w:p w:rsidR="00BE3514" w:rsidRPr="00B457CA" w:rsidRDefault="00BE3514" w:rsidP="001762CA">
            <w:pPr>
              <w:pStyle w:val="TableParagraph"/>
              <w:rPr>
                <w:b/>
                <w:sz w:val="18"/>
              </w:rPr>
            </w:pPr>
          </w:p>
          <w:p w:rsidR="00BE3514" w:rsidRPr="00B457CA" w:rsidRDefault="00BE3514" w:rsidP="001762CA">
            <w:pPr>
              <w:pStyle w:val="TableParagraph"/>
              <w:spacing w:before="3"/>
              <w:rPr>
                <w:b/>
                <w:sz w:val="24"/>
              </w:rPr>
            </w:pPr>
          </w:p>
          <w:p w:rsidR="00BE3514" w:rsidRPr="00F528F9" w:rsidRDefault="00BE3514" w:rsidP="001762CA">
            <w:pPr>
              <w:pStyle w:val="TableParagraph"/>
              <w:rPr>
                <w:b/>
                <w:sz w:val="16"/>
              </w:rPr>
            </w:pPr>
          </w:p>
          <w:p w:rsidR="00BE3514" w:rsidRDefault="00BE3514" w:rsidP="001762CA">
            <w:pPr>
              <w:pStyle w:val="TableParagraph"/>
              <w:spacing w:before="42" w:line="220" w:lineRule="atLeast"/>
              <w:ind w:left="176" w:right="124" w:firstLine="2"/>
              <w:jc w:val="center"/>
              <w:rPr>
                <w:sz w:val="17"/>
              </w:rPr>
            </w:pPr>
            <w:r>
              <w:rPr>
                <w:sz w:val="17"/>
              </w:rPr>
              <w:t>Mesa de Partes del SERNANP/Postulante</w:t>
            </w:r>
          </w:p>
        </w:tc>
      </w:tr>
      <w:tr w:rsidR="00BE3514" w:rsidTr="001762CA">
        <w:trPr>
          <w:trHeight w:val="321"/>
        </w:trPr>
        <w:tc>
          <w:tcPr>
            <w:tcW w:w="9778" w:type="dxa"/>
            <w:gridSpan w:val="3"/>
            <w:shd w:val="clear" w:color="auto" w:fill="BDD6EE" w:themeFill="accent1" w:themeFillTint="66"/>
          </w:tcPr>
          <w:p w:rsidR="00BE3514" w:rsidRDefault="00BE3514" w:rsidP="001762CA">
            <w:pPr>
              <w:pStyle w:val="TableParagraph"/>
              <w:spacing w:before="67" w:line="184" w:lineRule="exact"/>
              <w:ind w:left="69"/>
              <w:rPr>
                <w:b/>
                <w:sz w:val="17"/>
              </w:rPr>
            </w:pPr>
            <w:r>
              <w:rPr>
                <w:b/>
                <w:sz w:val="17"/>
              </w:rPr>
              <w:t>SELECCIÓN</w:t>
            </w:r>
          </w:p>
        </w:tc>
      </w:tr>
      <w:tr w:rsidR="00BE3514" w:rsidTr="001762CA">
        <w:trPr>
          <w:trHeight w:val="654"/>
        </w:trPr>
        <w:tc>
          <w:tcPr>
            <w:tcW w:w="5134" w:type="dxa"/>
          </w:tcPr>
          <w:p w:rsidR="00BE3514" w:rsidRPr="00F528F9" w:rsidRDefault="00BE3514" w:rsidP="001762CA">
            <w:pPr>
              <w:pStyle w:val="TableParagraph"/>
              <w:spacing w:before="3"/>
              <w:rPr>
                <w:b/>
                <w:sz w:val="16"/>
              </w:rPr>
            </w:pPr>
          </w:p>
          <w:p w:rsidR="00BE3514" w:rsidRPr="00F528F9" w:rsidRDefault="00BE3514" w:rsidP="001762CA">
            <w:pPr>
              <w:pStyle w:val="TableParagraph"/>
              <w:ind w:left="67"/>
              <w:rPr>
                <w:b/>
                <w:sz w:val="17"/>
              </w:rPr>
            </w:pPr>
            <w:r w:rsidRPr="00F528F9">
              <w:rPr>
                <w:b/>
                <w:sz w:val="17"/>
              </w:rPr>
              <w:t>Evaluación de la Ficha de Inscripción</w:t>
            </w:r>
          </w:p>
        </w:tc>
        <w:tc>
          <w:tcPr>
            <w:tcW w:w="1951" w:type="dxa"/>
            <w:vAlign w:val="center"/>
          </w:tcPr>
          <w:p w:rsidR="00BE3514" w:rsidRPr="00F528F9" w:rsidRDefault="00BE3514" w:rsidP="001762CA">
            <w:pPr>
              <w:pStyle w:val="TableParagraph"/>
              <w:spacing w:before="136"/>
              <w:ind w:left="73"/>
              <w:jc w:val="center"/>
              <w:rPr>
                <w:sz w:val="17"/>
              </w:rPr>
            </w:pPr>
            <w:r>
              <w:rPr>
                <w:sz w:val="17"/>
              </w:rPr>
              <w:t>17/10/2018 al 19/10/2018</w:t>
            </w:r>
          </w:p>
        </w:tc>
        <w:tc>
          <w:tcPr>
            <w:tcW w:w="2693" w:type="dxa"/>
          </w:tcPr>
          <w:p w:rsidR="00BE3514"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r w:rsidR="00BE3514" w:rsidTr="001762CA">
        <w:trPr>
          <w:trHeight w:val="636"/>
        </w:trPr>
        <w:tc>
          <w:tcPr>
            <w:tcW w:w="5134" w:type="dxa"/>
          </w:tcPr>
          <w:p w:rsidR="00BE3514" w:rsidRPr="00F528F9" w:rsidRDefault="00BE3514" w:rsidP="001762CA">
            <w:pPr>
              <w:pStyle w:val="TableParagraph"/>
              <w:spacing w:before="43"/>
              <w:ind w:left="67" w:right="89"/>
              <w:jc w:val="both"/>
              <w:rPr>
                <w:sz w:val="17"/>
              </w:rPr>
            </w:pPr>
            <w:r w:rsidRPr="00F528F9">
              <w:rPr>
                <w:sz w:val="17"/>
              </w:rPr>
              <w:t>Publicación de resultados de la evaluación de la Ficha de Inscripción en la pág. web de la institución (</w:t>
            </w:r>
            <w:r w:rsidRPr="006A7987">
              <w:rPr>
                <w:color w:val="1F4E79" w:themeColor="accent1" w:themeShade="80"/>
                <w:sz w:val="17"/>
                <w:u w:val="single"/>
              </w:rPr>
              <w:t>www.sernanp.gob.pe</w:t>
            </w:r>
            <w:r w:rsidRPr="00F528F9">
              <w:rPr>
                <w:sz w:val="17"/>
              </w:rPr>
              <w:t>)</w:t>
            </w:r>
          </w:p>
        </w:tc>
        <w:tc>
          <w:tcPr>
            <w:tcW w:w="1951" w:type="dxa"/>
            <w:vAlign w:val="center"/>
          </w:tcPr>
          <w:p w:rsidR="00BE3514" w:rsidRPr="00B457CA" w:rsidRDefault="00BE3514" w:rsidP="001762CA">
            <w:pPr>
              <w:pStyle w:val="TableParagraph"/>
              <w:spacing w:before="136"/>
              <w:ind w:left="73"/>
              <w:jc w:val="center"/>
              <w:rPr>
                <w:sz w:val="17"/>
              </w:rPr>
            </w:pPr>
            <w:r>
              <w:rPr>
                <w:sz w:val="17"/>
              </w:rPr>
              <w:t>20/10/2018</w:t>
            </w:r>
          </w:p>
        </w:tc>
        <w:tc>
          <w:tcPr>
            <w:tcW w:w="2693" w:type="dxa"/>
          </w:tcPr>
          <w:p w:rsidR="00BE3514" w:rsidRPr="00F528F9"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r w:rsidR="00BE3514" w:rsidTr="001762CA">
        <w:trPr>
          <w:trHeight w:val="937"/>
        </w:trPr>
        <w:tc>
          <w:tcPr>
            <w:tcW w:w="5134" w:type="dxa"/>
          </w:tcPr>
          <w:p w:rsidR="00BE3514" w:rsidRPr="00F528F9" w:rsidRDefault="00BE3514" w:rsidP="001762CA">
            <w:pPr>
              <w:pStyle w:val="TableParagraph"/>
              <w:spacing w:before="35"/>
              <w:ind w:left="67"/>
              <w:rPr>
                <w:b/>
                <w:sz w:val="17"/>
              </w:rPr>
            </w:pPr>
            <w:r>
              <w:rPr>
                <w:b/>
                <w:sz w:val="17"/>
              </w:rPr>
              <w:t>Evaluación Escrita</w:t>
            </w:r>
          </w:p>
          <w:p w:rsidR="00BE3514" w:rsidRPr="00F528F9" w:rsidRDefault="00BE3514" w:rsidP="001762CA">
            <w:pPr>
              <w:pStyle w:val="TableParagraph"/>
              <w:spacing w:before="76" w:line="271" w:lineRule="auto"/>
              <w:ind w:left="67" w:right="104"/>
              <w:rPr>
                <w:sz w:val="17"/>
              </w:rPr>
            </w:pPr>
            <w:r w:rsidRPr="00F528F9">
              <w:rPr>
                <w:color w:val="1F4E79"/>
                <w:sz w:val="17"/>
              </w:rPr>
              <w:t>La dirección del lugar en el cual se llevará a cabo esta etapa del proceso, será comunicada en la publicación de</w:t>
            </w:r>
            <w:r w:rsidRPr="00F528F9">
              <w:rPr>
                <w:color w:val="1F4E79"/>
                <w:spacing w:val="36"/>
                <w:sz w:val="17"/>
              </w:rPr>
              <w:t xml:space="preserve"> </w:t>
            </w:r>
            <w:r w:rsidRPr="00F528F9">
              <w:rPr>
                <w:color w:val="1F4E79"/>
                <w:sz w:val="17"/>
              </w:rPr>
              <w:t>los</w:t>
            </w:r>
          </w:p>
          <w:p w:rsidR="00BE3514" w:rsidRPr="00F528F9" w:rsidRDefault="00BE3514" w:rsidP="001762CA">
            <w:pPr>
              <w:pStyle w:val="TableParagraph"/>
              <w:spacing w:before="2" w:line="150" w:lineRule="exact"/>
              <w:ind w:left="67"/>
              <w:rPr>
                <w:sz w:val="17"/>
              </w:rPr>
            </w:pPr>
            <w:r w:rsidRPr="00F528F9">
              <w:rPr>
                <w:color w:val="1F4E79"/>
                <w:sz w:val="17"/>
              </w:rPr>
              <w:t>resultados de la evaluación de ficha de inscripción</w:t>
            </w:r>
          </w:p>
        </w:tc>
        <w:tc>
          <w:tcPr>
            <w:tcW w:w="1951" w:type="dxa"/>
            <w:vAlign w:val="center"/>
          </w:tcPr>
          <w:p w:rsidR="00BE3514" w:rsidRDefault="00BE3514" w:rsidP="001762CA">
            <w:pPr>
              <w:pStyle w:val="TableParagraph"/>
              <w:spacing w:before="136"/>
              <w:ind w:left="73"/>
              <w:jc w:val="center"/>
              <w:rPr>
                <w:sz w:val="17"/>
              </w:rPr>
            </w:pPr>
            <w:r>
              <w:rPr>
                <w:sz w:val="17"/>
              </w:rPr>
              <w:t>22/10/2018</w:t>
            </w:r>
          </w:p>
        </w:tc>
        <w:tc>
          <w:tcPr>
            <w:tcW w:w="2693" w:type="dxa"/>
          </w:tcPr>
          <w:p w:rsidR="00BE3514" w:rsidRPr="00F528F9" w:rsidRDefault="00BE3514" w:rsidP="001762CA">
            <w:pPr>
              <w:pStyle w:val="TableParagraph"/>
              <w:rPr>
                <w:b/>
                <w:sz w:val="16"/>
              </w:rPr>
            </w:pPr>
          </w:p>
          <w:p w:rsidR="00BE3514" w:rsidRDefault="00BE3514" w:rsidP="001762CA">
            <w:pPr>
              <w:pStyle w:val="TableParagraph"/>
              <w:spacing w:before="104"/>
              <w:ind w:right="333"/>
              <w:jc w:val="center"/>
              <w:rPr>
                <w:sz w:val="17"/>
              </w:rPr>
            </w:pPr>
            <w:r>
              <w:rPr>
                <w:sz w:val="17"/>
              </w:rPr>
              <w:t>Área Solicitante</w:t>
            </w:r>
          </w:p>
        </w:tc>
      </w:tr>
      <w:tr w:rsidR="00BE3514" w:rsidTr="001762CA">
        <w:trPr>
          <w:trHeight w:val="616"/>
        </w:trPr>
        <w:tc>
          <w:tcPr>
            <w:tcW w:w="5134" w:type="dxa"/>
          </w:tcPr>
          <w:p w:rsidR="00BE3514" w:rsidRDefault="00BE3514" w:rsidP="001762CA">
            <w:pPr>
              <w:pStyle w:val="TableParagraph"/>
              <w:spacing w:before="45"/>
              <w:ind w:left="66"/>
              <w:rPr>
                <w:sz w:val="17"/>
              </w:rPr>
            </w:pPr>
            <w:r>
              <w:rPr>
                <w:sz w:val="17"/>
              </w:rPr>
              <w:t xml:space="preserve">Publicación de resultados de la evaluación en la </w:t>
            </w:r>
            <w:r w:rsidRPr="00F86B57">
              <w:rPr>
                <w:sz w:val="17"/>
              </w:rPr>
              <w:t xml:space="preserve"> página</w:t>
            </w:r>
            <w:r>
              <w:rPr>
                <w:sz w:val="17"/>
              </w:rPr>
              <w:t xml:space="preserve"> web de la institución </w:t>
            </w:r>
            <w:r w:rsidRPr="001D0F8F">
              <w:rPr>
                <w:sz w:val="17"/>
                <w:szCs w:val="17"/>
              </w:rPr>
              <w:t>(</w:t>
            </w:r>
            <w:r w:rsidRPr="001D0F8F">
              <w:rPr>
                <w:rStyle w:val="Hipervnculo"/>
                <w:sz w:val="17"/>
                <w:szCs w:val="17"/>
              </w:rPr>
              <w:t>www.sernanp.gob.pe)</w:t>
            </w:r>
          </w:p>
        </w:tc>
        <w:tc>
          <w:tcPr>
            <w:tcW w:w="1951" w:type="dxa"/>
            <w:vAlign w:val="center"/>
          </w:tcPr>
          <w:p w:rsidR="00BE3514" w:rsidRDefault="00BE3514" w:rsidP="001762CA">
            <w:pPr>
              <w:pStyle w:val="TableParagraph"/>
              <w:spacing w:before="136"/>
              <w:ind w:left="73"/>
              <w:jc w:val="center"/>
              <w:rPr>
                <w:sz w:val="17"/>
              </w:rPr>
            </w:pPr>
            <w:r>
              <w:rPr>
                <w:sz w:val="17"/>
              </w:rPr>
              <w:t>24/10/2018</w:t>
            </w:r>
          </w:p>
        </w:tc>
        <w:tc>
          <w:tcPr>
            <w:tcW w:w="2693" w:type="dxa"/>
            <w:vAlign w:val="center"/>
          </w:tcPr>
          <w:p w:rsidR="00BE3514" w:rsidRPr="00810216"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r w:rsidR="00BE3514" w:rsidTr="001762CA">
        <w:trPr>
          <w:trHeight w:val="727"/>
        </w:trPr>
        <w:tc>
          <w:tcPr>
            <w:tcW w:w="5134" w:type="dxa"/>
          </w:tcPr>
          <w:p w:rsidR="00BE3514" w:rsidRPr="00F86B57" w:rsidRDefault="00BE3514" w:rsidP="001762CA">
            <w:pPr>
              <w:pStyle w:val="TableParagraph"/>
              <w:spacing w:before="35"/>
              <w:ind w:left="67"/>
              <w:rPr>
                <w:b/>
                <w:sz w:val="17"/>
              </w:rPr>
            </w:pPr>
            <w:r w:rsidRPr="00F86B57">
              <w:rPr>
                <w:b/>
                <w:sz w:val="17"/>
              </w:rPr>
              <w:t>Entrevista Personal</w:t>
            </w:r>
          </w:p>
          <w:p w:rsidR="00BE3514" w:rsidRPr="00F86B57" w:rsidRDefault="00BE3514" w:rsidP="001762CA">
            <w:pPr>
              <w:pStyle w:val="TableParagraph"/>
              <w:spacing w:before="76" w:line="271" w:lineRule="auto"/>
              <w:ind w:left="67" w:right="104"/>
              <w:rPr>
                <w:sz w:val="17"/>
              </w:rPr>
            </w:pPr>
            <w:r w:rsidRPr="00F86B57">
              <w:rPr>
                <w:color w:val="1F4E79"/>
                <w:sz w:val="17"/>
              </w:rPr>
              <w:t>La dirección del lugar en el cual se llevará a cabo esta etapa del proceso, será comunicada en la publicación de</w:t>
            </w:r>
            <w:r w:rsidRPr="00F86B57">
              <w:rPr>
                <w:color w:val="1F4E79"/>
                <w:spacing w:val="36"/>
                <w:sz w:val="17"/>
              </w:rPr>
              <w:t xml:space="preserve"> </w:t>
            </w:r>
            <w:r w:rsidRPr="00F86B57">
              <w:rPr>
                <w:color w:val="1F4E79"/>
                <w:sz w:val="17"/>
              </w:rPr>
              <w:t>los</w:t>
            </w:r>
          </w:p>
          <w:p w:rsidR="00BE3514" w:rsidRPr="00F86B57" w:rsidRDefault="00BE3514" w:rsidP="001762CA">
            <w:pPr>
              <w:pStyle w:val="TableParagraph"/>
              <w:spacing w:before="2" w:line="150" w:lineRule="exact"/>
              <w:ind w:left="67"/>
              <w:rPr>
                <w:sz w:val="17"/>
              </w:rPr>
            </w:pPr>
            <w:r w:rsidRPr="00F86B57">
              <w:rPr>
                <w:color w:val="1F4E79"/>
                <w:sz w:val="17"/>
              </w:rPr>
              <w:t>resultados de la evaluación de ficha de inscripción</w:t>
            </w:r>
          </w:p>
        </w:tc>
        <w:tc>
          <w:tcPr>
            <w:tcW w:w="1951" w:type="dxa"/>
            <w:vAlign w:val="center"/>
          </w:tcPr>
          <w:p w:rsidR="00BE3514" w:rsidRPr="00B457CA" w:rsidRDefault="00BE3514" w:rsidP="001762CA">
            <w:pPr>
              <w:pStyle w:val="TableParagraph"/>
              <w:spacing w:before="136" w:line="276" w:lineRule="auto"/>
              <w:ind w:left="73"/>
              <w:jc w:val="center"/>
              <w:rPr>
                <w:sz w:val="17"/>
              </w:rPr>
            </w:pPr>
            <w:r>
              <w:rPr>
                <w:sz w:val="17"/>
              </w:rPr>
              <w:t>26/10/2018</w:t>
            </w:r>
          </w:p>
        </w:tc>
        <w:tc>
          <w:tcPr>
            <w:tcW w:w="2693" w:type="dxa"/>
          </w:tcPr>
          <w:p w:rsidR="00BE3514" w:rsidRPr="00B457CA" w:rsidRDefault="00BE3514" w:rsidP="001762CA">
            <w:pPr>
              <w:pStyle w:val="TableParagraph"/>
              <w:rPr>
                <w:b/>
                <w:sz w:val="18"/>
              </w:rPr>
            </w:pPr>
          </w:p>
          <w:p w:rsidR="00BE3514" w:rsidRDefault="00BE3514" w:rsidP="001762CA">
            <w:pPr>
              <w:pStyle w:val="TableParagraph"/>
              <w:spacing w:before="104"/>
              <w:ind w:right="333"/>
              <w:jc w:val="center"/>
              <w:rPr>
                <w:sz w:val="17"/>
              </w:rPr>
            </w:pPr>
            <w:r>
              <w:rPr>
                <w:sz w:val="17"/>
              </w:rPr>
              <w:t>Área solicitante</w:t>
            </w:r>
          </w:p>
        </w:tc>
      </w:tr>
      <w:tr w:rsidR="00BE3514" w:rsidTr="001762CA">
        <w:trPr>
          <w:trHeight w:val="509"/>
        </w:trPr>
        <w:tc>
          <w:tcPr>
            <w:tcW w:w="5134" w:type="dxa"/>
          </w:tcPr>
          <w:p w:rsidR="00BE3514" w:rsidRPr="00F86B57" w:rsidRDefault="00BE3514" w:rsidP="001762CA">
            <w:pPr>
              <w:pStyle w:val="TableParagraph"/>
              <w:spacing w:before="45"/>
              <w:ind w:left="67"/>
              <w:rPr>
                <w:sz w:val="17"/>
              </w:rPr>
            </w:pPr>
            <w:r w:rsidRPr="00F86B57">
              <w:rPr>
                <w:sz w:val="17"/>
              </w:rPr>
              <w:t>Publicación de resultados finales la página web de la institución (</w:t>
            </w:r>
            <w:hyperlink r:id="rId56" w:history="1">
              <w:r w:rsidRPr="00F86B57">
                <w:rPr>
                  <w:rStyle w:val="Hipervnculo"/>
                  <w:sz w:val="17"/>
                </w:rPr>
                <w:t>www.sernanp.gob.pe</w:t>
              </w:r>
            </w:hyperlink>
            <w:r w:rsidRPr="00F86B57">
              <w:rPr>
                <w:sz w:val="17"/>
              </w:rPr>
              <w:t xml:space="preserve"> )</w:t>
            </w:r>
          </w:p>
          <w:p w:rsidR="00BE3514" w:rsidRPr="00F86B57" w:rsidRDefault="00BE3514" w:rsidP="001762CA">
            <w:pPr>
              <w:pStyle w:val="TableParagraph"/>
              <w:spacing w:before="45"/>
              <w:ind w:left="66"/>
              <w:rPr>
                <w:sz w:val="17"/>
              </w:rPr>
            </w:pPr>
          </w:p>
        </w:tc>
        <w:tc>
          <w:tcPr>
            <w:tcW w:w="1951" w:type="dxa"/>
            <w:vAlign w:val="center"/>
          </w:tcPr>
          <w:p w:rsidR="00BE3514" w:rsidRDefault="00BE3514" w:rsidP="001762CA">
            <w:pPr>
              <w:pStyle w:val="TableParagraph"/>
              <w:spacing w:before="136"/>
              <w:ind w:left="73"/>
              <w:jc w:val="center"/>
              <w:rPr>
                <w:sz w:val="17"/>
              </w:rPr>
            </w:pPr>
            <w:r>
              <w:rPr>
                <w:sz w:val="17"/>
              </w:rPr>
              <w:t>30/10/2018</w:t>
            </w:r>
          </w:p>
        </w:tc>
        <w:tc>
          <w:tcPr>
            <w:tcW w:w="2693" w:type="dxa"/>
          </w:tcPr>
          <w:p w:rsidR="00BE3514" w:rsidRPr="00F86B57" w:rsidRDefault="00BE3514" w:rsidP="001762CA">
            <w:pPr>
              <w:pStyle w:val="TableParagraph"/>
              <w:spacing w:before="42" w:line="220" w:lineRule="atLeast"/>
              <w:ind w:left="176" w:right="124" w:firstLine="2"/>
              <w:jc w:val="center"/>
              <w:rPr>
                <w:sz w:val="17"/>
              </w:rPr>
            </w:pPr>
            <w:r w:rsidRPr="00F86B57">
              <w:rPr>
                <w:sz w:val="17"/>
              </w:rPr>
              <w:t>Unidad Operativa Funcional de Recursos Humanos</w:t>
            </w:r>
          </w:p>
        </w:tc>
      </w:tr>
      <w:tr w:rsidR="00BE3514" w:rsidTr="001762CA">
        <w:trPr>
          <w:trHeight w:val="306"/>
        </w:trPr>
        <w:tc>
          <w:tcPr>
            <w:tcW w:w="9778" w:type="dxa"/>
            <w:gridSpan w:val="3"/>
            <w:shd w:val="clear" w:color="auto" w:fill="BDD6EE" w:themeFill="accent1" w:themeFillTint="66"/>
          </w:tcPr>
          <w:p w:rsidR="00BE3514" w:rsidRPr="00F528F9" w:rsidRDefault="00BE3514" w:rsidP="001762CA">
            <w:pPr>
              <w:pStyle w:val="TableParagraph"/>
              <w:spacing w:before="69"/>
              <w:ind w:left="69"/>
              <w:rPr>
                <w:b/>
                <w:sz w:val="17"/>
              </w:rPr>
            </w:pPr>
            <w:r w:rsidRPr="00F528F9">
              <w:rPr>
                <w:b/>
                <w:sz w:val="17"/>
              </w:rPr>
              <w:t>SUSCRIPCION Y REGISTRO DEL CONTRATO</w:t>
            </w:r>
          </w:p>
        </w:tc>
      </w:tr>
      <w:tr w:rsidR="00BE3514" w:rsidTr="001762CA">
        <w:trPr>
          <w:trHeight w:val="279"/>
        </w:trPr>
        <w:tc>
          <w:tcPr>
            <w:tcW w:w="5134" w:type="dxa"/>
            <w:vAlign w:val="center"/>
          </w:tcPr>
          <w:p w:rsidR="00BE3514" w:rsidRPr="00F528F9" w:rsidRDefault="00BE3514" w:rsidP="001762CA">
            <w:pPr>
              <w:pStyle w:val="TableParagraph"/>
              <w:spacing w:before="69"/>
              <w:ind w:left="67"/>
              <w:rPr>
                <w:sz w:val="17"/>
              </w:rPr>
            </w:pPr>
            <w:r w:rsidRPr="00F528F9">
              <w:rPr>
                <w:sz w:val="17"/>
              </w:rPr>
              <w:t>Suscripción y registro del contrato</w:t>
            </w:r>
          </w:p>
        </w:tc>
        <w:tc>
          <w:tcPr>
            <w:tcW w:w="1951" w:type="dxa"/>
          </w:tcPr>
          <w:p w:rsidR="00BE3514" w:rsidRPr="00F528F9" w:rsidRDefault="00BE3514" w:rsidP="001762CA">
            <w:pPr>
              <w:pStyle w:val="TableParagraph"/>
              <w:spacing w:before="45"/>
              <w:ind w:left="100" w:right="176" w:firstLine="62"/>
              <w:jc w:val="center"/>
              <w:rPr>
                <w:sz w:val="17"/>
              </w:rPr>
            </w:pPr>
            <w:r w:rsidRPr="0032534F">
              <w:rPr>
                <w:sz w:val="16"/>
              </w:rPr>
              <w:t>05 días hábiles contados a partir de la publicación de resultados finales</w:t>
            </w:r>
          </w:p>
        </w:tc>
        <w:tc>
          <w:tcPr>
            <w:tcW w:w="2693" w:type="dxa"/>
          </w:tcPr>
          <w:p w:rsidR="00BE3514"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r w:rsidR="00BE3514" w:rsidTr="001762CA">
        <w:trPr>
          <w:trHeight w:val="417"/>
        </w:trPr>
        <w:tc>
          <w:tcPr>
            <w:tcW w:w="5134" w:type="dxa"/>
          </w:tcPr>
          <w:p w:rsidR="00BE3514" w:rsidRPr="00F528F9" w:rsidRDefault="00BE3514" w:rsidP="001762CA">
            <w:pPr>
              <w:pStyle w:val="TableParagraph"/>
              <w:spacing w:before="69"/>
              <w:ind w:left="67"/>
              <w:rPr>
                <w:sz w:val="17"/>
              </w:rPr>
            </w:pPr>
            <w:r>
              <w:rPr>
                <w:sz w:val="17"/>
              </w:rPr>
              <w:t>Inicio de labores</w:t>
            </w:r>
          </w:p>
        </w:tc>
        <w:tc>
          <w:tcPr>
            <w:tcW w:w="1951" w:type="dxa"/>
            <w:vAlign w:val="center"/>
          </w:tcPr>
          <w:p w:rsidR="00BE3514" w:rsidRDefault="00BE3514" w:rsidP="001762CA">
            <w:pPr>
              <w:pStyle w:val="TableParagraph"/>
              <w:spacing w:before="45"/>
              <w:ind w:left="100" w:right="176" w:firstLine="62"/>
              <w:jc w:val="center"/>
              <w:rPr>
                <w:sz w:val="17"/>
              </w:rPr>
            </w:pPr>
            <w:r>
              <w:rPr>
                <w:sz w:val="17"/>
              </w:rPr>
              <w:t>05/11/2018</w:t>
            </w:r>
          </w:p>
        </w:tc>
        <w:tc>
          <w:tcPr>
            <w:tcW w:w="2693" w:type="dxa"/>
            <w:vAlign w:val="center"/>
          </w:tcPr>
          <w:p w:rsidR="00BE3514" w:rsidRDefault="00BE3514" w:rsidP="001762CA">
            <w:pPr>
              <w:pStyle w:val="TableParagraph"/>
              <w:spacing w:before="42" w:line="220" w:lineRule="atLeast"/>
              <w:ind w:left="176" w:right="124" w:firstLine="2"/>
              <w:jc w:val="center"/>
              <w:rPr>
                <w:sz w:val="17"/>
              </w:rPr>
            </w:pPr>
            <w:r>
              <w:rPr>
                <w:sz w:val="17"/>
              </w:rPr>
              <w:t>Unidad Operativa Funcional de Recursos Humanos</w:t>
            </w:r>
          </w:p>
        </w:tc>
      </w:tr>
    </w:tbl>
    <w:p w:rsidR="00BE3514" w:rsidRPr="00BE3514" w:rsidRDefault="00BE3514" w:rsidP="00BE3514">
      <w:pPr>
        <w:autoSpaceDE w:val="0"/>
        <w:jc w:val="both"/>
        <w:rPr>
          <w:rFonts w:ascii="Arial" w:hAnsi="Arial" w:cs="Arial"/>
          <w:b/>
          <w:bCs/>
          <w:color w:val="000000"/>
          <w:sz w:val="20"/>
          <w:szCs w:val="20"/>
        </w:rPr>
      </w:pPr>
    </w:p>
    <w:p w:rsidR="00BE3514" w:rsidRPr="00851375" w:rsidRDefault="00BE3514" w:rsidP="00BE3514">
      <w:pPr>
        <w:autoSpaceDE w:val="0"/>
        <w:jc w:val="both"/>
        <w:rPr>
          <w:rFonts w:ascii="Arial" w:hAnsi="Arial" w:cs="Arial"/>
          <w:b/>
          <w:bCs/>
          <w:color w:val="000000"/>
          <w:sz w:val="20"/>
          <w:szCs w:val="20"/>
          <w:lang w:val="es-PE"/>
        </w:rPr>
      </w:pPr>
    </w:p>
    <w:p w:rsidR="00BE3514" w:rsidRDefault="00BE3514" w:rsidP="00BE3514">
      <w:pPr>
        <w:autoSpaceDE w:val="0"/>
        <w:jc w:val="both"/>
        <w:rPr>
          <w:rFonts w:ascii="Arial" w:hAnsi="Arial" w:cs="Arial"/>
          <w:b/>
          <w:bCs/>
          <w:color w:val="000000"/>
          <w:sz w:val="20"/>
          <w:szCs w:val="20"/>
        </w:rPr>
      </w:pPr>
    </w:p>
    <w:p w:rsidR="00BE3514" w:rsidRDefault="00BE3514" w:rsidP="00BE3514">
      <w:pPr>
        <w:autoSpaceDE w:val="0"/>
        <w:jc w:val="both"/>
        <w:rPr>
          <w:rFonts w:ascii="Arial" w:hAnsi="Arial" w:cs="Arial"/>
          <w:b/>
          <w:bCs/>
          <w:color w:val="000000"/>
          <w:sz w:val="20"/>
          <w:szCs w:val="20"/>
        </w:rPr>
      </w:pPr>
    </w:p>
    <w:p w:rsidR="00BE3514" w:rsidRDefault="00BE3514" w:rsidP="00BE3514">
      <w:pPr>
        <w:autoSpaceDE w:val="0"/>
        <w:jc w:val="both"/>
        <w:rPr>
          <w:rFonts w:ascii="Arial" w:hAnsi="Arial" w:cs="Arial"/>
          <w:b/>
          <w:bCs/>
          <w:color w:val="000000"/>
          <w:sz w:val="20"/>
          <w:szCs w:val="20"/>
        </w:rPr>
      </w:pPr>
    </w:p>
    <w:p w:rsidR="00BE3514" w:rsidRDefault="00BE3514" w:rsidP="00BE3514">
      <w:pPr>
        <w:autoSpaceDE w:val="0"/>
        <w:jc w:val="both"/>
        <w:rPr>
          <w:rFonts w:ascii="Arial" w:hAnsi="Arial" w:cs="Arial"/>
          <w:b/>
          <w:bCs/>
          <w:color w:val="000000"/>
          <w:sz w:val="20"/>
          <w:szCs w:val="20"/>
        </w:rPr>
      </w:pPr>
    </w:p>
    <w:p w:rsidR="00BE3514" w:rsidRPr="00851375" w:rsidRDefault="00BE3514" w:rsidP="00BE3514">
      <w:pPr>
        <w:autoSpaceDE w:val="0"/>
        <w:jc w:val="both"/>
        <w:rPr>
          <w:rFonts w:ascii="Arial" w:hAnsi="Arial" w:cs="Arial"/>
          <w:b/>
          <w:bCs/>
          <w:color w:val="000000"/>
          <w:sz w:val="20"/>
          <w:szCs w:val="20"/>
        </w:rPr>
      </w:pPr>
      <w:r w:rsidRPr="00851375">
        <w:rPr>
          <w:rFonts w:ascii="Arial" w:hAnsi="Arial" w:cs="Arial"/>
          <w:b/>
          <w:bCs/>
          <w:color w:val="000000"/>
          <w:sz w:val="20"/>
          <w:szCs w:val="20"/>
        </w:rPr>
        <w:t>VI.- DE LA ETAPA DE EVALUACIÓN</w:t>
      </w:r>
    </w:p>
    <w:p w:rsidR="00BE3514" w:rsidRPr="0001518C" w:rsidRDefault="00BE3514" w:rsidP="00BE3514">
      <w:pPr>
        <w:autoSpaceDE w:val="0"/>
        <w:jc w:val="both"/>
        <w:rPr>
          <w:rFonts w:ascii="Arial" w:hAnsi="Arial" w:cs="Arial"/>
          <w:b/>
          <w:bCs/>
          <w:color w:val="000000"/>
          <w:sz w:val="10"/>
          <w:szCs w:val="20"/>
        </w:rPr>
      </w:pPr>
    </w:p>
    <w:p w:rsidR="00BE3514" w:rsidRDefault="00BE3514" w:rsidP="00BE3514">
      <w:pPr>
        <w:autoSpaceDE w:val="0"/>
        <w:jc w:val="both"/>
        <w:rPr>
          <w:rFonts w:ascii="Arial" w:hAnsi="Arial" w:cs="Arial"/>
          <w:color w:val="000000"/>
          <w:sz w:val="20"/>
          <w:szCs w:val="20"/>
        </w:rPr>
      </w:pPr>
      <w:r w:rsidRPr="00851375">
        <w:rPr>
          <w:rFonts w:ascii="Arial" w:hAnsi="Arial" w:cs="Arial"/>
          <w:color w:val="000000"/>
          <w:sz w:val="20"/>
          <w:szCs w:val="20"/>
        </w:rPr>
        <w:t>Los factores de evaluación dentro del proceso de selección tendrán un máximo y un mínimo, distribuyéndose de esta manera.</w:t>
      </w:r>
    </w:p>
    <w:tbl>
      <w:tblPr>
        <w:tblW w:w="9068" w:type="dxa"/>
        <w:tblInd w:w="-5" w:type="dxa"/>
        <w:tblCellMar>
          <w:left w:w="70" w:type="dxa"/>
          <w:right w:w="70" w:type="dxa"/>
        </w:tblCellMar>
        <w:tblLook w:val="04A0" w:firstRow="1" w:lastRow="0" w:firstColumn="1" w:lastColumn="0" w:noHBand="0" w:noVBand="1"/>
      </w:tblPr>
      <w:tblGrid>
        <w:gridCol w:w="4253"/>
        <w:gridCol w:w="1276"/>
        <w:gridCol w:w="1729"/>
        <w:gridCol w:w="1810"/>
      </w:tblGrid>
      <w:tr w:rsidR="00BE3514" w:rsidRPr="00851375" w:rsidTr="001762CA">
        <w:trPr>
          <w:trHeight w:hRule="exact" w:val="370"/>
        </w:trPr>
        <w:tc>
          <w:tcPr>
            <w:tcW w:w="425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EVALUACIONES</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PESO</w:t>
            </w:r>
          </w:p>
        </w:tc>
        <w:tc>
          <w:tcPr>
            <w:tcW w:w="17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MÍNIMO</w:t>
            </w:r>
          </w:p>
        </w:tc>
        <w:tc>
          <w:tcPr>
            <w:tcW w:w="181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MAXIMO</w:t>
            </w:r>
          </w:p>
        </w:tc>
      </w:tr>
      <w:tr w:rsidR="00BE3514" w:rsidRPr="00851375" w:rsidTr="001762CA">
        <w:trPr>
          <w:trHeight w:hRule="exact" w:val="393"/>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BE3514" w:rsidRPr="00851375" w:rsidRDefault="00BE3514" w:rsidP="001762CA">
            <w:pPr>
              <w:rPr>
                <w:rFonts w:ascii="Arial" w:hAnsi="Arial" w:cs="Arial"/>
                <w:b/>
                <w:bCs/>
                <w:color w:val="000000"/>
                <w:sz w:val="18"/>
                <w:szCs w:val="18"/>
                <w:lang w:eastAsia="es-PE"/>
              </w:rPr>
            </w:pPr>
            <w:r w:rsidRPr="00851375">
              <w:rPr>
                <w:rFonts w:ascii="Arial" w:hAnsi="Arial" w:cs="Arial"/>
                <w:b/>
                <w:bCs/>
                <w:color w:val="000000"/>
                <w:sz w:val="18"/>
                <w:szCs w:val="18"/>
                <w:lang w:eastAsia="es-PE"/>
              </w:rPr>
              <w:t>I. EVALUACIÓN DE LA FICHA DE INSCRIPCIÓN</w:t>
            </w:r>
          </w:p>
        </w:tc>
        <w:tc>
          <w:tcPr>
            <w:tcW w:w="1276" w:type="dxa"/>
            <w:tcBorders>
              <w:top w:val="nil"/>
              <w:left w:val="single" w:sz="4" w:space="0" w:color="auto"/>
              <w:bottom w:val="nil"/>
              <w:right w:val="single" w:sz="4" w:space="0" w:color="auto"/>
            </w:tcBorders>
            <w:shd w:val="clear" w:color="000000" w:fill="FFFFF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c>
          <w:tcPr>
            <w:tcW w:w="1729" w:type="dxa"/>
            <w:tcBorders>
              <w:top w:val="nil"/>
              <w:left w:val="nil"/>
              <w:bottom w:val="single" w:sz="4" w:space="0" w:color="auto"/>
              <w:right w:val="single" w:sz="4" w:space="0" w:color="auto"/>
            </w:tcBorders>
            <w:shd w:val="clear" w:color="000000" w:fill="FFFFF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36.00</w:t>
            </w:r>
          </w:p>
        </w:tc>
        <w:tc>
          <w:tcPr>
            <w:tcW w:w="1810" w:type="dxa"/>
            <w:tcBorders>
              <w:top w:val="nil"/>
              <w:left w:val="nil"/>
              <w:bottom w:val="single" w:sz="4" w:space="0" w:color="auto"/>
              <w:right w:val="single" w:sz="4" w:space="0" w:color="auto"/>
            </w:tcBorders>
            <w:shd w:val="clear" w:color="000000" w:fill="FFFFF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45,00</w:t>
            </w:r>
          </w:p>
        </w:tc>
      </w:tr>
      <w:tr w:rsidR="00BE3514" w:rsidRPr="00851375" w:rsidTr="001762CA">
        <w:trPr>
          <w:trHeight w:hRule="exact" w:val="413"/>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E3514" w:rsidRPr="00851375" w:rsidRDefault="00BE3514"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 EVALUACIÓN ESCRITA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c>
          <w:tcPr>
            <w:tcW w:w="1729" w:type="dxa"/>
            <w:tcBorders>
              <w:top w:val="nil"/>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14.00</w:t>
            </w:r>
          </w:p>
        </w:tc>
        <w:tc>
          <w:tcPr>
            <w:tcW w:w="1810" w:type="dxa"/>
            <w:tcBorders>
              <w:top w:val="nil"/>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20,00</w:t>
            </w:r>
          </w:p>
        </w:tc>
      </w:tr>
      <w:tr w:rsidR="00BE3514" w:rsidRPr="00851375" w:rsidTr="001762CA">
        <w:trPr>
          <w:trHeight w:hRule="exact" w:val="41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E3514" w:rsidRPr="00851375" w:rsidRDefault="00BE3514" w:rsidP="001762CA">
            <w:pP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III. ENTREVISTA</w:t>
            </w:r>
          </w:p>
        </w:tc>
        <w:tc>
          <w:tcPr>
            <w:tcW w:w="1276" w:type="dxa"/>
            <w:tcBorders>
              <w:top w:val="nil"/>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c>
          <w:tcPr>
            <w:tcW w:w="1729" w:type="dxa"/>
            <w:tcBorders>
              <w:top w:val="nil"/>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30,00</w:t>
            </w:r>
          </w:p>
        </w:tc>
        <w:tc>
          <w:tcPr>
            <w:tcW w:w="1810" w:type="dxa"/>
            <w:tcBorders>
              <w:top w:val="nil"/>
              <w:left w:val="nil"/>
              <w:bottom w:val="single" w:sz="4" w:space="0" w:color="auto"/>
              <w:right w:val="single" w:sz="4" w:space="0" w:color="auto"/>
            </w:tcBorders>
            <w:shd w:val="clear" w:color="auto" w:fill="auto"/>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w w:val="95"/>
                <w:sz w:val="18"/>
                <w:szCs w:val="18"/>
                <w:lang w:val="en-US" w:eastAsia="es-PE"/>
              </w:rPr>
              <w:t>35,00</w:t>
            </w:r>
          </w:p>
        </w:tc>
      </w:tr>
      <w:tr w:rsidR="00BE3514" w:rsidRPr="00851375" w:rsidTr="001762CA">
        <w:trPr>
          <w:trHeight w:hRule="exact" w:val="324"/>
        </w:trPr>
        <w:tc>
          <w:tcPr>
            <w:tcW w:w="4253" w:type="dxa"/>
            <w:tcBorders>
              <w:top w:val="nil"/>
              <w:left w:val="single" w:sz="4" w:space="0" w:color="auto"/>
              <w:bottom w:val="single" w:sz="4" w:space="0" w:color="auto"/>
              <w:right w:val="single" w:sz="4" w:space="0" w:color="auto"/>
            </w:tcBorders>
            <w:shd w:val="clear" w:color="000000" w:fill="00AFEF"/>
            <w:vAlign w:val="center"/>
            <w:hideMark/>
          </w:tcPr>
          <w:p w:rsidR="00BE3514" w:rsidRPr="00851375" w:rsidRDefault="00BE3514" w:rsidP="001762CA">
            <w:pPr>
              <w:ind w:firstLineChars="800" w:firstLine="1446"/>
              <w:rPr>
                <w:rFonts w:ascii="Arial" w:hAnsi="Arial" w:cs="Arial"/>
                <w:b/>
                <w:bCs/>
                <w:color w:val="000000"/>
                <w:sz w:val="18"/>
                <w:szCs w:val="18"/>
                <w:lang w:eastAsia="es-PE"/>
              </w:rPr>
            </w:pPr>
            <w:r w:rsidRPr="00851375">
              <w:rPr>
                <w:rFonts w:ascii="Arial" w:hAnsi="Arial" w:cs="Arial"/>
                <w:b/>
                <w:bCs/>
                <w:color w:val="000000"/>
                <w:sz w:val="18"/>
                <w:szCs w:val="18"/>
                <w:lang w:val="en-US" w:eastAsia="es-PE"/>
              </w:rPr>
              <w:t>Puntaje Total</w:t>
            </w:r>
          </w:p>
        </w:tc>
        <w:tc>
          <w:tcPr>
            <w:tcW w:w="1276" w:type="dxa"/>
            <w:tcBorders>
              <w:top w:val="nil"/>
              <w:left w:val="nil"/>
              <w:bottom w:val="single" w:sz="4" w:space="0" w:color="auto"/>
              <w:right w:val="single" w:sz="4" w:space="0" w:color="auto"/>
            </w:tcBorders>
            <w:shd w:val="clear" w:color="000000" w:fill="00AFE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c>
          <w:tcPr>
            <w:tcW w:w="1729" w:type="dxa"/>
            <w:tcBorders>
              <w:top w:val="nil"/>
              <w:left w:val="nil"/>
              <w:bottom w:val="single" w:sz="4" w:space="0" w:color="auto"/>
              <w:right w:val="single" w:sz="4" w:space="0" w:color="auto"/>
            </w:tcBorders>
            <w:shd w:val="clear" w:color="000000" w:fill="00AFE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80,00</w:t>
            </w:r>
          </w:p>
        </w:tc>
        <w:tc>
          <w:tcPr>
            <w:tcW w:w="1810" w:type="dxa"/>
            <w:tcBorders>
              <w:top w:val="nil"/>
              <w:left w:val="nil"/>
              <w:bottom w:val="single" w:sz="4" w:space="0" w:color="auto"/>
              <w:right w:val="single" w:sz="4" w:space="0" w:color="auto"/>
            </w:tcBorders>
            <w:shd w:val="clear" w:color="000000" w:fill="00AFEF"/>
            <w:vAlign w:val="center"/>
            <w:hideMark/>
          </w:tcPr>
          <w:p w:rsidR="00BE3514" w:rsidRPr="00851375" w:rsidRDefault="00BE3514" w:rsidP="001762CA">
            <w:pPr>
              <w:jc w:val="center"/>
              <w:rPr>
                <w:rFonts w:ascii="Arial" w:hAnsi="Arial" w:cs="Arial"/>
                <w:b/>
                <w:bCs/>
                <w:color w:val="000000"/>
                <w:sz w:val="18"/>
                <w:szCs w:val="18"/>
                <w:lang w:eastAsia="es-PE"/>
              </w:rPr>
            </w:pPr>
            <w:r w:rsidRPr="00851375">
              <w:rPr>
                <w:rFonts w:ascii="Arial" w:hAnsi="Arial" w:cs="Arial"/>
                <w:b/>
                <w:bCs/>
                <w:color w:val="000000"/>
                <w:sz w:val="18"/>
                <w:szCs w:val="18"/>
                <w:lang w:val="en-US" w:eastAsia="es-PE"/>
              </w:rPr>
              <w:t>100,00</w:t>
            </w:r>
          </w:p>
        </w:tc>
      </w:tr>
    </w:tbl>
    <w:p w:rsidR="00BE3514" w:rsidRDefault="00BE3514" w:rsidP="00BE3514">
      <w:pPr>
        <w:autoSpaceDE w:val="0"/>
        <w:jc w:val="both"/>
        <w:rPr>
          <w:rFonts w:ascii="Arial" w:hAnsi="Arial" w:cs="Arial"/>
          <w:color w:val="000000"/>
          <w:sz w:val="20"/>
          <w:szCs w:val="20"/>
        </w:rPr>
      </w:pPr>
    </w:p>
    <w:p w:rsidR="00BE3514" w:rsidRPr="00851375" w:rsidRDefault="00BE3514" w:rsidP="00BE3514">
      <w:pPr>
        <w:pStyle w:val="Ttulo2"/>
        <w:spacing w:before="179"/>
        <w:ind w:left="0"/>
        <w:jc w:val="center"/>
      </w:pPr>
      <w:r w:rsidRPr="00851375">
        <w:rPr>
          <w:u w:val="thick"/>
        </w:rPr>
        <w:t>El puntaje mínimo aprobatorio es de 80 puntos.</w:t>
      </w:r>
    </w:p>
    <w:p w:rsidR="00BE3514" w:rsidRPr="0001518C" w:rsidRDefault="00BE3514" w:rsidP="00BE3514">
      <w:pPr>
        <w:widowControl w:val="0"/>
        <w:suppressAutoHyphens w:val="0"/>
        <w:autoSpaceDE w:val="0"/>
        <w:autoSpaceDN w:val="0"/>
        <w:spacing w:before="93"/>
        <w:ind w:left="1402" w:right="-93" w:hanging="1402"/>
        <w:rPr>
          <w:rFonts w:ascii="Arial" w:eastAsia="Arial" w:hAnsi="Arial" w:cs="Arial"/>
          <w:b/>
          <w:sz w:val="10"/>
          <w:szCs w:val="22"/>
          <w:lang w:eastAsia="es-PE" w:bidi="es-PE"/>
        </w:rPr>
      </w:pPr>
    </w:p>
    <w:p w:rsidR="00BE3514" w:rsidRDefault="00BE3514" w:rsidP="00BE3514">
      <w:pPr>
        <w:jc w:val="both"/>
        <w:rPr>
          <w:rFonts w:ascii="Arial" w:eastAsia="Arial" w:hAnsi="Arial" w:cs="Arial"/>
          <w:b/>
          <w:sz w:val="20"/>
          <w:szCs w:val="22"/>
          <w:lang w:eastAsia="es-PE" w:bidi="es-PE"/>
        </w:rPr>
      </w:pPr>
      <w:r w:rsidRPr="00851375">
        <w:rPr>
          <w:rFonts w:ascii="Arial" w:eastAsia="Arial" w:hAnsi="Arial" w:cs="Arial"/>
          <w:b/>
          <w:sz w:val="20"/>
          <w:szCs w:val="22"/>
          <w:lang w:eastAsia="es-PE" w:bidi="es-PE"/>
        </w:rPr>
        <w:t xml:space="preserve">NOTA: </w:t>
      </w:r>
      <w:r w:rsidRPr="00851375">
        <w:rPr>
          <w:rFonts w:ascii="Arial" w:eastAsia="Arial" w:hAnsi="Arial" w:cs="Arial"/>
          <w:sz w:val="20"/>
          <w:szCs w:val="22"/>
          <w:lang w:eastAsia="es-PE" w:bidi="es-PE"/>
        </w:rPr>
        <w:t>Las etapas de selección (evaluaciones) son cancelatorias, por lo que los resultados de cada etapa tendrán carácter eliminatorio</w:t>
      </w:r>
      <w:r w:rsidRPr="00851375">
        <w:rPr>
          <w:rFonts w:ascii="Arial" w:eastAsia="Arial" w:hAnsi="Arial" w:cs="Arial"/>
          <w:b/>
          <w:sz w:val="20"/>
          <w:szCs w:val="22"/>
          <w:lang w:eastAsia="es-PE" w:bidi="es-PE"/>
        </w:rPr>
        <w:t>.</w:t>
      </w:r>
    </w:p>
    <w:p w:rsidR="00BE3514" w:rsidRPr="00851375" w:rsidRDefault="00BE3514" w:rsidP="00BE3514">
      <w:pPr>
        <w:rPr>
          <w:rFonts w:ascii="Arial" w:eastAsia="Arial" w:hAnsi="Arial" w:cs="Arial"/>
          <w:b/>
          <w:sz w:val="20"/>
          <w:szCs w:val="22"/>
          <w:lang w:eastAsia="es-PE" w:bidi="es-PE"/>
        </w:rPr>
      </w:pPr>
    </w:p>
    <w:p w:rsidR="00BE3514" w:rsidRDefault="00BE3514" w:rsidP="00BE3514">
      <w:pPr>
        <w:rPr>
          <w:rFonts w:ascii="Arial" w:hAnsi="Arial"/>
          <w:b/>
          <w:sz w:val="20"/>
          <w:szCs w:val="20"/>
        </w:rPr>
      </w:pPr>
      <w:r w:rsidRPr="00851375">
        <w:rPr>
          <w:rFonts w:ascii="Arial" w:hAnsi="Arial"/>
          <w:b/>
          <w:sz w:val="20"/>
          <w:szCs w:val="20"/>
        </w:rPr>
        <w:t xml:space="preserve">VII.- </w:t>
      </w:r>
      <w:r>
        <w:rPr>
          <w:rFonts w:ascii="Arial" w:hAnsi="Arial"/>
          <w:b/>
          <w:sz w:val="20"/>
          <w:szCs w:val="20"/>
        </w:rPr>
        <w:t>DE LA POSTULACIÓN</w:t>
      </w:r>
    </w:p>
    <w:p w:rsidR="00BE3514" w:rsidRDefault="00BE3514" w:rsidP="00BE3514">
      <w:pPr>
        <w:ind w:left="426"/>
        <w:jc w:val="both"/>
        <w:rPr>
          <w:rFonts w:ascii="Arial" w:eastAsia="Arial" w:hAnsi="Arial" w:cs="Arial"/>
          <w:sz w:val="20"/>
          <w:szCs w:val="20"/>
          <w:lang w:val="es-PE" w:eastAsia="es-PE" w:bidi="es-PE"/>
        </w:rPr>
      </w:pPr>
      <w:r w:rsidRPr="00851375">
        <w:rPr>
          <w:rFonts w:ascii="Arial" w:eastAsia="Arial" w:hAnsi="Arial" w:cs="Arial"/>
          <w:sz w:val="20"/>
          <w:szCs w:val="20"/>
          <w:lang w:val="es-PE" w:eastAsia="es-PE" w:bidi="es-PE"/>
        </w:rPr>
        <w:t xml:space="preserve">Los/as ciudadanos/as interesados/as en participar en los procesos de selección de SERNANP, podrán realizar su postulación </w:t>
      </w:r>
      <w:r w:rsidRPr="00851375">
        <w:rPr>
          <w:rFonts w:ascii="Arial" w:eastAsia="Arial" w:hAnsi="Arial" w:cs="Arial"/>
          <w:b/>
          <w:sz w:val="20"/>
          <w:szCs w:val="20"/>
          <w:lang w:val="es-PE" w:eastAsia="es-PE" w:bidi="es-PE"/>
        </w:rPr>
        <w:t>vía físico</w:t>
      </w:r>
      <w:r w:rsidRPr="00851375">
        <w:rPr>
          <w:rFonts w:ascii="Arial" w:eastAsia="Arial" w:hAnsi="Arial" w:cs="Arial"/>
          <w:sz w:val="20"/>
          <w:szCs w:val="20"/>
          <w:lang w:val="es-PE" w:eastAsia="es-PE" w:bidi="es-PE"/>
        </w:rPr>
        <w:t xml:space="preserve"> o </w:t>
      </w:r>
      <w:r w:rsidRPr="00851375">
        <w:rPr>
          <w:rFonts w:ascii="Arial" w:eastAsia="Arial" w:hAnsi="Arial" w:cs="Arial"/>
          <w:b/>
          <w:sz w:val="20"/>
          <w:szCs w:val="20"/>
          <w:lang w:val="es-PE" w:eastAsia="es-PE" w:bidi="es-PE"/>
        </w:rPr>
        <w:t>vía electrónica</w:t>
      </w:r>
      <w:r>
        <w:rPr>
          <w:rFonts w:ascii="Arial" w:eastAsia="Arial" w:hAnsi="Arial" w:cs="Arial"/>
          <w:b/>
          <w:sz w:val="20"/>
          <w:szCs w:val="20"/>
          <w:lang w:val="es-PE" w:eastAsia="es-PE" w:bidi="es-PE"/>
        </w:rPr>
        <w:t xml:space="preserve"> </w:t>
      </w:r>
      <w:r>
        <w:rPr>
          <w:rFonts w:ascii="Arial" w:eastAsia="Arial" w:hAnsi="Arial" w:cs="Arial"/>
          <w:sz w:val="20"/>
          <w:szCs w:val="20"/>
          <w:lang w:val="es-PE" w:eastAsia="es-PE" w:bidi="es-PE"/>
        </w:rPr>
        <w:t xml:space="preserve">o </w:t>
      </w:r>
      <w:r>
        <w:rPr>
          <w:rFonts w:ascii="Arial" w:eastAsia="Arial" w:hAnsi="Arial" w:cs="Arial"/>
          <w:b/>
          <w:sz w:val="20"/>
          <w:szCs w:val="20"/>
          <w:lang w:val="es-PE" w:eastAsia="es-PE" w:bidi="es-PE"/>
        </w:rPr>
        <w:t>postulación virtual</w:t>
      </w:r>
      <w:r>
        <w:rPr>
          <w:rFonts w:ascii="Arial" w:eastAsia="Arial" w:hAnsi="Arial" w:cs="Arial"/>
          <w:sz w:val="20"/>
          <w:szCs w:val="20"/>
          <w:lang w:val="es-PE" w:eastAsia="es-PE" w:bidi="es-PE"/>
        </w:rPr>
        <w:t>.</w:t>
      </w:r>
    </w:p>
    <w:p w:rsidR="00BE3514" w:rsidRPr="00AA017B" w:rsidRDefault="00BE3514" w:rsidP="00BE3514">
      <w:pPr>
        <w:ind w:left="426"/>
        <w:jc w:val="both"/>
        <w:rPr>
          <w:rFonts w:ascii="Arial" w:hAnsi="Arial"/>
          <w:b/>
          <w:sz w:val="20"/>
          <w:szCs w:val="20"/>
        </w:rPr>
      </w:pPr>
      <w:r>
        <w:rPr>
          <w:rFonts w:ascii="Arial" w:eastAsia="Arial" w:hAnsi="Arial" w:cs="Arial"/>
          <w:sz w:val="20"/>
          <w:szCs w:val="20"/>
          <w:lang w:val="es-PE" w:eastAsia="es-PE" w:bidi="es-PE"/>
        </w:rPr>
        <w:t xml:space="preserve">Para la postulación en físico o electrónico, </w:t>
      </w:r>
      <w:r w:rsidRPr="00851375">
        <w:rPr>
          <w:rFonts w:ascii="Arial" w:eastAsia="Arial" w:hAnsi="Arial" w:cs="Arial"/>
          <w:sz w:val="20"/>
          <w:szCs w:val="20"/>
          <w:lang w:val="es-PE" w:eastAsia="es-PE" w:bidi="es-PE"/>
        </w:rPr>
        <w:t xml:space="preserve">el único formato a considerarse como valido es la </w:t>
      </w:r>
      <w:r w:rsidRPr="00851375">
        <w:rPr>
          <w:rFonts w:ascii="Arial" w:eastAsia="Arial" w:hAnsi="Arial" w:cs="Arial"/>
          <w:b/>
          <w:sz w:val="20"/>
          <w:szCs w:val="20"/>
          <w:lang w:val="es-PE" w:eastAsia="es-PE" w:bidi="es-PE"/>
        </w:rPr>
        <w:t>FICHA DE INSCRIPCION – DECLARACION JURADA</w:t>
      </w:r>
      <w:r w:rsidRPr="00851375">
        <w:rPr>
          <w:rFonts w:ascii="Arial" w:eastAsia="Arial" w:hAnsi="Arial" w:cs="Arial"/>
          <w:sz w:val="20"/>
          <w:szCs w:val="20"/>
          <w:lang w:val="es-PE" w:eastAsia="es-PE" w:bidi="es-PE"/>
        </w:rPr>
        <w:t>, la misma que se encuentra publicada en la página web de SERNANP; en caso la postulación se presentara a través de cualquier otro formato, este no será considerado como válido.</w:t>
      </w:r>
    </w:p>
    <w:p w:rsidR="00BE3514" w:rsidRPr="006D499E" w:rsidRDefault="00BE3514" w:rsidP="00BE3514">
      <w:pPr>
        <w:widowControl w:val="0"/>
        <w:suppressAutoHyphens w:val="0"/>
        <w:autoSpaceDE w:val="0"/>
        <w:autoSpaceDN w:val="0"/>
        <w:ind w:left="907" w:right="468"/>
        <w:jc w:val="both"/>
        <w:rPr>
          <w:rFonts w:ascii="Arial" w:eastAsia="Arial" w:hAnsi="Arial" w:cs="Arial"/>
          <w:sz w:val="12"/>
          <w:szCs w:val="20"/>
          <w:lang w:val="es-PE" w:eastAsia="es-PE" w:bidi="es-PE"/>
        </w:rPr>
      </w:pPr>
    </w:p>
    <w:p w:rsidR="00BE3514" w:rsidRDefault="00BE3514" w:rsidP="00F710EB">
      <w:pPr>
        <w:pStyle w:val="Prrafodelista"/>
        <w:widowControl w:val="0"/>
        <w:numPr>
          <w:ilvl w:val="1"/>
          <w:numId w:val="54"/>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Físico:</w:t>
      </w:r>
    </w:p>
    <w:p w:rsidR="00BE3514" w:rsidRPr="00AA017B" w:rsidRDefault="00BE3514" w:rsidP="00BE3514">
      <w:pPr>
        <w:pStyle w:val="Prrafodelista"/>
        <w:widowControl w:val="0"/>
        <w:autoSpaceDE w:val="0"/>
        <w:autoSpaceDN w:val="0"/>
        <w:ind w:left="851" w:right="48"/>
        <w:jc w:val="both"/>
        <w:rPr>
          <w:rFonts w:ascii="Arial" w:eastAsia="Arial" w:hAnsi="Arial" w:cs="Arial"/>
          <w:b/>
          <w:sz w:val="20"/>
          <w:szCs w:val="20"/>
          <w:lang w:eastAsia="es-PE" w:bidi="es-PE"/>
        </w:rPr>
      </w:pPr>
      <w:r w:rsidRPr="00851375">
        <w:rPr>
          <w:rFonts w:ascii="Arial" w:eastAsia="Arial" w:hAnsi="Arial" w:cs="Arial"/>
          <w:b/>
          <w:noProof/>
          <w:sz w:val="20"/>
          <w:szCs w:val="20"/>
          <w:lang w:val="es-PE" w:eastAsia="es-PE"/>
        </w:rPr>
        <w:drawing>
          <wp:anchor distT="0" distB="0" distL="114300" distR="114300" simplePos="0" relativeHeight="251671552" behindDoc="1" locked="0" layoutInCell="1" allowOverlap="1" wp14:anchorId="168AA447" wp14:editId="5FCCF04A">
            <wp:simplePos x="0" y="0"/>
            <wp:positionH relativeFrom="margin">
              <wp:align>right</wp:align>
            </wp:positionH>
            <wp:positionV relativeFrom="paragraph">
              <wp:posOffset>844550</wp:posOffset>
            </wp:positionV>
            <wp:extent cx="4833620" cy="1409700"/>
            <wp:effectExtent l="0" t="0" r="5080" b="0"/>
            <wp:wrapTight wrapText="bothSides">
              <wp:wrapPolygon edited="0">
                <wp:start x="0" y="0"/>
                <wp:lineTo x="0" y="21308"/>
                <wp:lineTo x="21538" y="21308"/>
                <wp:lineTo x="21538"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362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017B">
        <w:rPr>
          <w:rFonts w:ascii="Arial" w:eastAsia="Arial" w:hAnsi="Arial" w:cs="Arial"/>
          <w:sz w:val="20"/>
          <w:szCs w:val="20"/>
          <w:lang w:eastAsia="es-PE" w:bidi="es-PE"/>
        </w:rPr>
        <w:t>D</w:t>
      </w:r>
      <w:r>
        <w:rPr>
          <w:rFonts w:ascii="Arial" w:eastAsia="Arial" w:hAnsi="Arial" w:cs="Arial"/>
          <w:sz w:val="20"/>
          <w:szCs w:val="20"/>
          <w:lang w:eastAsia="es-PE" w:bidi="es-PE"/>
        </w:rPr>
        <w:t>e</w:t>
      </w:r>
      <w:r w:rsidRPr="00AA017B">
        <w:rPr>
          <w:rFonts w:ascii="Arial" w:eastAsia="Arial" w:hAnsi="Arial" w:cs="Arial"/>
          <w:color w:val="000000"/>
          <w:sz w:val="20"/>
          <w:szCs w:val="20"/>
          <w:lang w:val="es-MX" w:eastAsia="es-PE" w:bidi="es-PE"/>
        </w:rPr>
        <w:t xml:space="preserve"> optar por la postulación vía físico, el postulante deberá presentar por </w:t>
      </w:r>
      <w:r w:rsidRPr="00AA017B">
        <w:rPr>
          <w:rFonts w:ascii="Arial" w:eastAsia="Arial" w:hAnsi="Arial" w:cs="Arial"/>
          <w:color w:val="000000" w:themeColor="text1"/>
          <w:sz w:val="20"/>
          <w:szCs w:val="20"/>
          <w:lang w:eastAsia="es-PE" w:bidi="es-PE"/>
        </w:rPr>
        <w:t xml:space="preserve">mesa de partes </w:t>
      </w:r>
      <w:r w:rsidRPr="00AA017B">
        <w:rPr>
          <w:rFonts w:ascii="Arial" w:eastAsia="Arial" w:hAnsi="Arial" w:cs="Arial"/>
          <w:b/>
          <w:color w:val="000000" w:themeColor="text1"/>
          <w:sz w:val="20"/>
          <w:szCs w:val="20"/>
          <w:u w:val="single"/>
          <w:lang w:eastAsia="es-PE" w:bidi="es-PE"/>
        </w:rPr>
        <w:t>ubicada en Calle Diecisiete N° 355 Urb. El Palomar – San Isidro – Lima</w:t>
      </w:r>
      <w:r w:rsidRPr="00AA017B">
        <w:rPr>
          <w:rFonts w:ascii="Arial" w:eastAsia="Arial" w:hAnsi="Arial" w:cs="Arial"/>
          <w:color w:val="000000" w:themeColor="text1"/>
          <w:sz w:val="20"/>
          <w:szCs w:val="20"/>
          <w:lang w:eastAsia="es-PE" w:bidi="es-PE"/>
        </w:rPr>
        <w:t xml:space="preserve"> dentro del horario y fecha establecida en el cronograma, la </w:t>
      </w:r>
      <w:r w:rsidRPr="00AA017B">
        <w:rPr>
          <w:rFonts w:ascii="Arial" w:eastAsia="Arial" w:hAnsi="Arial" w:cs="Arial"/>
          <w:b/>
          <w:sz w:val="20"/>
          <w:szCs w:val="20"/>
          <w:lang w:eastAsia="es-PE" w:bidi="es-PE"/>
        </w:rPr>
        <w:t>FICHA DE INSCRIPCION – DECLARACION JURADA (</w:t>
      </w:r>
      <w:r w:rsidRPr="00AA017B">
        <w:rPr>
          <w:rFonts w:ascii="Arial" w:eastAsia="Arial" w:hAnsi="Arial" w:cs="Arial"/>
          <w:sz w:val="20"/>
          <w:szCs w:val="20"/>
          <w:lang w:eastAsia="es-PE" w:bidi="es-PE"/>
        </w:rPr>
        <w:t>debidamente llenada y firmada en cada hoja</w:t>
      </w:r>
      <w:r w:rsidRPr="00AA017B">
        <w:rPr>
          <w:rFonts w:ascii="Arial" w:eastAsia="Arial" w:hAnsi="Arial" w:cs="Arial"/>
          <w:b/>
          <w:sz w:val="20"/>
          <w:szCs w:val="20"/>
          <w:lang w:eastAsia="es-PE" w:bidi="es-PE"/>
        </w:rPr>
        <w:t>)</w:t>
      </w:r>
      <w:r w:rsidRPr="00AA017B">
        <w:rPr>
          <w:rFonts w:ascii="Arial" w:eastAsia="Arial" w:hAnsi="Arial" w:cs="Arial"/>
          <w:sz w:val="20"/>
          <w:szCs w:val="20"/>
          <w:lang w:eastAsia="es-PE" w:bidi="es-PE"/>
        </w:rPr>
        <w:t xml:space="preserve"> en un sobre cerrado con el siguiente rotulo,</w:t>
      </w:r>
      <w:r w:rsidRPr="00AA017B">
        <w:rPr>
          <w:rFonts w:ascii="Arial" w:eastAsia="Arial" w:hAnsi="Arial" w:cs="Arial"/>
          <w:color w:val="000000"/>
          <w:sz w:val="20"/>
          <w:szCs w:val="20"/>
          <w:lang w:val="es-MX" w:eastAsia="es-PE" w:bidi="es-PE"/>
        </w:rPr>
        <w:t xml:space="preserve"> caso contrario no será recepcionado en la Mesa de Partes</w:t>
      </w:r>
      <w:r w:rsidRPr="00AA017B">
        <w:rPr>
          <w:rFonts w:ascii="Arial" w:eastAsia="Arial" w:hAnsi="Arial" w:cs="Arial"/>
          <w:sz w:val="20"/>
          <w:szCs w:val="20"/>
          <w:lang w:eastAsia="es-PE" w:bidi="es-PE"/>
        </w:rPr>
        <w:t>:</w:t>
      </w:r>
    </w:p>
    <w:p w:rsidR="00BE3514" w:rsidRPr="00AA017B" w:rsidRDefault="00BE3514" w:rsidP="00BE3514">
      <w:pPr>
        <w:widowControl w:val="0"/>
        <w:suppressAutoHyphens w:val="0"/>
        <w:autoSpaceDE w:val="0"/>
        <w:autoSpaceDN w:val="0"/>
        <w:ind w:left="851" w:right="468"/>
        <w:jc w:val="both"/>
        <w:rPr>
          <w:rFonts w:ascii="Arial" w:eastAsia="Arial" w:hAnsi="Arial" w:cs="Arial"/>
          <w:sz w:val="14"/>
          <w:szCs w:val="20"/>
          <w:lang w:val="es-PE" w:eastAsia="es-PE" w:bidi="es-PE"/>
        </w:rPr>
      </w:pPr>
    </w:p>
    <w:p w:rsidR="00BE3514" w:rsidRDefault="00BE3514" w:rsidP="00F710EB">
      <w:pPr>
        <w:pStyle w:val="Prrafodelista"/>
        <w:widowControl w:val="0"/>
        <w:numPr>
          <w:ilvl w:val="1"/>
          <w:numId w:val="54"/>
        </w:numPr>
        <w:suppressAutoHyphens w:val="0"/>
        <w:autoSpaceDE w:val="0"/>
        <w:autoSpaceDN w:val="0"/>
        <w:spacing w:after="160" w:line="259" w:lineRule="auto"/>
        <w:ind w:left="851" w:right="468" w:hanging="425"/>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Postulación Vía Electrónica:</w:t>
      </w:r>
    </w:p>
    <w:p w:rsidR="00BE3514" w:rsidRPr="00560465" w:rsidRDefault="00BE3514" w:rsidP="00BE3514">
      <w:pPr>
        <w:pStyle w:val="Prrafodelista"/>
        <w:widowControl w:val="0"/>
        <w:tabs>
          <w:tab w:val="left" w:pos="8080"/>
        </w:tabs>
        <w:autoSpaceDE w:val="0"/>
        <w:autoSpaceDN w:val="0"/>
        <w:ind w:left="851" w:right="49"/>
        <w:jc w:val="both"/>
        <w:rPr>
          <w:rFonts w:ascii="Arial" w:eastAsia="Arial" w:hAnsi="Arial" w:cs="Arial"/>
          <w:color w:val="FF0000"/>
          <w:sz w:val="20"/>
          <w:szCs w:val="20"/>
          <w:lang w:eastAsia="es-PE" w:bidi="es-PE"/>
        </w:rPr>
      </w:pPr>
      <w:r w:rsidRPr="00560465">
        <w:rPr>
          <w:rFonts w:ascii="Arial" w:eastAsia="Arial" w:hAnsi="Arial" w:cs="Arial"/>
          <w:sz w:val="20"/>
          <w:szCs w:val="20"/>
          <w:lang w:eastAsia="es-PE" w:bidi="es-PE"/>
        </w:rPr>
        <w:t xml:space="preserve">De optar por la postulación vía electrónica, el postulante deberá enviar </w:t>
      </w:r>
      <w:r w:rsidRPr="00560465">
        <w:rPr>
          <w:rFonts w:ascii="Arial" w:eastAsia="Arial" w:hAnsi="Arial" w:cs="Arial"/>
          <w:color w:val="000000"/>
          <w:sz w:val="20"/>
          <w:szCs w:val="20"/>
          <w:lang w:eastAsia="es-PE" w:bidi="es-PE"/>
        </w:rPr>
        <w:t xml:space="preserve">al correo </w:t>
      </w:r>
      <w:r w:rsidRPr="00560465">
        <w:rPr>
          <w:rFonts w:ascii="Arial" w:eastAsia="Arial" w:hAnsi="Arial" w:cs="Arial"/>
          <w:b/>
          <w:color w:val="000080"/>
          <w:sz w:val="20"/>
          <w:szCs w:val="20"/>
          <w:u w:val="single"/>
          <w:lang w:eastAsia="es-PE" w:bidi="es-PE"/>
        </w:rPr>
        <w:t>convocatoriascas@sernanp.gob.pe</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dentro del horario y fecha establecida en el cronograma,</w:t>
      </w:r>
      <w:r w:rsidRPr="00560465">
        <w:rPr>
          <w:rFonts w:ascii="Arial" w:eastAsia="Arial" w:hAnsi="Arial" w:cs="Arial"/>
          <w:b/>
          <w:color w:val="000080"/>
          <w:sz w:val="20"/>
          <w:szCs w:val="20"/>
          <w:lang w:eastAsia="es-PE" w:bidi="es-PE"/>
        </w:rPr>
        <w:t xml:space="preserve"> </w:t>
      </w:r>
      <w:r w:rsidRPr="00560465">
        <w:rPr>
          <w:rFonts w:ascii="Arial" w:eastAsia="Arial" w:hAnsi="Arial" w:cs="Arial"/>
          <w:color w:val="000000" w:themeColor="text1"/>
          <w:sz w:val="20"/>
          <w:szCs w:val="20"/>
          <w:lang w:eastAsia="es-PE" w:bidi="es-PE"/>
        </w:rPr>
        <w:t xml:space="preserve">la </w:t>
      </w:r>
      <w:r w:rsidRPr="00560465">
        <w:rPr>
          <w:rFonts w:ascii="Arial" w:eastAsia="Arial" w:hAnsi="Arial" w:cs="Arial"/>
          <w:b/>
          <w:sz w:val="20"/>
          <w:szCs w:val="20"/>
          <w:lang w:eastAsia="es-PE" w:bidi="es-PE"/>
        </w:rPr>
        <w:t>FICHA DE INSCRIPCION – DECLARACION JURADA (</w:t>
      </w:r>
      <w:r w:rsidRPr="00560465">
        <w:rPr>
          <w:rFonts w:ascii="Arial" w:eastAsia="Arial" w:hAnsi="Arial" w:cs="Arial"/>
          <w:sz w:val="20"/>
          <w:szCs w:val="20"/>
          <w:lang w:eastAsia="es-PE" w:bidi="es-PE"/>
        </w:rPr>
        <w:t xml:space="preserve">debidamente llenada y firmada en cada hoja, </w:t>
      </w:r>
      <w:r w:rsidRPr="00560465">
        <w:rPr>
          <w:rFonts w:ascii="Arial" w:eastAsia="Arial" w:hAnsi="Arial" w:cs="Arial"/>
          <w:b/>
          <w:sz w:val="20"/>
          <w:szCs w:val="20"/>
          <w:u w:val="single"/>
          <w:lang w:eastAsia="es-PE" w:bidi="es-PE"/>
        </w:rPr>
        <w:t>cargada en formato PDF</w:t>
      </w:r>
      <w:r w:rsidRPr="00560465">
        <w:rPr>
          <w:rFonts w:ascii="Arial" w:eastAsia="Arial" w:hAnsi="Arial" w:cs="Arial"/>
          <w:b/>
          <w:sz w:val="20"/>
          <w:szCs w:val="20"/>
          <w:lang w:eastAsia="es-PE" w:bidi="es-PE"/>
        </w:rPr>
        <w:t xml:space="preserve">), </w:t>
      </w:r>
      <w:r w:rsidRPr="00560465">
        <w:rPr>
          <w:rFonts w:ascii="Arial" w:eastAsia="Arial" w:hAnsi="Arial" w:cs="Arial"/>
          <w:sz w:val="20"/>
          <w:szCs w:val="20"/>
          <w:lang w:eastAsia="es-PE" w:bidi="es-PE"/>
        </w:rPr>
        <w:t xml:space="preserve">indicando en el asunto del correo </w:t>
      </w:r>
      <w:r w:rsidRPr="00560465">
        <w:rPr>
          <w:rFonts w:ascii="Arial" w:eastAsia="Arial" w:hAnsi="Arial" w:cs="Arial"/>
          <w:b/>
          <w:sz w:val="20"/>
          <w:szCs w:val="20"/>
          <w:lang w:eastAsia="es-PE" w:bidi="es-PE"/>
        </w:rPr>
        <w:t>EL CÓDIGO AL CUAL POSTULA</w:t>
      </w:r>
      <w:r w:rsidRPr="00560465">
        <w:rPr>
          <w:rFonts w:ascii="Arial" w:eastAsia="Arial" w:hAnsi="Arial" w:cs="Arial"/>
          <w:sz w:val="20"/>
          <w:szCs w:val="20"/>
          <w:lang w:eastAsia="es-PE" w:bidi="es-PE"/>
        </w:rPr>
        <w:t xml:space="preserve">, caso contrario </w:t>
      </w:r>
      <w:r w:rsidRPr="00560465">
        <w:rPr>
          <w:rFonts w:ascii="Arial" w:eastAsia="Arial" w:hAnsi="Arial" w:cs="Arial"/>
          <w:b/>
          <w:sz w:val="20"/>
          <w:szCs w:val="20"/>
          <w:lang w:eastAsia="es-PE" w:bidi="es-PE"/>
        </w:rPr>
        <w:t xml:space="preserve">NO </w:t>
      </w:r>
      <w:r w:rsidRPr="00560465">
        <w:rPr>
          <w:rFonts w:ascii="Arial" w:eastAsia="Arial" w:hAnsi="Arial" w:cs="Arial"/>
          <w:sz w:val="20"/>
          <w:szCs w:val="20"/>
          <w:lang w:eastAsia="es-PE" w:bidi="es-PE"/>
        </w:rPr>
        <w:t>se evaluará lo presentado.</w:t>
      </w:r>
    </w:p>
    <w:p w:rsidR="00BE3514" w:rsidRPr="00851375" w:rsidRDefault="00BE3514" w:rsidP="00BE3514">
      <w:pPr>
        <w:widowControl w:val="0"/>
        <w:suppressAutoHyphens w:val="0"/>
        <w:autoSpaceDE w:val="0"/>
        <w:autoSpaceDN w:val="0"/>
        <w:spacing w:before="9"/>
        <w:jc w:val="both"/>
        <w:rPr>
          <w:rFonts w:ascii="Arial" w:eastAsia="Arial" w:hAnsi="Arial" w:cs="Arial"/>
          <w:sz w:val="19"/>
          <w:szCs w:val="20"/>
          <w:lang w:val="es-PE" w:eastAsia="es-PE" w:bidi="es-PE"/>
        </w:rPr>
      </w:pPr>
      <w:r w:rsidRPr="00851375">
        <w:rPr>
          <w:rFonts w:ascii="Arial" w:eastAsia="Arial" w:hAnsi="Arial" w:cs="Arial"/>
          <w:color w:val="000000"/>
          <w:sz w:val="20"/>
          <w:szCs w:val="20"/>
          <w:lang w:val="es-PE" w:eastAsia="es-PE" w:bidi="es-PE"/>
        </w:rPr>
        <w:t xml:space="preserve">La información consignada en la </w:t>
      </w:r>
      <w:r w:rsidRPr="00851375">
        <w:rPr>
          <w:rFonts w:ascii="Arial" w:eastAsia="Arial" w:hAnsi="Arial" w:cs="Arial"/>
          <w:bCs/>
          <w:color w:val="000000"/>
          <w:sz w:val="20"/>
          <w:szCs w:val="20"/>
          <w:lang w:val="es-PE" w:eastAsia="es-PE" w:bidi="es-PE"/>
        </w:rPr>
        <w:t>Ficha de Inscripción</w:t>
      </w:r>
      <w:r w:rsidRPr="00851375">
        <w:rPr>
          <w:rFonts w:ascii="Arial" w:eastAsia="Arial" w:hAnsi="Arial" w:cs="Arial"/>
          <w:b/>
          <w:bCs/>
          <w:color w:val="000000"/>
          <w:sz w:val="20"/>
          <w:szCs w:val="20"/>
          <w:lang w:val="es-PE" w:eastAsia="es-PE" w:bidi="es-PE"/>
        </w:rPr>
        <w:t xml:space="preserve"> </w:t>
      </w:r>
      <w:r w:rsidRPr="00851375">
        <w:rPr>
          <w:rFonts w:ascii="Arial" w:eastAsia="Arial" w:hAnsi="Arial" w:cs="Arial"/>
          <w:color w:val="000000"/>
          <w:sz w:val="20"/>
          <w:szCs w:val="20"/>
          <w:lang w:val="es-PE" w:eastAsia="es-PE" w:bidi="es-PE"/>
        </w:rPr>
        <w:t>tiene carácter de declaración jurada, por lo que el postulante será responsable de la información consignada en dicho documento y se somete al proceso de fiscalización posterior que lleve a cabo la entidad</w:t>
      </w:r>
    </w:p>
    <w:p w:rsidR="00BE3514" w:rsidRPr="006D499E" w:rsidRDefault="00BE3514" w:rsidP="00BE3514">
      <w:pPr>
        <w:suppressAutoHyphens w:val="0"/>
        <w:autoSpaceDE w:val="0"/>
        <w:jc w:val="both"/>
        <w:rPr>
          <w:rFonts w:ascii="Arial" w:hAnsi="Arial" w:cs="Arial"/>
          <w:b/>
          <w:color w:val="000000"/>
          <w:sz w:val="16"/>
          <w:szCs w:val="20"/>
        </w:rPr>
      </w:pPr>
    </w:p>
    <w:p w:rsidR="00BE3514" w:rsidRDefault="00BE3514" w:rsidP="00BE3514">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sidRPr="00851375">
        <w:rPr>
          <w:rFonts w:ascii="Arial" w:hAnsi="Arial" w:cs="Arial"/>
          <w:color w:val="000000"/>
          <w:sz w:val="20"/>
          <w:szCs w:val="20"/>
          <w:lang w:val="es-PE"/>
        </w:rPr>
        <w:t>Las postulaciones que se reciban en otro formato no serán consideradas aptas para el proceso.</w:t>
      </w:r>
    </w:p>
    <w:p w:rsidR="00BE3514" w:rsidRDefault="00BE3514" w:rsidP="00BE3514">
      <w:pPr>
        <w:suppressAutoHyphens w:val="0"/>
        <w:autoSpaceDE w:val="0"/>
        <w:jc w:val="both"/>
        <w:rPr>
          <w:rFonts w:ascii="Arial" w:hAnsi="Arial" w:cs="Arial"/>
          <w:color w:val="000000"/>
          <w:sz w:val="20"/>
          <w:szCs w:val="20"/>
          <w:lang w:val="es-PE"/>
        </w:rPr>
      </w:pPr>
    </w:p>
    <w:p w:rsidR="00BE3514" w:rsidRDefault="00BE3514" w:rsidP="00F710EB">
      <w:pPr>
        <w:pStyle w:val="Prrafodelista"/>
        <w:widowControl w:val="0"/>
        <w:numPr>
          <w:ilvl w:val="1"/>
          <w:numId w:val="54"/>
        </w:numPr>
        <w:suppressAutoHyphens w:val="0"/>
        <w:autoSpaceDE w:val="0"/>
        <w:autoSpaceDN w:val="0"/>
        <w:spacing w:after="160" w:line="259" w:lineRule="auto"/>
        <w:ind w:left="851" w:right="468"/>
        <w:jc w:val="both"/>
        <w:rPr>
          <w:rFonts w:ascii="Arial" w:eastAsia="Arial" w:hAnsi="Arial" w:cs="Arial"/>
          <w:b/>
          <w:sz w:val="20"/>
          <w:szCs w:val="20"/>
          <w:lang w:eastAsia="es-PE" w:bidi="es-PE"/>
        </w:rPr>
      </w:pPr>
      <w:r w:rsidRPr="00AA017B">
        <w:rPr>
          <w:rFonts w:ascii="Arial" w:eastAsia="Arial" w:hAnsi="Arial" w:cs="Arial"/>
          <w:b/>
          <w:sz w:val="20"/>
          <w:szCs w:val="20"/>
          <w:lang w:eastAsia="es-PE" w:bidi="es-PE"/>
        </w:rPr>
        <w:t xml:space="preserve">Postulación </w:t>
      </w:r>
      <w:r>
        <w:rPr>
          <w:rFonts w:ascii="Arial" w:eastAsia="Arial" w:hAnsi="Arial" w:cs="Arial"/>
          <w:b/>
          <w:sz w:val="20"/>
          <w:szCs w:val="20"/>
          <w:lang w:eastAsia="es-PE" w:bidi="es-PE"/>
        </w:rPr>
        <w:t>Virtual</w:t>
      </w:r>
      <w:r w:rsidRPr="00AA017B">
        <w:rPr>
          <w:rFonts w:ascii="Arial" w:eastAsia="Arial" w:hAnsi="Arial" w:cs="Arial"/>
          <w:b/>
          <w:sz w:val="20"/>
          <w:szCs w:val="20"/>
          <w:lang w:eastAsia="es-PE" w:bidi="es-PE"/>
        </w:rPr>
        <w:t>:</w:t>
      </w:r>
    </w:p>
    <w:p w:rsidR="00BE3514" w:rsidRDefault="00BE3514" w:rsidP="00BE3514">
      <w:pPr>
        <w:pStyle w:val="Prrafodelista"/>
        <w:widowControl w:val="0"/>
        <w:autoSpaceDE w:val="0"/>
        <w:autoSpaceDN w:val="0"/>
        <w:ind w:left="851" w:right="468"/>
        <w:jc w:val="both"/>
        <w:rPr>
          <w:rFonts w:ascii="Arial" w:eastAsia="Arial" w:hAnsi="Arial" w:cs="Arial"/>
          <w:sz w:val="20"/>
          <w:szCs w:val="20"/>
          <w:lang w:eastAsia="es-PE" w:bidi="es-PE"/>
        </w:rPr>
      </w:pPr>
      <w:r w:rsidRPr="000C0BD5">
        <w:rPr>
          <w:rFonts w:ascii="Arial" w:eastAsia="Arial" w:hAnsi="Arial" w:cs="Arial"/>
          <w:sz w:val="20"/>
          <w:szCs w:val="20"/>
          <w:lang w:eastAsia="es-PE" w:bidi="es-PE"/>
        </w:rPr>
        <w:t xml:space="preserve">Los </w:t>
      </w:r>
      <w:r>
        <w:rPr>
          <w:rFonts w:ascii="Arial" w:eastAsia="Arial" w:hAnsi="Arial" w:cs="Arial"/>
          <w:sz w:val="20"/>
          <w:szCs w:val="20"/>
          <w:lang w:eastAsia="es-PE" w:bidi="es-PE"/>
        </w:rPr>
        <w:t>interesados que deseen participar en el presente proceso de selección podrán registrar sus datos en el Aplicativo de postulación virtual del SERNANP.</w:t>
      </w:r>
    </w:p>
    <w:p w:rsidR="00BE3514" w:rsidRDefault="00BE3514" w:rsidP="00BE3514">
      <w:pPr>
        <w:pStyle w:val="Prrafodelista"/>
        <w:widowControl w:val="0"/>
        <w:autoSpaceDE w:val="0"/>
        <w:autoSpaceDN w:val="0"/>
        <w:ind w:left="851" w:right="468"/>
        <w:jc w:val="both"/>
        <w:rPr>
          <w:rFonts w:ascii="Arial" w:eastAsia="Arial" w:hAnsi="Arial" w:cs="Arial"/>
          <w:sz w:val="20"/>
          <w:szCs w:val="20"/>
          <w:lang w:eastAsia="es-PE" w:bidi="es-PE"/>
        </w:rPr>
      </w:pPr>
    </w:p>
    <w:p w:rsidR="00BE3514" w:rsidRDefault="00BE3514" w:rsidP="00BE3514">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Para realizar su registro, debe ingresar sus datos principales en dicho aplicativo informático, donde es obligatorio registrar un correo electrónico personal para recibir su clave que será enviado una vez culminado el registro.</w:t>
      </w:r>
    </w:p>
    <w:p w:rsidR="00BE3514" w:rsidRDefault="00BE3514" w:rsidP="00BE3514">
      <w:pPr>
        <w:pStyle w:val="Prrafodelista"/>
        <w:widowControl w:val="0"/>
        <w:autoSpaceDE w:val="0"/>
        <w:autoSpaceDN w:val="0"/>
        <w:ind w:left="851" w:right="468"/>
        <w:jc w:val="both"/>
        <w:rPr>
          <w:rFonts w:ascii="Arial" w:eastAsia="Arial" w:hAnsi="Arial" w:cs="Arial"/>
          <w:sz w:val="20"/>
          <w:szCs w:val="20"/>
          <w:lang w:eastAsia="es-PE" w:bidi="es-PE"/>
        </w:rPr>
      </w:pPr>
    </w:p>
    <w:p w:rsidR="00BE3514" w:rsidRDefault="00BE3514" w:rsidP="00BE3514">
      <w:pPr>
        <w:pStyle w:val="Prrafodelista"/>
        <w:widowControl w:val="0"/>
        <w:autoSpaceDE w:val="0"/>
        <w:autoSpaceDN w:val="0"/>
        <w:ind w:left="851" w:right="468"/>
        <w:jc w:val="both"/>
        <w:rPr>
          <w:rFonts w:ascii="Arial" w:eastAsia="Arial" w:hAnsi="Arial" w:cs="Arial"/>
          <w:sz w:val="20"/>
          <w:szCs w:val="20"/>
          <w:lang w:eastAsia="es-PE" w:bidi="es-PE"/>
        </w:rPr>
      </w:pPr>
      <w:r>
        <w:rPr>
          <w:rFonts w:ascii="Arial" w:eastAsia="Arial" w:hAnsi="Arial" w:cs="Arial"/>
          <w:sz w:val="20"/>
          <w:szCs w:val="20"/>
          <w:lang w:eastAsia="es-PE" w:bidi="es-PE"/>
        </w:rPr>
        <w:t>Utilizando su N° DNI y la clave que le fue enviada podrá ingresar al Aplicativo y realizar lo siguiente:</w:t>
      </w:r>
    </w:p>
    <w:p w:rsidR="00BE3514" w:rsidRPr="00506860" w:rsidRDefault="00BE3514" w:rsidP="00BE3514">
      <w:pPr>
        <w:pStyle w:val="Prrafodelista"/>
        <w:widowControl w:val="0"/>
        <w:autoSpaceDE w:val="0"/>
        <w:autoSpaceDN w:val="0"/>
        <w:ind w:left="851" w:right="468"/>
        <w:jc w:val="both"/>
        <w:rPr>
          <w:rFonts w:ascii="Arial" w:eastAsia="Arial" w:hAnsi="Arial" w:cs="Arial"/>
          <w:sz w:val="12"/>
          <w:szCs w:val="20"/>
          <w:lang w:eastAsia="es-PE" w:bidi="es-PE"/>
        </w:rPr>
      </w:pPr>
    </w:p>
    <w:p w:rsidR="00BE3514" w:rsidRDefault="00BE3514" w:rsidP="00F710EB">
      <w:pPr>
        <w:pStyle w:val="Prrafodelista"/>
        <w:widowControl w:val="0"/>
        <w:numPr>
          <w:ilvl w:val="0"/>
          <w:numId w:val="55"/>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 xml:space="preserve">Registrar información adicional </w:t>
      </w:r>
    </w:p>
    <w:p w:rsidR="00BE3514" w:rsidRDefault="00BE3514" w:rsidP="00F710EB">
      <w:pPr>
        <w:pStyle w:val="Prrafodelista"/>
        <w:widowControl w:val="0"/>
        <w:numPr>
          <w:ilvl w:val="0"/>
          <w:numId w:val="55"/>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Postular a plazas disponibles.</w:t>
      </w:r>
    </w:p>
    <w:p w:rsidR="00BE3514" w:rsidRDefault="00BE3514" w:rsidP="00F710EB">
      <w:pPr>
        <w:pStyle w:val="Prrafodelista"/>
        <w:widowControl w:val="0"/>
        <w:numPr>
          <w:ilvl w:val="0"/>
          <w:numId w:val="55"/>
        </w:numPr>
        <w:suppressAutoHyphens w:val="0"/>
        <w:autoSpaceDE w:val="0"/>
        <w:autoSpaceDN w:val="0"/>
        <w:spacing w:after="160" w:line="259" w:lineRule="auto"/>
        <w:ind w:left="1276" w:right="468"/>
        <w:jc w:val="both"/>
        <w:rPr>
          <w:rFonts w:ascii="Arial" w:eastAsia="Arial" w:hAnsi="Arial" w:cs="Arial"/>
          <w:sz w:val="20"/>
          <w:szCs w:val="20"/>
          <w:lang w:eastAsia="es-PE" w:bidi="es-PE"/>
        </w:rPr>
      </w:pPr>
      <w:r>
        <w:rPr>
          <w:rFonts w:ascii="Arial" w:eastAsia="Arial" w:hAnsi="Arial" w:cs="Arial"/>
          <w:sz w:val="20"/>
          <w:szCs w:val="20"/>
          <w:lang w:eastAsia="es-PE" w:bidi="es-PE"/>
        </w:rPr>
        <w:t>Debe considerar su postulación a la plaza de acuerdo al cronograma de la convocatoria.</w:t>
      </w:r>
    </w:p>
    <w:p w:rsidR="00BE3514" w:rsidRDefault="00BE3514" w:rsidP="00BE3514">
      <w:pPr>
        <w:suppressAutoHyphens w:val="0"/>
        <w:autoSpaceDE w:val="0"/>
        <w:jc w:val="both"/>
        <w:rPr>
          <w:rFonts w:ascii="Arial" w:hAnsi="Arial" w:cs="Arial"/>
          <w:color w:val="000000"/>
          <w:sz w:val="20"/>
          <w:szCs w:val="20"/>
          <w:lang w:val="es-PE"/>
        </w:rPr>
      </w:pPr>
      <w:r w:rsidRPr="00851375">
        <w:rPr>
          <w:rFonts w:ascii="Arial" w:hAnsi="Arial" w:cs="Arial"/>
          <w:b/>
          <w:color w:val="000000"/>
          <w:sz w:val="20"/>
          <w:szCs w:val="20"/>
        </w:rPr>
        <w:t xml:space="preserve">NOTA.- </w:t>
      </w:r>
      <w:r>
        <w:rPr>
          <w:rFonts w:ascii="Arial" w:hAnsi="Arial" w:cs="Arial"/>
          <w:color w:val="000000"/>
          <w:sz w:val="20"/>
          <w:szCs w:val="20"/>
          <w:lang w:val="es-PE"/>
        </w:rPr>
        <w:t>El postulante será responsable de los datos consignados en la postulación virtual, la cual tiene carácter de declaración jurada; en caso la información sea falsa, la entidad se reserva el derecho de realizar las acciones correspondientes.</w:t>
      </w:r>
    </w:p>
    <w:p w:rsidR="00BE3514" w:rsidRDefault="00BE3514" w:rsidP="00BE3514">
      <w:pPr>
        <w:widowControl w:val="0"/>
        <w:autoSpaceDE w:val="0"/>
        <w:autoSpaceDN w:val="0"/>
        <w:ind w:right="468"/>
        <w:jc w:val="both"/>
        <w:rPr>
          <w:rFonts w:ascii="Arial" w:eastAsia="Arial" w:hAnsi="Arial" w:cs="Arial"/>
          <w:sz w:val="20"/>
          <w:szCs w:val="20"/>
          <w:lang w:eastAsia="es-PE" w:bidi="es-PE"/>
        </w:rPr>
      </w:pPr>
    </w:p>
    <w:p w:rsidR="00BE3514" w:rsidRPr="00AB2A9E" w:rsidRDefault="00BE3514" w:rsidP="00BE3514">
      <w:pPr>
        <w:widowControl w:val="0"/>
        <w:autoSpaceDE w:val="0"/>
        <w:autoSpaceDN w:val="0"/>
        <w:ind w:right="468"/>
        <w:jc w:val="both"/>
        <w:rPr>
          <w:rFonts w:ascii="Arial" w:eastAsia="Arial" w:hAnsi="Arial" w:cs="Arial"/>
          <w:sz w:val="20"/>
          <w:szCs w:val="20"/>
          <w:lang w:eastAsia="es-PE" w:bidi="es-PE"/>
        </w:rPr>
      </w:pPr>
      <w:r w:rsidRPr="00AB2A9E">
        <w:rPr>
          <w:rFonts w:ascii="Arial" w:eastAsia="Arial" w:hAnsi="Arial" w:cs="Arial"/>
          <w:sz w:val="20"/>
          <w:szCs w:val="20"/>
          <w:lang w:eastAsia="es-PE" w:bidi="es-PE"/>
        </w:rPr>
        <w:t>Los interesados que cumplan con los requisitos requeridos en el Perfil del Puesto, podrán postular, al código de la plaza.</w:t>
      </w:r>
    </w:p>
    <w:p w:rsidR="00BE3514" w:rsidRDefault="00BE3514" w:rsidP="00BE3514">
      <w:pPr>
        <w:pStyle w:val="Prrafodelista"/>
        <w:widowControl w:val="0"/>
        <w:autoSpaceDE w:val="0"/>
        <w:autoSpaceDN w:val="0"/>
        <w:ind w:left="851" w:right="468"/>
        <w:jc w:val="both"/>
        <w:rPr>
          <w:rFonts w:ascii="Arial" w:hAnsi="Arial" w:cs="Arial"/>
          <w:color w:val="000000"/>
          <w:sz w:val="20"/>
          <w:szCs w:val="20"/>
        </w:rPr>
      </w:pPr>
    </w:p>
    <w:p w:rsidR="00BE3514" w:rsidRDefault="00BE3514" w:rsidP="00BE3514">
      <w:pPr>
        <w:pStyle w:val="Prrafodelista"/>
        <w:widowControl w:val="0"/>
        <w:autoSpaceDE w:val="0"/>
        <w:autoSpaceDN w:val="0"/>
        <w:ind w:left="0" w:right="468"/>
        <w:jc w:val="both"/>
        <w:rPr>
          <w:rFonts w:ascii="Arial" w:eastAsia="Arial" w:hAnsi="Arial" w:cs="Arial"/>
          <w:sz w:val="20"/>
          <w:szCs w:val="20"/>
          <w:lang w:eastAsia="es-PE" w:bidi="es-PE"/>
        </w:rPr>
      </w:pPr>
      <w:r>
        <w:rPr>
          <w:rFonts w:ascii="Arial" w:eastAsia="Arial" w:hAnsi="Arial" w:cs="Arial"/>
          <w:sz w:val="20"/>
          <w:szCs w:val="20"/>
          <w:lang w:eastAsia="es-PE" w:bidi="es-PE"/>
        </w:rPr>
        <w:t>Asimismo, de conformidad con el artículo 20° de la Ley 27444 Ley del Procedimiento Administrativo General, una de las modalidades de notificación válida es el correo electrónico, por lo que la cuenta de correo que los postulantes registren en el Sistema de Convocatorias CAS, será empleada por la entidad como canal de comunicación válido.</w:t>
      </w:r>
    </w:p>
    <w:p w:rsidR="00BE3514" w:rsidRDefault="00BE3514" w:rsidP="00BE3514">
      <w:pPr>
        <w:pStyle w:val="Prrafodelista"/>
        <w:widowControl w:val="0"/>
        <w:autoSpaceDE w:val="0"/>
        <w:autoSpaceDN w:val="0"/>
        <w:ind w:left="0" w:right="468"/>
        <w:jc w:val="both"/>
        <w:rPr>
          <w:rFonts w:ascii="Arial" w:eastAsia="Arial" w:hAnsi="Arial" w:cs="Arial"/>
          <w:sz w:val="20"/>
          <w:szCs w:val="20"/>
          <w:lang w:eastAsia="es-PE" w:bidi="es-PE"/>
        </w:rPr>
      </w:pPr>
    </w:p>
    <w:p w:rsidR="00BE3514" w:rsidRDefault="00BE3514" w:rsidP="00BE3514">
      <w:pPr>
        <w:rPr>
          <w:rFonts w:ascii="Arial" w:hAnsi="Arial"/>
          <w:b/>
          <w:sz w:val="20"/>
          <w:szCs w:val="20"/>
        </w:rPr>
      </w:pPr>
      <w:r w:rsidRPr="00851375">
        <w:rPr>
          <w:rFonts w:ascii="Arial" w:hAnsi="Arial"/>
          <w:b/>
          <w:sz w:val="20"/>
          <w:szCs w:val="20"/>
        </w:rPr>
        <w:t>VIII.- BONIFICACIONES ESPECIALES</w:t>
      </w:r>
    </w:p>
    <w:p w:rsidR="00BE3514" w:rsidRDefault="00BE3514" w:rsidP="00BE3514">
      <w:pPr>
        <w:tabs>
          <w:tab w:val="left" w:pos="426"/>
        </w:tabs>
        <w:ind w:left="426"/>
        <w:rPr>
          <w:rFonts w:ascii="Arial" w:hAnsi="Arial"/>
          <w:sz w:val="20"/>
          <w:szCs w:val="20"/>
        </w:rPr>
      </w:pPr>
      <w:r w:rsidRPr="009017C5">
        <w:rPr>
          <w:rFonts w:ascii="Arial" w:hAnsi="Arial"/>
          <w:sz w:val="20"/>
          <w:szCs w:val="20"/>
        </w:rPr>
        <w:t>Se considerará en los casos que correspondan, la aplicación de las siguientes bonificaciones:</w:t>
      </w:r>
    </w:p>
    <w:p w:rsidR="00BE3514" w:rsidRPr="009017C5" w:rsidRDefault="00BE3514" w:rsidP="00BE3514">
      <w:pPr>
        <w:rPr>
          <w:rFonts w:ascii="Arial" w:hAnsi="Arial"/>
          <w:sz w:val="20"/>
          <w:szCs w:val="20"/>
        </w:rPr>
      </w:pPr>
    </w:p>
    <w:p w:rsidR="00BE3514" w:rsidRDefault="00BE3514" w:rsidP="00BE3514">
      <w:pPr>
        <w:widowControl w:val="0"/>
        <w:tabs>
          <w:tab w:val="left" w:pos="284"/>
          <w:tab w:val="left" w:pos="567"/>
        </w:tabs>
        <w:autoSpaceDE w:val="0"/>
        <w:autoSpaceDN w:val="0"/>
        <w:spacing w:line="244" w:lineRule="exact"/>
        <w:ind w:left="426"/>
        <w:jc w:val="both"/>
        <w:outlineLvl w:val="1"/>
        <w:rPr>
          <w:rFonts w:ascii="Arial" w:eastAsia="Arial" w:hAnsi="Arial" w:cs="Arial"/>
          <w:b/>
          <w:bCs/>
          <w:sz w:val="20"/>
          <w:szCs w:val="20"/>
          <w:lang w:eastAsia="es-PE" w:bidi="es-PE"/>
        </w:rPr>
      </w:pPr>
      <w:r>
        <w:rPr>
          <w:rFonts w:ascii="Arial" w:eastAsia="Arial" w:hAnsi="Arial" w:cs="Arial"/>
          <w:b/>
          <w:bCs/>
          <w:sz w:val="20"/>
          <w:szCs w:val="20"/>
          <w:lang w:eastAsia="es-PE" w:bidi="es-PE"/>
        </w:rPr>
        <w:t>8.1</w:t>
      </w:r>
      <w:r w:rsidRPr="00AA017B">
        <w:rPr>
          <w:rFonts w:ascii="Arial" w:eastAsia="Arial" w:hAnsi="Arial" w:cs="Arial"/>
          <w:b/>
          <w:bCs/>
          <w:sz w:val="20"/>
          <w:szCs w:val="20"/>
          <w:lang w:eastAsia="es-PE" w:bidi="es-PE"/>
        </w:rPr>
        <w:t xml:space="preserve">  </w:t>
      </w:r>
      <w:r>
        <w:rPr>
          <w:rFonts w:ascii="Arial" w:eastAsia="Arial" w:hAnsi="Arial" w:cs="Arial"/>
          <w:b/>
          <w:bCs/>
          <w:sz w:val="20"/>
          <w:szCs w:val="20"/>
          <w:lang w:eastAsia="es-PE" w:bidi="es-PE"/>
        </w:rPr>
        <w:t xml:space="preserve"> </w:t>
      </w:r>
      <w:r w:rsidRPr="00AA017B">
        <w:rPr>
          <w:rFonts w:ascii="Arial" w:eastAsia="Arial" w:hAnsi="Arial" w:cs="Arial"/>
          <w:b/>
          <w:bCs/>
          <w:sz w:val="20"/>
          <w:szCs w:val="20"/>
          <w:lang w:eastAsia="es-PE" w:bidi="es-PE"/>
        </w:rPr>
        <w:t>Bonificación por ser personal Licenciado de las Fuerzas</w:t>
      </w:r>
      <w:r w:rsidRPr="00AA017B">
        <w:rPr>
          <w:rFonts w:ascii="Arial" w:eastAsia="Arial" w:hAnsi="Arial" w:cs="Arial"/>
          <w:b/>
          <w:bCs/>
          <w:spacing w:val="-16"/>
          <w:sz w:val="20"/>
          <w:szCs w:val="20"/>
          <w:lang w:eastAsia="es-PE" w:bidi="es-PE"/>
        </w:rPr>
        <w:t xml:space="preserve"> </w:t>
      </w:r>
      <w:r w:rsidRPr="00AA017B">
        <w:rPr>
          <w:rFonts w:ascii="Arial" w:eastAsia="Arial" w:hAnsi="Arial" w:cs="Arial"/>
          <w:b/>
          <w:bCs/>
          <w:sz w:val="20"/>
          <w:szCs w:val="20"/>
          <w:lang w:eastAsia="es-PE" w:bidi="es-PE"/>
        </w:rPr>
        <w:t>Armadas:</w:t>
      </w:r>
    </w:p>
    <w:p w:rsidR="00BE3514" w:rsidRPr="00AA017B" w:rsidRDefault="00BE3514" w:rsidP="00BE3514">
      <w:pPr>
        <w:widowControl w:val="0"/>
        <w:tabs>
          <w:tab w:val="left" w:pos="284"/>
        </w:tabs>
        <w:autoSpaceDE w:val="0"/>
        <w:autoSpaceDN w:val="0"/>
        <w:spacing w:line="244" w:lineRule="exact"/>
        <w:ind w:left="851"/>
        <w:jc w:val="both"/>
        <w:outlineLvl w:val="1"/>
        <w:rPr>
          <w:rFonts w:ascii="Arial" w:eastAsiaTheme="minorHAnsi" w:hAnsi="Arial" w:cstheme="minorBidi"/>
          <w:color w:val="000000" w:themeColor="text1"/>
          <w:sz w:val="20"/>
          <w:szCs w:val="20"/>
          <w:lang w:eastAsia="en-US"/>
        </w:rPr>
      </w:pPr>
      <w:r w:rsidRPr="00AA017B">
        <w:rPr>
          <w:rFonts w:ascii="Arial" w:hAnsi="Arial"/>
          <w:color w:val="000000" w:themeColor="text1"/>
          <w:sz w:val="20"/>
          <w:szCs w:val="20"/>
        </w:rPr>
        <w:t>Se otorgará una bonificación del diez por ciento (10%) sobre el puntaje obtenido en la Etapa de Entrevista personal, a los postulantes que hayan acreditado la condición de ser Licenciados de las Fuerzas Armadas de conformidad con la Ley N° 29248 y su reglamento.</w:t>
      </w:r>
    </w:p>
    <w:p w:rsidR="00BE3514" w:rsidRPr="00851375" w:rsidRDefault="00BE3514" w:rsidP="00BE3514">
      <w:pPr>
        <w:widowControl w:val="0"/>
        <w:tabs>
          <w:tab w:val="left" w:pos="567"/>
        </w:tabs>
        <w:suppressAutoHyphens w:val="0"/>
        <w:autoSpaceDE w:val="0"/>
        <w:autoSpaceDN w:val="0"/>
        <w:ind w:left="426" w:hanging="283"/>
        <w:rPr>
          <w:rFonts w:ascii="Arial" w:eastAsia="Arial" w:hAnsi="Arial" w:cs="Arial"/>
          <w:sz w:val="20"/>
          <w:szCs w:val="20"/>
          <w:lang w:val="es-PE" w:eastAsia="es-PE" w:bidi="es-PE"/>
        </w:rPr>
      </w:pPr>
    </w:p>
    <w:p w:rsidR="00BE3514" w:rsidRPr="00AA017B" w:rsidRDefault="00BE3514" w:rsidP="00BE3514">
      <w:pPr>
        <w:widowControl w:val="0"/>
        <w:tabs>
          <w:tab w:val="left" w:pos="284"/>
          <w:tab w:val="left" w:pos="426"/>
          <w:tab w:val="left" w:pos="567"/>
        </w:tabs>
        <w:autoSpaceDE w:val="0"/>
        <w:autoSpaceDN w:val="0"/>
        <w:spacing w:line="244" w:lineRule="exact"/>
        <w:ind w:left="426"/>
        <w:jc w:val="both"/>
        <w:outlineLvl w:val="1"/>
        <w:rPr>
          <w:rFonts w:ascii="Arial" w:eastAsiaTheme="minorHAnsi" w:hAnsi="Arial" w:cstheme="minorBidi"/>
          <w:sz w:val="20"/>
          <w:szCs w:val="20"/>
          <w:lang w:eastAsia="en-US"/>
        </w:rPr>
      </w:pPr>
      <w:r>
        <w:rPr>
          <w:rFonts w:ascii="Arial" w:eastAsia="Arial" w:hAnsi="Arial" w:cs="Arial"/>
          <w:b/>
          <w:bCs/>
          <w:sz w:val="20"/>
          <w:szCs w:val="20"/>
          <w:lang w:eastAsia="es-PE" w:bidi="es-PE"/>
        </w:rPr>
        <w:t>8.2</w:t>
      </w:r>
      <w:r w:rsidRPr="00AA017B">
        <w:rPr>
          <w:rFonts w:ascii="Arial" w:eastAsia="Arial" w:hAnsi="Arial" w:cs="Arial"/>
          <w:b/>
          <w:bCs/>
          <w:sz w:val="20"/>
          <w:szCs w:val="20"/>
          <w:lang w:eastAsia="es-PE" w:bidi="es-PE"/>
        </w:rPr>
        <w:t xml:space="preserve">   Bonificación por</w:t>
      </w:r>
      <w:r w:rsidRPr="00AA017B">
        <w:rPr>
          <w:rFonts w:ascii="Arial" w:eastAsia="Arial" w:hAnsi="Arial" w:cs="Arial"/>
          <w:b/>
          <w:bCs/>
          <w:spacing w:val="-3"/>
          <w:sz w:val="20"/>
          <w:szCs w:val="20"/>
          <w:lang w:eastAsia="es-PE" w:bidi="es-PE"/>
        </w:rPr>
        <w:t xml:space="preserve"> </w:t>
      </w:r>
      <w:r w:rsidRPr="00AA017B">
        <w:rPr>
          <w:rFonts w:ascii="Arial" w:eastAsia="Arial" w:hAnsi="Arial" w:cs="Arial"/>
          <w:b/>
          <w:bCs/>
          <w:sz w:val="20"/>
          <w:szCs w:val="20"/>
          <w:lang w:eastAsia="es-PE" w:bidi="es-PE"/>
        </w:rPr>
        <w:t xml:space="preserve">Discapacidad: </w:t>
      </w:r>
    </w:p>
    <w:p w:rsidR="00BE3514" w:rsidRPr="009017C5" w:rsidRDefault="00BE3514" w:rsidP="00BE3514">
      <w:pPr>
        <w:pStyle w:val="Prrafodelista"/>
        <w:widowControl w:val="0"/>
        <w:tabs>
          <w:tab w:val="left" w:pos="284"/>
          <w:tab w:val="left" w:pos="709"/>
          <w:tab w:val="left" w:pos="851"/>
        </w:tabs>
        <w:autoSpaceDE w:val="0"/>
        <w:autoSpaceDN w:val="0"/>
        <w:spacing w:line="244" w:lineRule="exact"/>
        <w:ind w:left="851" w:hanging="142"/>
        <w:jc w:val="both"/>
        <w:outlineLvl w:val="1"/>
        <w:rPr>
          <w:rFonts w:ascii="Arial" w:hAnsi="Arial"/>
          <w:sz w:val="20"/>
          <w:szCs w:val="20"/>
        </w:rPr>
      </w:pPr>
      <w:r>
        <w:rPr>
          <w:rFonts w:ascii="Arial" w:eastAsia="Arial" w:hAnsi="Arial" w:cs="Arial"/>
          <w:bCs/>
          <w:sz w:val="20"/>
          <w:szCs w:val="20"/>
          <w:lang w:eastAsia="es-PE" w:bidi="es-PE"/>
        </w:rPr>
        <w:tab/>
      </w:r>
      <w:r w:rsidRPr="009017C5">
        <w:rPr>
          <w:rFonts w:ascii="Arial" w:eastAsia="Arial" w:hAnsi="Arial" w:cs="Arial"/>
          <w:bCs/>
          <w:sz w:val="20"/>
          <w:szCs w:val="20"/>
          <w:lang w:eastAsia="es-PE" w:bidi="es-PE"/>
        </w:rPr>
        <w:t>S</w:t>
      </w:r>
      <w:r w:rsidRPr="009017C5">
        <w:rPr>
          <w:rFonts w:ascii="Arial" w:hAnsi="Arial"/>
          <w:sz w:val="20"/>
          <w:szCs w:val="20"/>
        </w:rPr>
        <w:t>e otorgará una bonificación del quince por ciento (15%) sobre el puntaje Total, a los postulantes que acrediten tener la condición de discapacidad, de acuerdo a la Ley N° 27050, Ley General de la Persona con Discapacidad y su reglamento.</w:t>
      </w:r>
    </w:p>
    <w:p w:rsidR="00BE3514" w:rsidRPr="00851375" w:rsidRDefault="00BE3514" w:rsidP="00BE3514">
      <w:pPr>
        <w:autoSpaceDE w:val="0"/>
        <w:ind w:left="851"/>
        <w:contextualSpacing/>
        <w:jc w:val="both"/>
        <w:rPr>
          <w:rFonts w:ascii="Arial" w:hAnsi="Arial"/>
          <w:sz w:val="20"/>
          <w:szCs w:val="20"/>
        </w:rPr>
      </w:pPr>
    </w:p>
    <w:p w:rsidR="00BE3514" w:rsidRDefault="00BE3514" w:rsidP="00BE3514">
      <w:pPr>
        <w:suppressAutoHyphens w:val="0"/>
        <w:autoSpaceDE w:val="0"/>
        <w:jc w:val="both"/>
        <w:rPr>
          <w:rFonts w:ascii="Arial" w:hAnsi="Arial" w:cs="Arial"/>
          <w:b/>
          <w:color w:val="000000"/>
          <w:sz w:val="20"/>
          <w:szCs w:val="20"/>
          <w:u w:val="single"/>
          <w:lang w:val="es-MX"/>
        </w:rPr>
      </w:pPr>
      <w:r w:rsidRPr="00851375">
        <w:rPr>
          <w:rFonts w:ascii="Arial" w:hAnsi="Arial" w:cs="Arial"/>
          <w:color w:val="000000"/>
          <w:sz w:val="20"/>
          <w:szCs w:val="20"/>
          <w:lang w:val="es-MX"/>
        </w:rPr>
        <w:t xml:space="preserve">Los postulantes que tengan derecho a la bonificación del diez por ciento (10%) sobre el puntaje obtenido en la Etapa de Entrevista por ser Licenciado de las Fuerzas Armadas de conformidad con la Ley N° 29248 y su reglamento o a la bonificación por discapacidad del quince por ciento (15%) sobre el puntaje Total de acuerdo a la Ley N° 27050, Ley General de la Persona con Discapacidad y su reglamento, </w:t>
      </w:r>
      <w:r w:rsidRPr="00851375">
        <w:rPr>
          <w:rFonts w:ascii="Arial" w:hAnsi="Arial" w:cs="Arial"/>
          <w:b/>
          <w:color w:val="000000"/>
          <w:sz w:val="20"/>
          <w:szCs w:val="20"/>
          <w:u w:val="single"/>
          <w:lang w:val="es-MX"/>
        </w:rPr>
        <w:t>deberán adjuntar a la ficha de inscripción copia simple de la documentación que acredite la aplicación de estas bonificaciones.</w:t>
      </w:r>
    </w:p>
    <w:p w:rsidR="00BE3514" w:rsidRDefault="00BE3514" w:rsidP="00BE3514">
      <w:pPr>
        <w:suppressAutoHyphens w:val="0"/>
        <w:autoSpaceDE w:val="0"/>
        <w:jc w:val="both"/>
        <w:rPr>
          <w:rFonts w:ascii="Arial" w:hAnsi="Arial" w:cs="Arial"/>
          <w:color w:val="000000"/>
          <w:sz w:val="20"/>
          <w:szCs w:val="20"/>
          <w:lang w:val="es-MX"/>
        </w:rPr>
      </w:pPr>
    </w:p>
    <w:p w:rsidR="00BE3514" w:rsidRDefault="00BE3514" w:rsidP="00BE3514">
      <w:pPr>
        <w:suppressAutoHyphens w:val="0"/>
        <w:autoSpaceDE w:val="0"/>
        <w:jc w:val="both"/>
        <w:rPr>
          <w:rFonts w:ascii="Arial" w:hAnsi="Arial" w:cs="Arial"/>
          <w:color w:val="000000"/>
          <w:sz w:val="20"/>
          <w:szCs w:val="20"/>
          <w:lang w:val="es-MX"/>
        </w:rPr>
      </w:pPr>
      <w:r w:rsidRPr="009017C5">
        <w:rPr>
          <w:rFonts w:ascii="Arial" w:hAnsi="Arial" w:cs="Arial"/>
          <w:color w:val="000000"/>
          <w:sz w:val="20"/>
          <w:szCs w:val="20"/>
          <w:lang w:val="es-MX"/>
        </w:rPr>
        <w:t>La omisión en la presentación de las acreditaciones correspondientes en la ficha de inscripción, no dará derecho a la asignación de</w:t>
      </w:r>
      <w:r>
        <w:rPr>
          <w:rFonts w:ascii="Arial" w:hAnsi="Arial" w:cs="Arial"/>
          <w:color w:val="000000"/>
          <w:sz w:val="20"/>
          <w:szCs w:val="20"/>
          <w:lang w:val="es-MX"/>
        </w:rPr>
        <w:t xml:space="preserve"> la referida bonificación ni po</w:t>
      </w:r>
      <w:r w:rsidRPr="009017C5">
        <w:rPr>
          <w:rFonts w:ascii="Arial" w:hAnsi="Arial" w:cs="Arial"/>
          <w:color w:val="000000"/>
          <w:sz w:val="20"/>
          <w:szCs w:val="20"/>
          <w:lang w:val="es-MX"/>
        </w:rPr>
        <w:t xml:space="preserve">drá ser materia de subsanación alguna. </w:t>
      </w:r>
    </w:p>
    <w:p w:rsidR="00BE3514" w:rsidRPr="009017C5" w:rsidRDefault="00BE3514" w:rsidP="00BE3514">
      <w:pPr>
        <w:suppressAutoHyphens w:val="0"/>
        <w:autoSpaceDE w:val="0"/>
        <w:jc w:val="both"/>
        <w:rPr>
          <w:rFonts w:ascii="Arial" w:hAnsi="Arial" w:cs="Arial"/>
          <w:color w:val="000000"/>
          <w:sz w:val="20"/>
          <w:szCs w:val="20"/>
          <w:lang w:val="es-MX"/>
        </w:rPr>
      </w:pPr>
    </w:p>
    <w:p w:rsidR="00BE3514" w:rsidRDefault="00BE3514" w:rsidP="00BE3514">
      <w:pPr>
        <w:autoSpaceDE w:val="0"/>
        <w:jc w:val="both"/>
        <w:rPr>
          <w:rFonts w:ascii="Arial" w:hAnsi="Arial" w:cs="Arial"/>
          <w:b/>
          <w:bCs/>
          <w:color w:val="000000"/>
          <w:sz w:val="20"/>
          <w:szCs w:val="20"/>
        </w:rPr>
      </w:pPr>
      <w:r w:rsidRPr="00851375">
        <w:rPr>
          <w:rFonts w:ascii="Arial" w:hAnsi="Arial" w:cs="Arial"/>
          <w:b/>
          <w:bCs/>
          <w:color w:val="000000"/>
          <w:sz w:val="20"/>
          <w:szCs w:val="20"/>
          <w:lang w:val="es-MX"/>
        </w:rPr>
        <w:t>IX</w:t>
      </w:r>
      <w:r w:rsidRPr="00851375">
        <w:rPr>
          <w:rFonts w:ascii="Arial" w:hAnsi="Arial" w:cs="Arial"/>
          <w:b/>
          <w:bCs/>
          <w:color w:val="000000"/>
          <w:sz w:val="20"/>
          <w:szCs w:val="20"/>
          <w:lang w:val="es-PE"/>
        </w:rPr>
        <w:t xml:space="preserve">.- </w:t>
      </w:r>
      <w:r w:rsidRPr="00851375">
        <w:rPr>
          <w:rFonts w:ascii="Arial" w:hAnsi="Arial" w:cs="Arial"/>
          <w:b/>
          <w:bCs/>
          <w:color w:val="000000"/>
          <w:sz w:val="20"/>
          <w:szCs w:val="20"/>
        </w:rPr>
        <w:t>DE LA DECLARATORIA DE DESIERTO O DE LA CANCELACIÓN DEL PROCESO</w:t>
      </w:r>
    </w:p>
    <w:p w:rsidR="00BE3514" w:rsidRDefault="00BE3514" w:rsidP="00F710EB">
      <w:pPr>
        <w:pStyle w:val="Prrafodelista"/>
        <w:numPr>
          <w:ilvl w:val="1"/>
          <w:numId w:val="56"/>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Declaratoria del proceso como desierto</w:t>
      </w:r>
    </w:p>
    <w:p w:rsidR="00BE3514" w:rsidRDefault="00BE3514" w:rsidP="00BE3514">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declarado desierto en alguno de los siguientes supuestos:</w:t>
      </w:r>
    </w:p>
    <w:p w:rsidR="00BE3514" w:rsidRPr="0092027B" w:rsidRDefault="00BE3514" w:rsidP="00BE3514">
      <w:pPr>
        <w:pStyle w:val="Prrafodelista"/>
        <w:autoSpaceDE w:val="0"/>
        <w:ind w:left="360"/>
        <w:jc w:val="both"/>
        <w:rPr>
          <w:rFonts w:ascii="Arial" w:hAnsi="Arial" w:cs="Arial"/>
          <w:b/>
          <w:bCs/>
          <w:color w:val="000000"/>
          <w:sz w:val="14"/>
          <w:szCs w:val="20"/>
        </w:rPr>
      </w:pPr>
    </w:p>
    <w:p w:rsidR="00BE3514" w:rsidRPr="009017C5" w:rsidRDefault="00BE3514" w:rsidP="00F710EB">
      <w:pPr>
        <w:pStyle w:val="Prrafodelista"/>
        <w:numPr>
          <w:ilvl w:val="0"/>
          <w:numId w:val="57"/>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no se presentan postulantes al proceso de selección.</w:t>
      </w:r>
    </w:p>
    <w:p w:rsidR="00BE3514" w:rsidRPr="009017C5" w:rsidRDefault="00BE3514" w:rsidP="00F710EB">
      <w:pPr>
        <w:pStyle w:val="Prrafodelista"/>
        <w:numPr>
          <w:ilvl w:val="0"/>
          <w:numId w:val="57"/>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ninguno de los postulantes cumple con los requisitos mínimos.</w:t>
      </w:r>
    </w:p>
    <w:p w:rsidR="00BE3514" w:rsidRDefault="00BE3514" w:rsidP="00F710EB">
      <w:pPr>
        <w:pStyle w:val="Prrafodelista"/>
        <w:numPr>
          <w:ilvl w:val="0"/>
          <w:numId w:val="57"/>
        </w:numPr>
        <w:suppressAutoHyphens w:val="0"/>
        <w:autoSpaceDE w:val="0"/>
        <w:spacing w:after="160"/>
        <w:ind w:left="1134"/>
        <w:jc w:val="both"/>
        <w:rPr>
          <w:rFonts w:ascii="Arial" w:hAnsi="Arial" w:cs="Arial"/>
          <w:color w:val="000000"/>
          <w:sz w:val="20"/>
          <w:szCs w:val="20"/>
        </w:rPr>
      </w:pPr>
      <w:r w:rsidRPr="009017C5">
        <w:rPr>
          <w:rFonts w:ascii="Arial" w:hAnsi="Arial" w:cs="Arial"/>
          <w:color w:val="000000"/>
          <w:sz w:val="20"/>
          <w:szCs w:val="20"/>
        </w:rPr>
        <w:t>Cuando habiendo cumplido los requisitos mínimos, ninguno de los postulantes obtiene puntaje mínimo en las etapas de evaluación del proceso.</w:t>
      </w:r>
    </w:p>
    <w:p w:rsidR="00BE3514" w:rsidRPr="00BE3514" w:rsidRDefault="00BE3514" w:rsidP="00BE3514">
      <w:pPr>
        <w:suppressAutoHyphens w:val="0"/>
        <w:autoSpaceDE w:val="0"/>
        <w:spacing w:after="160"/>
        <w:jc w:val="both"/>
        <w:rPr>
          <w:rFonts w:ascii="Arial" w:hAnsi="Arial" w:cs="Arial"/>
          <w:color w:val="000000"/>
          <w:sz w:val="20"/>
          <w:szCs w:val="20"/>
        </w:rPr>
      </w:pPr>
    </w:p>
    <w:p w:rsidR="00BE3514" w:rsidRDefault="00BE3514" w:rsidP="00BE3514">
      <w:pPr>
        <w:pStyle w:val="Prrafodelista"/>
        <w:suppressAutoHyphens w:val="0"/>
        <w:autoSpaceDE w:val="0"/>
        <w:spacing w:after="160"/>
        <w:ind w:left="1134"/>
        <w:jc w:val="both"/>
        <w:rPr>
          <w:rFonts w:ascii="Arial" w:hAnsi="Arial" w:cs="Arial"/>
          <w:color w:val="000000"/>
          <w:sz w:val="20"/>
          <w:szCs w:val="20"/>
        </w:rPr>
      </w:pPr>
    </w:p>
    <w:p w:rsidR="00BE3514" w:rsidRDefault="00BE3514" w:rsidP="00F710EB">
      <w:pPr>
        <w:pStyle w:val="Prrafodelista"/>
        <w:numPr>
          <w:ilvl w:val="1"/>
          <w:numId w:val="56"/>
        </w:numPr>
        <w:suppressAutoHyphens w:val="0"/>
        <w:autoSpaceDE w:val="0"/>
        <w:spacing w:after="160" w:line="259" w:lineRule="auto"/>
        <w:ind w:left="709"/>
        <w:jc w:val="both"/>
        <w:rPr>
          <w:rFonts w:ascii="Arial" w:hAnsi="Arial" w:cs="Arial"/>
          <w:b/>
          <w:bCs/>
          <w:color w:val="000000"/>
          <w:sz w:val="20"/>
          <w:szCs w:val="20"/>
        </w:rPr>
      </w:pPr>
      <w:r w:rsidRPr="0092027B">
        <w:rPr>
          <w:rFonts w:ascii="Arial" w:hAnsi="Arial" w:cs="Arial"/>
          <w:b/>
          <w:bCs/>
          <w:color w:val="000000"/>
          <w:sz w:val="20"/>
          <w:szCs w:val="20"/>
        </w:rPr>
        <w:t>Cancelación del proceso de selección</w:t>
      </w:r>
    </w:p>
    <w:p w:rsidR="00BE3514" w:rsidRDefault="00BE3514" w:rsidP="00BE3514">
      <w:pPr>
        <w:pStyle w:val="Prrafodelista"/>
        <w:autoSpaceDE w:val="0"/>
        <w:ind w:left="709"/>
        <w:jc w:val="both"/>
        <w:rPr>
          <w:rFonts w:ascii="Arial" w:hAnsi="Arial" w:cs="Arial"/>
          <w:color w:val="000000"/>
          <w:sz w:val="20"/>
          <w:szCs w:val="20"/>
        </w:rPr>
      </w:pPr>
      <w:r w:rsidRPr="0092027B">
        <w:rPr>
          <w:rFonts w:ascii="Arial" w:hAnsi="Arial" w:cs="Arial"/>
          <w:color w:val="000000"/>
          <w:sz w:val="20"/>
          <w:szCs w:val="20"/>
        </w:rPr>
        <w:t>El proceso puede ser cancelado en alguno de los sig</w:t>
      </w:r>
      <w:r>
        <w:rPr>
          <w:rFonts w:ascii="Arial" w:hAnsi="Arial" w:cs="Arial"/>
          <w:color w:val="000000"/>
          <w:sz w:val="20"/>
          <w:szCs w:val="20"/>
        </w:rPr>
        <w:t xml:space="preserve">uientes supuestos, sin que sea </w:t>
      </w:r>
      <w:r w:rsidRPr="0092027B">
        <w:rPr>
          <w:rFonts w:ascii="Arial" w:hAnsi="Arial" w:cs="Arial"/>
          <w:color w:val="000000"/>
          <w:sz w:val="20"/>
          <w:szCs w:val="20"/>
        </w:rPr>
        <w:t>responsabilidad de la entidad:</w:t>
      </w:r>
    </w:p>
    <w:p w:rsidR="00BE3514" w:rsidRPr="0092027B" w:rsidRDefault="00BE3514" w:rsidP="00BE3514">
      <w:pPr>
        <w:pStyle w:val="Prrafodelista"/>
        <w:autoSpaceDE w:val="0"/>
        <w:ind w:left="360"/>
        <w:jc w:val="both"/>
        <w:rPr>
          <w:rFonts w:ascii="Arial" w:hAnsi="Arial" w:cs="Arial"/>
          <w:b/>
          <w:bCs/>
          <w:color w:val="000000"/>
          <w:sz w:val="12"/>
          <w:szCs w:val="20"/>
        </w:rPr>
      </w:pPr>
    </w:p>
    <w:p w:rsidR="00BE3514" w:rsidRPr="009017C5" w:rsidRDefault="00BE3514" w:rsidP="00F710EB">
      <w:pPr>
        <w:pStyle w:val="Prrafodelista"/>
        <w:numPr>
          <w:ilvl w:val="0"/>
          <w:numId w:val="58"/>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Cuando desaparece la necesidad del servicio de la entidad con posterioridad al inicio del proceso de selección.</w:t>
      </w:r>
    </w:p>
    <w:p w:rsidR="00BE3514" w:rsidRPr="009017C5" w:rsidRDefault="00BE3514" w:rsidP="00F710EB">
      <w:pPr>
        <w:pStyle w:val="Prrafodelista"/>
        <w:numPr>
          <w:ilvl w:val="0"/>
          <w:numId w:val="58"/>
        </w:numPr>
        <w:suppressAutoHyphens w:val="0"/>
        <w:spacing w:after="160"/>
        <w:ind w:left="1134"/>
        <w:jc w:val="both"/>
        <w:rPr>
          <w:rFonts w:ascii="Arial" w:hAnsi="Arial" w:cs="Arial"/>
          <w:color w:val="000000"/>
          <w:sz w:val="20"/>
          <w:szCs w:val="20"/>
        </w:rPr>
      </w:pPr>
      <w:r w:rsidRPr="009017C5">
        <w:rPr>
          <w:rFonts w:ascii="Arial" w:hAnsi="Arial" w:cs="Arial"/>
          <w:color w:val="000000"/>
          <w:sz w:val="20"/>
          <w:szCs w:val="20"/>
        </w:rPr>
        <w:t>Por restricciones presupuestales.</w:t>
      </w:r>
    </w:p>
    <w:p w:rsidR="00BE3514" w:rsidRPr="00CF1CF1" w:rsidRDefault="00BE3514" w:rsidP="00F710EB">
      <w:pPr>
        <w:pStyle w:val="Prrafodelista"/>
        <w:numPr>
          <w:ilvl w:val="0"/>
          <w:numId w:val="58"/>
        </w:numPr>
        <w:suppressAutoHyphens w:val="0"/>
        <w:spacing w:after="160"/>
        <w:ind w:left="1134"/>
        <w:rPr>
          <w:rFonts w:ascii="Arial" w:hAnsi="Arial" w:cs="Arial"/>
        </w:rPr>
      </w:pPr>
      <w:r w:rsidRPr="00F70018">
        <w:rPr>
          <w:rFonts w:ascii="Arial" w:hAnsi="Arial" w:cs="Arial"/>
          <w:color w:val="000000"/>
          <w:sz w:val="20"/>
          <w:szCs w:val="20"/>
        </w:rPr>
        <w:t>Otras debidamente justificadas.</w:t>
      </w:r>
    </w:p>
    <w:p w:rsidR="00BE3514" w:rsidRPr="00F70018" w:rsidRDefault="00BE3514" w:rsidP="00BE3514">
      <w:pPr>
        <w:pStyle w:val="Prrafodelista"/>
        <w:ind w:left="1134"/>
        <w:rPr>
          <w:rFonts w:ascii="Arial" w:hAnsi="Arial" w:cs="Arial"/>
        </w:rPr>
      </w:pPr>
    </w:p>
    <w:p w:rsidR="00BE3514" w:rsidRPr="00705579" w:rsidRDefault="00BE3514" w:rsidP="00BE3514">
      <w:pPr>
        <w:jc w:val="both"/>
        <w:rPr>
          <w:rFonts w:ascii="Arial" w:hAnsi="Arial" w:cs="Arial"/>
          <w:b/>
          <w:sz w:val="20"/>
        </w:rPr>
      </w:pPr>
      <w:r w:rsidRPr="00705579">
        <w:rPr>
          <w:rFonts w:ascii="Arial" w:hAnsi="Arial" w:cs="Arial"/>
          <w:b/>
          <w:sz w:val="20"/>
        </w:rPr>
        <w:t>X.- PRECISIONES IMPORTANTES</w:t>
      </w:r>
    </w:p>
    <w:p w:rsidR="00BE3514" w:rsidRPr="00F70018" w:rsidRDefault="00BE3514" w:rsidP="00F710EB">
      <w:pPr>
        <w:pStyle w:val="Prrafodelista"/>
        <w:numPr>
          <w:ilvl w:val="0"/>
          <w:numId w:val="59"/>
        </w:numPr>
        <w:suppressAutoHyphens w:val="0"/>
        <w:spacing w:after="160"/>
        <w:jc w:val="both"/>
        <w:rPr>
          <w:rFonts w:ascii="Arial" w:hAnsi="Arial" w:cs="Arial"/>
          <w:sz w:val="20"/>
        </w:rPr>
      </w:pPr>
      <w:r w:rsidRPr="00F70018">
        <w:rPr>
          <w:rFonts w:ascii="Arial" w:hAnsi="Arial" w:cs="Arial"/>
          <w:sz w:val="20"/>
        </w:rPr>
        <w:t>Cada una de las Etapas de Selección es precluyente y eliminatoria.</w:t>
      </w:r>
    </w:p>
    <w:p w:rsidR="00BE3514" w:rsidRDefault="00BE3514" w:rsidP="00F710EB">
      <w:pPr>
        <w:pStyle w:val="Prrafodelista"/>
        <w:numPr>
          <w:ilvl w:val="0"/>
          <w:numId w:val="59"/>
        </w:numPr>
        <w:suppressAutoHyphens w:val="0"/>
        <w:spacing w:after="160"/>
        <w:jc w:val="both"/>
        <w:rPr>
          <w:rFonts w:ascii="Arial" w:hAnsi="Arial" w:cs="Arial"/>
          <w:sz w:val="20"/>
        </w:rPr>
      </w:pPr>
      <w:r w:rsidRPr="00F70018">
        <w:rPr>
          <w:rFonts w:ascii="Arial" w:hAnsi="Arial" w:cs="Arial"/>
          <w:sz w:val="20"/>
        </w:rPr>
        <w:t>La inscripción de la postulación se podrá realizar a través de la web</w:t>
      </w:r>
      <w:r>
        <w:rPr>
          <w:rFonts w:ascii="Arial" w:hAnsi="Arial" w:cs="Arial"/>
          <w:sz w:val="20"/>
        </w:rPr>
        <w:t>, debiendo efectuarse necesariamente en la fecha y horario establecido en el cronograma del presente concurso.</w:t>
      </w:r>
    </w:p>
    <w:p w:rsidR="00BE3514" w:rsidRPr="003D103B"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 xml:space="preserve">No encontrarse inhabilitados administrativa y/o judicialmente para </w:t>
      </w:r>
      <w:r w:rsidRPr="003D103B">
        <w:rPr>
          <w:rFonts w:ascii="Arial" w:hAnsi="Arial" w:cs="Arial"/>
          <w:sz w:val="20"/>
        </w:rPr>
        <w:t>contratar con el Estado,</w:t>
      </w:r>
    </w:p>
    <w:p w:rsidR="00BE3514"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No deberán percibir otro ingreso del Estado al momento de la suscripción de su Contrato Administrativo de Servicios.</w:t>
      </w:r>
    </w:p>
    <w:p w:rsidR="00BE3514"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No estar incurso en los supuestos establecidos en la Ley N° 27588, Ley que establece prohibiciones e incompatibilidades de funcionarios y servidores públicos; reglamentada a través del Decreto Supremo N° 019-2002-PCM.</w:t>
      </w:r>
    </w:p>
    <w:p w:rsidR="00BE3514" w:rsidRPr="00436C52"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Informar si se encuentra inscrito en el Registro de Deudores Alimentarios Morosos (REDAM) del Poder Judicial.</w:t>
      </w:r>
    </w:p>
    <w:p w:rsidR="00BE3514"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No encontrarse inscrito con inhabilitación vigente en el Registro Nacional de Sanciones de Destitución y Despido (RNSDD) de SERVIR.</w:t>
      </w:r>
    </w:p>
    <w:p w:rsidR="00BE3514" w:rsidRDefault="00BE3514" w:rsidP="00F710EB">
      <w:pPr>
        <w:pStyle w:val="Prrafodelista"/>
        <w:numPr>
          <w:ilvl w:val="0"/>
          <w:numId w:val="59"/>
        </w:numPr>
        <w:suppressAutoHyphens w:val="0"/>
        <w:spacing w:after="160"/>
        <w:jc w:val="both"/>
        <w:rPr>
          <w:rFonts w:ascii="Arial" w:hAnsi="Arial" w:cs="Arial"/>
          <w:sz w:val="20"/>
        </w:rPr>
      </w:pPr>
      <w:r w:rsidRPr="000A23FC">
        <w:rPr>
          <w:rFonts w:ascii="Arial" w:hAnsi="Arial" w:cs="Arial"/>
          <w:sz w:val="20"/>
        </w:rPr>
        <w:t>No contar con sentencia condenatoria consentida y/o ejecutoriada por alguno de los delitos previstos en los artículos 296, 296-A primer, segundo y cuarto párrafo; 296-B, 297, 382, 383, 384, 387, 388, 389, 393, 393-A, 394, 395, 396, 397, 397-A, 398, 399, 400 y 401 del Código Penal, así como el artículo 4-A del Decreto Ley 25475 y los delitos previstos en los artículos 1, 2 y 3 del Decreto Legislativo 1106, o sanción administrativa que acarree inhabilitación, inscritas en el Registro Nacional de Sanciones contra Servidores Civiles.</w:t>
      </w:r>
    </w:p>
    <w:p w:rsidR="00BE3514" w:rsidRPr="000A23FC" w:rsidRDefault="00BE3514" w:rsidP="00F710EB">
      <w:pPr>
        <w:pStyle w:val="Prrafodelista"/>
        <w:numPr>
          <w:ilvl w:val="0"/>
          <w:numId w:val="59"/>
        </w:numPr>
        <w:suppressAutoHyphens w:val="0"/>
        <w:spacing w:after="160"/>
        <w:jc w:val="both"/>
        <w:rPr>
          <w:rFonts w:ascii="Arial" w:hAnsi="Arial" w:cs="Arial"/>
          <w:sz w:val="20"/>
        </w:rPr>
      </w:pPr>
      <w:r>
        <w:rPr>
          <w:rFonts w:ascii="Arial" w:hAnsi="Arial" w:cs="Arial"/>
          <w:sz w:val="20"/>
        </w:rPr>
        <w:t>Si el candidato declarado GANADOR en el proceso de selección, no presenta la información requerida durante los 5 días hábiles posteriores a la publicación de resultados finales, se procederá a convocar al primer accesitario según el orden de mérito para que proceda a la suscripción del contrato dentro del mismo plazo, contado a partir de la respectiva notificación. De no suscribir el contrato el primer accesitario por las mismas consideraciones anteriores, la Entidad podrá convocar al siguiente accesitario según orden de mérito o declarar desierto el proceso.</w:t>
      </w:r>
    </w:p>
    <w:p w:rsidR="00BE3514" w:rsidRPr="00070D91" w:rsidRDefault="00BE3514" w:rsidP="00BE3514">
      <w:pPr>
        <w:rPr>
          <w:rFonts w:ascii="Arial" w:hAnsi="Arial" w:cs="Arial"/>
          <w:color w:val="000000"/>
          <w:sz w:val="20"/>
          <w:szCs w:val="20"/>
        </w:rPr>
      </w:pPr>
    </w:p>
    <w:p w:rsidR="00BE3514" w:rsidRPr="00070D91" w:rsidRDefault="00BE3514" w:rsidP="002C3A61">
      <w:pPr>
        <w:rPr>
          <w:rFonts w:ascii="Arial" w:hAnsi="Arial" w:cs="Arial"/>
          <w:color w:val="000000"/>
          <w:sz w:val="20"/>
          <w:szCs w:val="20"/>
        </w:rPr>
      </w:pPr>
    </w:p>
    <w:sectPr w:rsidR="00BE3514" w:rsidRPr="00070D91" w:rsidSect="00CB7BBC">
      <w:headerReference w:type="default" r:id="rId57"/>
      <w:pgSz w:w="12240" w:h="15840"/>
      <w:pgMar w:top="1417" w:right="1325"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27B" w:rsidRDefault="005B727B" w:rsidP="00F1041C">
      <w:r>
        <w:separator/>
      </w:r>
    </w:p>
  </w:endnote>
  <w:endnote w:type="continuationSeparator" w:id="0">
    <w:p w:rsidR="005B727B" w:rsidRDefault="005B727B" w:rsidP="00F1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27B" w:rsidRDefault="005B727B" w:rsidP="00F1041C">
      <w:r>
        <w:separator/>
      </w:r>
    </w:p>
  </w:footnote>
  <w:footnote w:type="continuationSeparator" w:id="0">
    <w:p w:rsidR="005B727B" w:rsidRDefault="005B727B" w:rsidP="00F10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1C" w:rsidRDefault="00FF4A90">
    <w:pPr>
      <w:pStyle w:val="Encabezado"/>
    </w:pPr>
    <w:r>
      <w:rPr>
        <w:noProof/>
        <w:lang w:val="es-PE" w:eastAsia="es-PE"/>
      </w:rPr>
      <w:drawing>
        <wp:anchor distT="0" distB="0" distL="114300" distR="114300" simplePos="0" relativeHeight="251659264" behindDoc="0" locked="0" layoutInCell="1" allowOverlap="1" wp14:anchorId="70A8FF1E" wp14:editId="1E5016A4">
          <wp:simplePos x="0" y="0"/>
          <wp:positionH relativeFrom="margin">
            <wp:align>left</wp:align>
          </wp:positionH>
          <wp:positionV relativeFrom="paragraph">
            <wp:posOffset>-293425</wp:posOffset>
          </wp:positionV>
          <wp:extent cx="1823928" cy="619125"/>
          <wp:effectExtent l="0" t="0" r="508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928"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sz w:val="20"/>
        <w:szCs w:val="20"/>
      </w:rPr>
    </w:lvl>
  </w:abstractNum>
  <w:abstractNum w:abstractNumId="3" w15:restartNumberingAfterBreak="0">
    <w:nsid w:val="01386907"/>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4" w15:restartNumberingAfterBreak="0">
    <w:nsid w:val="013F7ACF"/>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40E4417"/>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342A4B"/>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7" w15:restartNumberingAfterBreak="0">
    <w:nsid w:val="06EE182D"/>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8" w15:restartNumberingAfterBreak="0">
    <w:nsid w:val="088F0F04"/>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08D27F08"/>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0" w15:restartNumberingAfterBreak="0">
    <w:nsid w:val="095B1CAE"/>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1" w15:restartNumberingAfterBreak="0">
    <w:nsid w:val="0A922F38"/>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397749"/>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0D715133"/>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14" w15:restartNumberingAfterBreak="0">
    <w:nsid w:val="100D06E9"/>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5" w15:restartNumberingAfterBreak="0">
    <w:nsid w:val="12DC44B8"/>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4F0522"/>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17" w15:restartNumberingAfterBreak="0">
    <w:nsid w:val="16D058D0"/>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EB2CF8"/>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22A559C7"/>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20" w15:restartNumberingAfterBreak="0">
    <w:nsid w:val="240515D0"/>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1" w15:restartNumberingAfterBreak="0">
    <w:nsid w:val="257C4BA2"/>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E02A3C"/>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3" w15:restartNumberingAfterBreak="0">
    <w:nsid w:val="276B78C7"/>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D820E7"/>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5" w15:restartNumberingAfterBreak="0">
    <w:nsid w:val="2B3B2442"/>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1042D7"/>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7" w15:restartNumberingAfterBreak="0">
    <w:nsid w:val="30A448E1"/>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310C4BBA"/>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53028A"/>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0" w15:restartNumberingAfterBreak="0">
    <w:nsid w:val="37852872"/>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1" w15:restartNumberingAfterBreak="0">
    <w:nsid w:val="38CD4E3B"/>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2" w15:restartNumberingAfterBreak="0">
    <w:nsid w:val="399B404B"/>
    <w:multiLevelType w:val="hybridMultilevel"/>
    <w:tmpl w:val="D74C2A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9D153DA"/>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34" w15:restartNumberingAfterBreak="0">
    <w:nsid w:val="3C9A306A"/>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5" w15:restartNumberingAfterBreak="0">
    <w:nsid w:val="3D354988"/>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3D8B3A07"/>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7" w15:restartNumberingAfterBreak="0">
    <w:nsid w:val="3D8B4117"/>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355446B"/>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45201E0D"/>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8B2133"/>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41" w15:restartNumberingAfterBreak="0">
    <w:nsid w:val="46D76FE3"/>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46F31AB9"/>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43" w15:restartNumberingAfterBreak="0">
    <w:nsid w:val="471B1F41"/>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C48337D"/>
    <w:multiLevelType w:val="hybridMultilevel"/>
    <w:tmpl w:val="FF40C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4DA62A00"/>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7D7817"/>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53B50F11"/>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5ABD4032"/>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8A28A4"/>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4655D5"/>
    <w:multiLevelType w:val="hybridMultilevel"/>
    <w:tmpl w:val="5E729F8C"/>
    <w:lvl w:ilvl="0" w:tplc="280A0019">
      <w:start w:val="1"/>
      <w:numFmt w:val="lowerLetter"/>
      <w:lvlText w:val="%1."/>
      <w:lvlJc w:val="lef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1" w15:restartNumberingAfterBreak="0">
    <w:nsid w:val="60B41ED8"/>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245C4C"/>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615D02FF"/>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54" w15:restartNumberingAfterBreak="0">
    <w:nsid w:val="658602BB"/>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9F10314"/>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F2407A"/>
    <w:multiLevelType w:val="hybridMultilevel"/>
    <w:tmpl w:val="7ACC67F2"/>
    <w:lvl w:ilvl="0" w:tplc="280A0019">
      <w:start w:val="1"/>
      <w:numFmt w:val="lowerLetter"/>
      <w:lvlText w:val="%1."/>
      <w:lvlJc w:val="left"/>
      <w:pPr>
        <w:ind w:left="1425" w:hanging="360"/>
      </w:p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57" w15:restartNumberingAfterBreak="0">
    <w:nsid w:val="6B817344"/>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8" w15:restartNumberingAfterBreak="0">
    <w:nsid w:val="6B8F1EEC"/>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9" w15:restartNumberingAfterBreak="0">
    <w:nsid w:val="6BED2832"/>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C0673B7"/>
    <w:multiLevelType w:val="multilevel"/>
    <w:tmpl w:val="D9ECF3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0C80850"/>
    <w:multiLevelType w:val="hybridMultilevel"/>
    <w:tmpl w:val="4D2C252C"/>
    <w:lvl w:ilvl="0" w:tplc="725CD6AA">
      <w:start w:val="1"/>
      <w:numFmt w:val="lowerLetter"/>
      <w:lvlText w:val="%1."/>
      <w:lvlJc w:val="left"/>
      <w:pPr>
        <w:ind w:left="1425" w:hanging="360"/>
      </w:pPr>
      <w:rPr>
        <w:sz w:val="22"/>
      </w:r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62" w15:restartNumberingAfterBreak="0">
    <w:nsid w:val="75D123DD"/>
    <w:multiLevelType w:val="hybridMultilevel"/>
    <w:tmpl w:val="E24C1244"/>
    <w:lvl w:ilvl="0" w:tplc="280A0019">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63" w15:restartNumberingAfterBreak="0">
    <w:nsid w:val="76DB101B"/>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64" w15:restartNumberingAfterBreak="0">
    <w:nsid w:val="770A04FD"/>
    <w:multiLevelType w:val="hybridMultilevel"/>
    <w:tmpl w:val="5A62F9A6"/>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77971C25"/>
    <w:multiLevelType w:val="hybridMultilevel"/>
    <w:tmpl w:val="ED9654F2"/>
    <w:lvl w:ilvl="0" w:tplc="280A0019">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66" w15:restartNumberingAfterBreak="0">
    <w:nsid w:val="77D56D19"/>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67" w15:restartNumberingAfterBreak="0">
    <w:nsid w:val="78261A84"/>
    <w:multiLevelType w:val="hybridMultilevel"/>
    <w:tmpl w:val="139830E6"/>
    <w:lvl w:ilvl="0" w:tplc="280A0019">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68" w15:restartNumberingAfterBreak="0">
    <w:nsid w:val="7952091D"/>
    <w:multiLevelType w:val="multilevel"/>
    <w:tmpl w:val="CB9255D6"/>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9" w15:restartNumberingAfterBreak="0">
    <w:nsid w:val="7AC81469"/>
    <w:multiLevelType w:val="hybridMultilevel"/>
    <w:tmpl w:val="86C221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7E62585B"/>
    <w:multiLevelType w:val="multilevel"/>
    <w:tmpl w:val="B5F4D4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1"/>
  </w:num>
  <w:num w:numId="3">
    <w:abstractNumId w:val="2"/>
  </w:num>
  <w:num w:numId="4">
    <w:abstractNumId w:val="44"/>
  </w:num>
  <w:num w:numId="5">
    <w:abstractNumId w:val="18"/>
  </w:num>
  <w:num w:numId="6">
    <w:abstractNumId w:val="69"/>
  </w:num>
  <w:num w:numId="7">
    <w:abstractNumId w:val="35"/>
  </w:num>
  <w:num w:numId="8">
    <w:abstractNumId w:val="6"/>
  </w:num>
  <w:num w:numId="9">
    <w:abstractNumId w:val="47"/>
  </w:num>
  <w:num w:numId="10">
    <w:abstractNumId w:val="48"/>
  </w:num>
  <w:num w:numId="11">
    <w:abstractNumId w:val="70"/>
  </w:num>
  <w:num w:numId="12">
    <w:abstractNumId w:val="36"/>
  </w:num>
  <w:num w:numId="13">
    <w:abstractNumId w:val="63"/>
  </w:num>
  <w:num w:numId="14">
    <w:abstractNumId w:val="4"/>
  </w:num>
  <w:num w:numId="15">
    <w:abstractNumId w:val="29"/>
  </w:num>
  <w:num w:numId="16">
    <w:abstractNumId w:val="5"/>
  </w:num>
  <w:num w:numId="17">
    <w:abstractNumId w:val="53"/>
  </w:num>
  <w:num w:numId="18">
    <w:abstractNumId w:val="28"/>
  </w:num>
  <w:num w:numId="19">
    <w:abstractNumId w:val="54"/>
  </w:num>
  <w:num w:numId="20">
    <w:abstractNumId w:val="3"/>
  </w:num>
  <w:num w:numId="21">
    <w:abstractNumId w:val="66"/>
  </w:num>
  <w:num w:numId="22">
    <w:abstractNumId w:val="45"/>
  </w:num>
  <w:num w:numId="23">
    <w:abstractNumId w:val="62"/>
  </w:num>
  <w:num w:numId="24">
    <w:abstractNumId w:val="17"/>
  </w:num>
  <w:num w:numId="25">
    <w:abstractNumId w:val="52"/>
  </w:num>
  <w:num w:numId="26">
    <w:abstractNumId w:val="16"/>
  </w:num>
  <w:num w:numId="27">
    <w:abstractNumId w:val="10"/>
  </w:num>
  <w:num w:numId="28">
    <w:abstractNumId w:val="50"/>
  </w:num>
  <w:num w:numId="29">
    <w:abstractNumId w:val="7"/>
  </w:num>
  <w:num w:numId="30">
    <w:abstractNumId w:val="21"/>
  </w:num>
  <w:num w:numId="31">
    <w:abstractNumId w:val="40"/>
  </w:num>
  <w:num w:numId="32">
    <w:abstractNumId w:val="55"/>
  </w:num>
  <w:num w:numId="33">
    <w:abstractNumId w:val="43"/>
  </w:num>
  <w:num w:numId="34">
    <w:abstractNumId w:val="24"/>
  </w:num>
  <w:num w:numId="35">
    <w:abstractNumId w:val="56"/>
  </w:num>
  <w:num w:numId="36">
    <w:abstractNumId w:val="38"/>
  </w:num>
  <w:num w:numId="37">
    <w:abstractNumId w:val="12"/>
  </w:num>
  <w:num w:numId="38">
    <w:abstractNumId w:val="25"/>
  </w:num>
  <w:num w:numId="39">
    <w:abstractNumId w:val="31"/>
  </w:num>
  <w:num w:numId="40">
    <w:abstractNumId w:val="60"/>
  </w:num>
  <w:num w:numId="41">
    <w:abstractNumId w:val="64"/>
  </w:num>
  <w:num w:numId="42">
    <w:abstractNumId w:val="9"/>
  </w:num>
  <w:num w:numId="43">
    <w:abstractNumId w:val="22"/>
  </w:num>
  <w:num w:numId="44">
    <w:abstractNumId w:val="8"/>
  </w:num>
  <w:num w:numId="45">
    <w:abstractNumId w:val="26"/>
  </w:num>
  <w:num w:numId="46">
    <w:abstractNumId w:val="51"/>
  </w:num>
  <w:num w:numId="47">
    <w:abstractNumId w:val="13"/>
  </w:num>
  <w:num w:numId="48">
    <w:abstractNumId w:val="49"/>
  </w:num>
  <w:num w:numId="49">
    <w:abstractNumId w:val="41"/>
  </w:num>
  <w:num w:numId="50">
    <w:abstractNumId w:val="19"/>
  </w:num>
  <w:num w:numId="51">
    <w:abstractNumId w:val="58"/>
  </w:num>
  <w:num w:numId="52">
    <w:abstractNumId w:val="57"/>
  </w:num>
  <w:num w:numId="53">
    <w:abstractNumId w:val="42"/>
  </w:num>
  <w:num w:numId="54">
    <w:abstractNumId w:val="59"/>
  </w:num>
  <w:num w:numId="55">
    <w:abstractNumId w:val="34"/>
  </w:num>
  <w:num w:numId="56">
    <w:abstractNumId w:val="11"/>
  </w:num>
  <w:num w:numId="57">
    <w:abstractNumId w:val="37"/>
  </w:num>
  <w:num w:numId="58">
    <w:abstractNumId w:val="61"/>
  </w:num>
  <w:num w:numId="59">
    <w:abstractNumId w:val="67"/>
  </w:num>
  <w:num w:numId="60">
    <w:abstractNumId w:val="68"/>
  </w:num>
  <w:num w:numId="61">
    <w:abstractNumId w:val="46"/>
  </w:num>
  <w:num w:numId="62">
    <w:abstractNumId w:val="14"/>
  </w:num>
  <w:num w:numId="63">
    <w:abstractNumId w:val="27"/>
  </w:num>
  <w:num w:numId="64">
    <w:abstractNumId w:val="65"/>
  </w:num>
  <w:num w:numId="65">
    <w:abstractNumId w:val="23"/>
  </w:num>
  <w:num w:numId="66">
    <w:abstractNumId w:val="30"/>
  </w:num>
  <w:num w:numId="67">
    <w:abstractNumId w:val="39"/>
  </w:num>
  <w:num w:numId="68">
    <w:abstractNumId w:val="15"/>
  </w:num>
  <w:num w:numId="69">
    <w:abstractNumId w:val="33"/>
  </w:num>
  <w:num w:numId="70">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1C"/>
    <w:rsid w:val="00011E1C"/>
    <w:rsid w:val="00012411"/>
    <w:rsid w:val="00035213"/>
    <w:rsid w:val="00043AA1"/>
    <w:rsid w:val="00070D91"/>
    <w:rsid w:val="000736CC"/>
    <w:rsid w:val="000A3CB7"/>
    <w:rsid w:val="000C5C54"/>
    <w:rsid w:val="000D02B1"/>
    <w:rsid w:val="000E1DC9"/>
    <w:rsid w:val="00113E50"/>
    <w:rsid w:val="001716AB"/>
    <w:rsid w:val="00175CF2"/>
    <w:rsid w:val="001762CA"/>
    <w:rsid w:val="001D6D46"/>
    <w:rsid w:val="001F2903"/>
    <w:rsid w:val="001F2924"/>
    <w:rsid w:val="00207983"/>
    <w:rsid w:val="002349AB"/>
    <w:rsid w:val="002A3FCC"/>
    <w:rsid w:val="002B401F"/>
    <w:rsid w:val="002C3A61"/>
    <w:rsid w:val="002F3504"/>
    <w:rsid w:val="003128EC"/>
    <w:rsid w:val="00315C63"/>
    <w:rsid w:val="003200FE"/>
    <w:rsid w:val="003209B9"/>
    <w:rsid w:val="00344057"/>
    <w:rsid w:val="00356674"/>
    <w:rsid w:val="003A3090"/>
    <w:rsid w:val="003A6D8C"/>
    <w:rsid w:val="003A791F"/>
    <w:rsid w:val="003B7EED"/>
    <w:rsid w:val="003C4DF6"/>
    <w:rsid w:val="003D66C6"/>
    <w:rsid w:val="00425CC3"/>
    <w:rsid w:val="004447F3"/>
    <w:rsid w:val="004508B7"/>
    <w:rsid w:val="00450A3A"/>
    <w:rsid w:val="0045128A"/>
    <w:rsid w:val="0045626B"/>
    <w:rsid w:val="00463DB1"/>
    <w:rsid w:val="004A38FC"/>
    <w:rsid w:val="004A4842"/>
    <w:rsid w:val="004C743D"/>
    <w:rsid w:val="004D73A2"/>
    <w:rsid w:val="004F4CA8"/>
    <w:rsid w:val="005520FD"/>
    <w:rsid w:val="00553120"/>
    <w:rsid w:val="00565870"/>
    <w:rsid w:val="00586A81"/>
    <w:rsid w:val="005A312D"/>
    <w:rsid w:val="005B5482"/>
    <w:rsid w:val="005B727B"/>
    <w:rsid w:val="005C2955"/>
    <w:rsid w:val="0062742A"/>
    <w:rsid w:val="006308F1"/>
    <w:rsid w:val="0063581D"/>
    <w:rsid w:val="0065118B"/>
    <w:rsid w:val="006618D4"/>
    <w:rsid w:val="00696DFB"/>
    <w:rsid w:val="006A2E6A"/>
    <w:rsid w:val="006A7B96"/>
    <w:rsid w:val="006B3D62"/>
    <w:rsid w:val="006E31A7"/>
    <w:rsid w:val="0070725C"/>
    <w:rsid w:val="0073222C"/>
    <w:rsid w:val="0073418A"/>
    <w:rsid w:val="00742BB5"/>
    <w:rsid w:val="0076235C"/>
    <w:rsid w:val="007B2C87"/>
    <w:rsid w:val="007B515C"/>
    <w:rsid w:val="007B53DA"/>
    <w:rsid w:val="007D5C2E"/>
    <w:rsid w:val="007E08FA"/>
    <w:rsid w:val="008029B0"/>
    <w:rsid w:val="00815742"/>
    <w:rsid w:val="00843421"/>
    <w:rsid w:val="00865587"/>
    <w:rsid w:val="0089660F"/>
    <w:rsid w:val="008B36B7"/>
    <w:rsid w:val="008C5583"/>
    <w:rsid w:val="008C77EA"/>
    <w:rsid w:val="008D17A8"/>
    <w:rsid w:val="008D2DFD"/>
    <w:rsid w:val="008E40ED"/>
    <w:rsid w:val="00912E9A"/>
    <w:rsid w:val="0092106F"/>
    <w:rsid w:val="00935338"/>
    <w:rsid w:val="009602C8"/>
    <w:rsid w:val="00982F79"/>
    <w:rsid w:val="0099229D"/>
    <w:rsid w:val="009C3D5B"/>
    <w:rsid w:val="009D6878"/>
    <w:rsid w:val="009E2386"/>
    <w:rsid w:val="00A23797"/>
    <w:rsid w:val="00A30773"/>
    <w:rsid w:val="00A3634C"/>
    <w:rsid w:val="00A97812"/>
    <w:rsid w:val="00AD0BE1"/>
    <w:rsid w:val="00AD0DC4"/>
    <w:rsid w:val="00AF1783"/>
    <w:rsid w:val="00B27BF5"/>
    <w:rsid w:val="00B345F7"/>
    <w:rsid w:val="00B37260"/>
    <w:rsid w:val="00B423FE"/>
    <w:rsid w:val="00B558C2"/>
    <w:rsid w:val="00B63B46"/>
    <w:rsid w:val="00B937BE"/>
    <w:rsid w:val="00B970A8"/>
    <w:rsid w:val="00BA3021"/>
    <w:rsid w:val="00BD0546"/>
    <w:rsid w:val="00BE3514"/>
    <w:rsid w:val="00BF274E"/>
    <w:rsid w:val="00C23FBF"/>
    <w:rsid w:val="00C2790A"/>
    <w:rsid w:val="00C55EFD"/>
    <w:rsid w:val="00C7768B"/>
    <w:rsid w:val="00CB7BBC"/>
    <w:rsid w:val="00CD0D32"/>
    <w:rsid w:val="00CD207E"/>
    <w:rsid w:val="00CE7706"/>
    <w:rsid w:val="00D52F3D"/>
    <w:rsid w:val="00D65002"/>
    <w:rsid w:val="00D73666"/>
    <w:rsid w:val="00DA0DBC"/>
    <w:rsid w:val="00DB372C"/>
    <w:rsid w:val="00DB432D"/>
    <w:rsid w:val="00DC1A58"/>
    <w:rsid w:val="00DE4B49"/>
    <w:rsid w:val="00E15685"/>
    <w:rsid w:val="00E4084E"/>
    <w:rsid w:val="00E411EA"/>
    <w:rsid w:val="00E57879"/>
    <w:rsid w:val="00E60B1D"/>
    <w:rsid w:val="00E7021B"/>
    <w:rsid w:val="00E70BBE"/>
    <w:rsid w:val="00EB56DC"/>
    <w:rsid w:val="00EC4624"/>
    <w:rsid w:val="00EE5F44"/>
    <w:rsid w:val="00F0555C"/>
    <w:rsid w:val="00F1041C"/>
    <w:rsid w:val="00F355B5"/>
    <w:rsid w:val="00F36B31"/>
    <w:rsid w:val="00F44A5F"/>
    <w:rsid w:val="00F46D89"/>
    <w:rsid w:val="00F47F6C"/>
    <w:rsid w:val="00F710EB"/>
    <w:rsid w:val="00F743FC"/>
    <w:rsid w:val="00F75444"/>
    <w:rsid w:val="00F77D15"/>
    <w:rsid w:val="00F85E6B"/>
    <w:rsid w:val="00FC6DB7"/>
    <w:rsid w:val="00FF4A9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F8D7E9-FBC8-4269-8D61-012DFB7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41C"/>
    <w:pPr>
      <w:suppressAutoHyphens/>
      <w:spacing w:after="0" w:line="240" w:lineRule="auto"/>
    </w:pPr>
    <w:rPr>
      <w:rFonts w:ascii="Times New Roman" w:eastAsia="Times New Roman" w:hAnsi="Times New Roman" w:cs="Times New Roman"/>
      <w:sz w:val="24"/>
      <w:szCs w:val="24"/>
      <w:lang w:val="es-ES" w:eastAsia="ar-SA"/>
    </w:rPr>
  </w:style>
  <w:style w:type="paragraph" w:styleId="Ttulo2">
    <w:name w:val="heading 2"/>
    <w:basedOn w:val="Normal"/>
    <w:link w:val="Ttulo2Car"/>
    <w:uiPriority w:val="1"/>
    <w:qFormat/>
    <w:rsid w:val="00F1041C"/>
    <w:pPr>
      <w:widowControl w:val="0"/>
      <w:suppressAutoHyphens w:val="0"/>
      <w:autoSpaceDE w:val="0"/>
      <w:autoSpaceDN w:val="0"/>
      <w:spacing w:before="182"/>
      <w:ind w:left="3398"/>
      <w:outlineLvl w:val="1"/>
    </w:pPr>
    <w:rPr>
      <w:rFonts w:ascii="Arial" w:eastAsia="Arial" w:hAnsi="Arial" w:cs="Arial"/>
      <w:b/>
      <w:bCs/>
      <w:i/>
      <w:sz w:val="20"/>
      <w:szCs w:val="20"/>
      <w:u w:val="single" w:color="000000"/>
      <w:lang w:val="es-PE" w:eastAsia="es-PE" w:bidi="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1"/>
    <w:rsid w:val="00F1041C"/>
    <w:rPr>
      <w:rFonts w:ascii="Arial" w:eastAsia="Arial" w:hAnsi="Arial" w:cs="Arial"/>
      <w:b/>
      <w:bCs/>
      <w:i/>
      <w:sz w:val="20"/>
      <w:szCs w:val="20"/>
      <w:u w:val="single" w:color="000000"/>
      <w:lang w:eastAsia="es-PE" w:bidi="es-PE"/>
    </w:rPr>
  </w:style>
  <w:style w:type="table" w:customStyle="1" w:styleId="TableNormal3">
    <w:name w:val="Table Normal3"/>
    <w:uiPriority w:val="2"/>
    <w:semiHidden/>
    <w:unhideWhenUsed/>
    <w:qFormat/>
    <w:rsid w:val="00F1041C"/>
    <w:pPr>
      <w:widowControl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F1041C"/>
    <w:pPr>
      <w:tabs>
        <w:tab w:val="center" w:pos="4419"/>
        <w:tab w:val="right" w:pos="8838"/>
      </w:tabs>
    </w:pPr>
  </w:style>
  <w:style w:type="character" w:customStyle="1" w:styleId="EncabezadoCar">
    <w:name w:val="Encabezado Car"/>
    <w:basedOn w:val="Fuentedeprrafopredeter"/>
    <w:link w:val="Encabezado"/>
    <w:uiPriority w:val="99"/>
    <w:rsid w:val="00F1041C"/>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F1041C"/>
    <w:pPr>
      <w:tabs>
        <w:tab w:val="center" w:pos="4419"/>
        <w:tab w:val="right" w:pos="8838"/>
      </w:tabs>
    </w:pPr>
  </w:style>
  <w:style w:type="character" w:customStyle="1" w:styleId="PiedepginaCar">
    <w:name w:val="Pie de página Car"/>
    <w:basedOn w:val="Fuentedeprrafopredeter"/>
    <w:link w:val="Piedepgina"/>
    <w:uiPriority w:val="99"/>
    <w:rsid w:val="00F1041C"/>
    <w:rPr>
      <w:rFonts w:ascii="Times New Roman" w:eastAsia="Times New Roman" w:hAnsi="Times New Roman" w:cs="Times New Roman"/>
      <w:sz w:val="24"/>
      <w:szCs w:val="24"/>
      <w:lang w:val="es-ES" w:eastAsia="ar-SA"/>
    </w:rPr>
  </w:style>
  <w:style w:type="table" w:customStyle="1" w:styleId="TableNormal">
    <w:name w:val="Table Normal"/>
    <w:uiPriority w:val="2"/>
    <w:semiHidden/>
    <w:unhideWhenUsed/>
    <w:qFormat/>
    <w:rsid w:val="006A7B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7B96"/>
    <w:pPr>
      <w:widowControl w:val="0"/>
      <w:suppressAutoHyphens w:val="0"/>
      <w:autoSpaceDE w:val="0"/>
      <w:autoSpaceDN w:val="0"/>
    </w:pPr>
    <w:rPr>
      <w:rFonts w:ascii="Arial" w:eastAsia="Arial" w:hAnsi="Arial" w:cs="Arial"/>
      <w:sz w:val="22"/>
      <w:szCs w:val="22"/>
      <w:lang w:val="es-PE" w:eastAsia="es-PE" w:bidi="es-PE"/>
    </w:rPr>
  </w:style>
  <w:style w:type="character" w:styleId="Hipervnculo">
    <w:name w:val="Hyperlink"/>
    <w:basedOn w:val="Fuentedeprrafopredeter"/>
    <w:uiPriority w:val="99"/>
    <w:unhideWhenUsed/>
    <w:rsid w:val="00E57879"/>
    <w:rPr>
      <w:color w:val="0563C1" w:themeColor="hyperlink"/>
      <w:u w:val="single"/>
    </w:rPr>
  </w:style>
  <w:style w:type="paragraph" w:styleId="Prrafodelista">
    <w:name w:val="List Paragraph"/>
    <w:basedOn w:val="Normal"/>
    <w:uiPriority w:val="34"/>
    <w:qFormat/>
    <w:rsid w:val="00B558C2"/>
    <w:pPr>
      <w:ind w:left="720"/>
      <w:contextualSpacing/>
    </w:pPr>
  </w:style>
  <w:style w:type="paragraph" w:styleId="Textoindependiente">
    <w:name w:val="Body Text"/>
    <w:basedOn w:val="Normal"/>
    <w:link w:val="TextoindependienteCar"/>
    <w:uiPriority w:val="99"/>
    <w:rsid w:val="00070D91"/>
    <w:pPr>
      <w:widowControl w:val="0"/>
      <w:jc w:val="center"/>
    </w:pPr>
    <w:rPr>
      <w:rFonts w:ascii="Arial" w:hAnsi="Arial"/>
      <w:b/>
      <w:bCs/>
      <w:sz w:val="40"/>
      <w:szCs w:val="40"/>
    </w:rPr>
  </w:style>
  <w:style w:type="character" w:customStyle="1" w:styleId="TextoindependienteCar">
    <w:name w:val="Texto independiente Car"/>
    <w:basedOn w:val="Fuentedeprrafopredeter"/>
    <w:link w:val="Textoindependiente"/>
    <w:uiPriority w:val="99"/>
    <w:rsid w:val="00070D91"/>
    <w:rPr>
      <w:rFonts w:ascii="Arial" w:eastAsia="Times New Roman" w:hAnsi="Arial" w:cs="Times New Roman"/>
      <w:b/>
      <w:bCs/>
      <w:sz w:val="40"/>
      <w:szCs w:val="4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7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nanp.gob.pe" TargetMode="External"/><Relationship Id="rId18" Type="http://schemas.openxmlformats.org/officeDocument/2006/relationships/hyperlink" Target="mailto:convocatoriascas@sernanp.gob.pe" TargetMode="External"/><Relationship Id="rId26" Type="http://schemas.openxmlformats.org/officeDocument/2006/relationships/hyperlink" Target="http://www.sernanp.gob.pe" TargetMode="External"/><Relationship Id="rId39" Type="http://schemas.openxmlformats.org/officeDocument/2006/relationships/hyperlink" Target="http://www.empleoperu.gob.pe" TargetMode="External"/><Relationship Id="rId21" Type="http://schemas.openxmlformats.org/officeDocument/2006/relationships/hyperlink" Target="http://www.empleoperu.gob.pe" TargetMode="External"/><Relationship Id="rId34" Type="http://schemas.openxmlformats.org/officeDocument/2006/relationships/hyperlink" Target="http://www.sernanp.gob.pe" TargetMode="External"/><Relationship Id="rId42" Type="http://schemas.openxmlformats.org/officeDocument/2006/relationships/hyperlink" Target="mailto:convocatoriascas@sernanp.gob.pe" TargetMode="External"/><Relationship Id="rId47" Type="http://schemas.openxmlformats.org/officeDocument/2006/relationships/hyperlink" Target="http://postula.sernanp.gob.pe/PostulacionOnlineApp/login" TargetMode="External"/><Relationship Id="rId50" Type="http://schemas.openxmlformats.org/officeDocument/2006/relationships/hyperlink" Target="http://www.sernanp.gob.pe" TargetMode="External"/><Relationship Id="rId55" Type="http://schemas.openxmlformats.org/officeDocument/2006/relationships/hyperlink" Target="http://postula.sernanp.gob.pe/PostulacionOnlineApp/login" TargetMode="External"/><Relationship Id="rId7" Type="http://schemas.openxmlformats.org/officeDocument/2006/relationships/endnotes" Target="endnotes.xml"/><Relationship Id="rId12" Type="http://schemas.openxmlformats.org/officeDocument/2006/relationships/hyperlink" Target="http://postula.sernanp.gob.pe/PostulacionOnlineApp/login" TargetMode="External"/><Relationship Id="rId17" Type="http://schemas.openxmlformats.org/officeDocument/2006/relationships/hyperlink" Target="http://postula.sernanp.gob.pe/PostulacionOnlineApp/login" TargetMode="External"/><Relationship Id="rId25" Type="http://schemas.openxmlformats.org/officeDocument/2006/relationships/hyperlink" Target="http://postula.sernanp.gob.pe/PostulacionOnlineApp/login" TargetMode="External"/><Relationship Id="rId33" Type="http://schemas.openxmlformats.org/officeDocument/2006/relationships/hyperlink" Target="http://www.empleoperu.gob.pe" TargetMode="External"/><Relationship Id="rId38" Type="http://schemas.openxmlformats.org/officeDocument/2006/relationships/hyperlink" Target="http://www.sernanp.gob.pe" TargetMode="External"/><Relationship Id="rId46" Type="http://schemas.openxmlformats.org/officeDocument/2006/relationships/hyperlink" Target="http://www.sernanp.gob.p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rnanp.gob.pe" TargetMode="External"/><Relationship Id="rId20" Type="http://schemas.openxmlformats.org/officeDocument/2006/relationships/hyperlink" Target="http://www.sernanp.gob.pe" TargetMode="External"/><Relationship Id="rId29" Type="http://schemas.openxmlformats.org/officeDocument/2006/relationships/hyperlink" Target="http://postula.sernanp.gob.pe/PostulacionOnlineApp/login" TargetMode="External"/><Relationship Id="rId41" Type="http://schemas.openxmlformats.org/officeDocument/2006/relationships/hyperlink" Target="http://postula.sernanp.gob.pe/PostulacionOnlineApp/login" TargetMode="External"/><Relationship Id="rId54" Type="http://schemas.openxmlformats.org/officeDocument/2006/relationships/hyperlink" Target="mailto:convocatoriascas@sernanp.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vocatoriascas@sernanp.gob.pe" TargetMode="External"/><Relationship Id="rId24" Type="http://schemas.openxmlformats.org/officeDocument/2006/relationships/hyperlink" Target="mailto:convocatoriascas@sernanp.gob.pe" TargetMode="External"/><Relationship Id="rId32" Type="http://schemas.openxmlformats.org/officeDocument/2006/relationships/hyperlink" Target="http://www.sernanp.gob.pe" TargetMode="External"/><Relationship Id="rId37" Type="http://schemas.openxmlformats.org/officeDocument/2006/relationships/hyperlink" Target="http://postula.sernanp.gob.pe/PostulacionOnlineApp/login" TargetMode="External"/><Relationship Id="rId40" Type="http://schemas.openxmlformats.org/officeDocument/2006/relationships/hyperlink" Target="http://www.sernanp.gob.pe" TargetMode="External"/><Relationship Id="rId45" Type="http://schemas.openxmlformats.org/officeDocument/2006/relationships/hyperlink" Target="http://www.empleoperu.gob.pe" TargetMode="External"/><Relationship Id="rId53" Type="http://schemas.openxmlformats.org/officeDocument/2006/relationships/hyperlink" Target="http://postula.sernanp.gob.pe/PostulacionOnlineApp/login"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pleoperu.gob.pe" TargetMode="External"/><Relationship Id="rId23" Type="http://schemas.openxmlformats.org/officeDocument/2006/relationships/hyperlink" Target="http://postula.sernanp.gob.pe/PostulacionOnlineApp/login" TargetMode="External"/><Relationship Id="rId28" Type="http://schemas.openxmlformats.org/officeDocument/2006/relationships/hyperlink" Target="http://www.sernanp.gob.pe" TargetMode="External"/><Relationship Id="rId36" Type="http://schemas.openxmlformats.org/officeDocument/2006/relationships/hyperlink" Target="mailto:convocatoriascas@sernanp.gob.pe" TargetMode="External"/><Relationship Id="rId49" Type="http://schemas.openxmlformats.org/officeDocument/2006/relationships/hyperlink" Target="http://postula.sernanp.gob.pe/PostulacionOnlineApp/login" TargetMode="External"/><Relationship Id="rId57" Type="http://schemas.openxmlformats.org/officeDocument/2006/relationships/header" Target="header1.xml"/><Relationship Id="rId10" Type="http://schemas.openxmlformats.org/officeDocument/2006/relationships/hyperlink" Target="http://postula.sernanp.gob.pe/PostulacionOnlineApp/login" TargetMode="External"/><Relationship Id="rId19" Type="http://schemas.openxmlformats.org/officeDocument/2006/relationships/hyperlink" Target="http://postula.sernanp.gob.pe/PostulacionOnlineApp/login" TargetMode="External"/><Relationship Id="rId31" Type="http://schemas.openxmlformats.org/officeDocument/2006/relationships/hyperlink" Target="http://postula.sernanp.gob.pe/PostulacionOnlineApp/login" TargetMode="External"/><Relationship Id="rId44" Type="http://schemas.openxmlformats.org/officeDocument/2006/relationships/hyperlink" Target="http://www.sernanp.gob.pe" TargetMode="External"/><Relationship Id="rId52" Type="http://schemas.openxmlformats.org/officeDocument/2006/relationships/hyperlink" Target="http://www.sernanp.gob.pe" TargetMode="External"/><Relationship Id="rId4" Type="http://schemas.openxmlformats.org/officeDocument/2006/relationships/settings" Target="settings.xml"/><Relationship Id="rId9" Type="http://schemas.openxmlformats.org/officeDocument/2006/relationships/hyperlink" Target="http://www.sernanp.gob.pe" TargetMode="External"/><Relationship Id="rId14" Type="http://schemas.openxmlformats.org/officeDocument/2006/relationships/image" Target="media/image1.png"/><Relationship Id="rId22" Type="http://schemas.openxmlformats.org/officeDocument/2006/relationships/hyperlink" Target="http://www.sernanp.gob.pe" TargetMode="External"/><Relationship Id="rId27" Type="http://schemas.openxmlformats.org/officeDocument/2006/relationships/hyperlink" Target="http://www.empleoperu.gob.pe" TargetMode="External"/><Relationship Id="rId30" Type="http://schemas.openxmlformats.org/officeDocument/2006/relationships/hyperlink" Target="mailto:convocatoriascas@sernanp.gob.pe" TargetMode="External"/><Relationship Id="rId35" Type="http://schemas.openxmlformats.org/officeDocument/2006/relationships/hyperlink" Target="http://postula.sernanp.gob.pe/PostulacionOnlineApp/login" TargetMode="External"/><Relationship Id="rId43" Type="http://schemas.openxmlformats.org/officeDocument/2006/relationships/hyperlink" Target="http://postula.sernanp.gob.pe/PostulacionOnlineApp/login" TargetMode="External"/><Relationship Id="rId48" Type="http://schemas.openxmlformats.org/officeDocument/2006/relationships/hyperlink" Target="mailto:convocatoriascas@sernanp.gob.pe" TargetMode="External"/><Relationship Id="rId56" Type="http://schemas.openxmlformats.org/officeDocument/2006/relationships/hyperlink" Target="http://www.sernanp.gob.pe" TargetMode="External"/><Relationship Id="rId8" Type="http://schemas.openxmlformats.org/officeDocument/2006/relationships/hyperlink" Target="http://www.empleoperu.gob.pe" TargetMode="External"/><Relationship Id="rId51" Type="http://schemas.openxmlformats.org/officeDocument/2006/relationships/hyperlink" Target="http://www.empleoperu.gob.p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CBF24-D099-4E8E-8DDA-90241CC5C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48</Pages>
  <Words>20438</Words>
  <Characters>112413</Characters>
  <Application>Microsoft Office Word</Application>
  <DocSecurity>0</DocSecurity>
  <Lines>936</Lines>
  <Paragraphs>265</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lpstr>    El puntaje mínimo aprobatorio es de 80 puntos.</vt:lpstr>
      <vt:lpstr>    8.1   Bonificación por ser personal Licenciado de las Fuerzas Armadas:</vt:lpstr>
      <vt:lpstr>    Se otorgará una bonificación del diez por ciento (10%) sobre el puntaje obtenido</vt:lpstr>
      <vt:lpstr>    8.2   Bonificación por Discapacidad: </vt:lpstr>
      <vt:lpstr>    Se otorgará una bonificación del quince por ciento (15%) sobre el puntaje Total</vt:lpstr>
    </vt:vector>
  </TitlesOfParts>
  <Company>Hewlett-Packard Company</Company>
  <LinksUpToDate>false</LinksUpToDate>
  <CharactersWithSpaces>132586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 RRHH</dc:creator>
  <cp:keywords/>
  <dc:description/>
  <cp:lastModifiedBy>Contratos RRHH</cp:lastModifiedBy>
  <cp:revision>3</cp:revision>
  <dcterms:created xsi:type="dcterms:W3CDTF">2018-01-11T22:30:00Z</dcterms:created>
  <dcterms:modified xsi:type="dcterms:W3CDTF">2018-10-10T14:36:00Z</dcterms:modified>
</cp:coreProperties>
</file>